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484A" w14:textId="5C4B3DF1" w:rsidR="003D03CC" w:rsidRPr="004769E3" w:rsidRDefault="004769E3" w:rsidP="004769E3">
      <w:pPr>
        <w:spacing w:before="120" w:line="300" w:lineRule="exact"/>
        <w:rPr>
          <w:rFonts w:cs="Times New Roman"/>
          <w:b/>
          <w:sz w:val="27"/>
          <w:szCs w:val="27"/>
        </w:rPr>
      </w:pPr>
      <w:r w:rsidRPr="004769E3">
        <w:rPr>
          <w:rFonts w:cs="Times New Roman"/>
          <w:b/>
          <w:sz w:val="27"/>
          <w:szCs w:val="27"/>
        </w:rPr>
        <w:t>I</w:t>
      </w:r>
      <w:r w:rsidR="00284BC1">
        <w:rPr>
          <w:rFonts w:cs="Times New Roman"/>
          <w:b/>
          <w:sz w:val="27"/>
          <w:szCs w:val="27"/>
        </w:rPr>
        <w:t>V</w:t>
      </w:r>
      <w:r w:rsidRPr="004769E3">
        <w:rPr>
          <w:rFonts w:cs="Times New Roman"/>
          <w:b/>
          <w:sz w:val="27"/>
          <w:szCs w:val="27"/>
        </w:rPr>
        <w:t>. LĨNH VỰC GIÁO DỤC VÀ ĐÀO TẠO THUỘC HỆ THỐNG GIÁO DỤC QUỐC DÂN</w:t>
      </w:r>
    </w:p>
    <w:p w14:paraId="2BC8041E" w14:textId="77777777" w:rsidR="004769E3" w:rsidRPr="004769E3" w:rsidRDefault="004769E3" w:rsidP="004769E3">
      <w:pPr>
        <w:spacing w:before="120" w:after="240" w:line="300" w:lineRule="exact"/>
        <w:rPr>
          <w:rFonts w:cs="Times New Roman"/>
          <w:b/>
          <w:sz w:val="27"/>
          <w:szCs w:val="27"/>
        </w:rPr>
      </w:pPr>
      <w:r w:rsidRPr="004769E3">
        <w:rPr>
          <w:rFonts w:cs="Times New Roman"/>
          <w:b/>
          <w:sz w:val="27"/>
          <w:szCs w:val="27"/>
        </w:rPr>
        <w:t>1. Quy trình Công nhận trường mầm non đạt chuẩn quốc gia (QT-49)</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236"/>
        <w:gridCol w:w="1458"/>
        <w:gridCol w:w="1556"/>
        <w:gridCol w:w="1300"/>
        <w:gridCol w:w="850"/>
      </w:tblGrid>
      <w:tr w:rsidR="004769E3" w:rsidRPr="004769E3" w14:paraId="0D7B9243" w14:textId="77777777" w:rsidTr="004E4ACC">
        <w:tc>
          <w:tcPr>
            <w:tcW w:w="667" w:type="dxa"/>
          </w:tcPr>
          <w:p w14:paraId="3352C672"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1</w:t>
            </w:r>
          </w:p>
        </w:tc>
        <w:tc>
          <w:tcPr>
            <w:tcW w:w="8400" w:type="dxa"/>
            <w:gridSpan w:val="5"/>
          </w:tcPr>
          <w:p w14:paraId="0993CB33" w14:textId="77777777" w:rsidR="004769E3" w:rsidRPr="004769E3" w:rsidRDefault="004769E3" w:rsidP="004769E3">
            <w:pPr>
              <w:spacing w:before="120" w:line="300" w:lineRule="exact"/>
              <w:jc w:val="both"/>
              <w:rPr>
                <w:rFonts w:cs="Times New Roman"/>
                <w:b/>
                <w:color w:val="000000" w:themeColor="text1"/>
                <w:sz w:val="27"/>
                <w:szCs w:val="27"/>
              </w:rPr>
            </w:pPr>
            <w:r w:rsidRPr="004769E3">
              <w:rPr>
                <w:rFonts w:cs="Times New Roman"/>
                <w:b/>
                <w:color w:val="000000" w:themeColor="text1"/>
                <w:sz w:val="27"/>
                <w:szCs w:val="27"/>
              </w:rPr>
              <w:t>Mục đích:</w:t>
            </w:r>
          </w:p>
          <w:p w14:paraId="05E71775" w14:textId="77777777" w:rsidR="004769E3" w:rsidRPr="004769E3" w:rsidRDefault="004769E3" w:rsidP="004769E3">
            <w:pPr>
              <w:pStyle w:val="NormalWeb"/>
              <w:numPr>
                <w:ilvl w:val="0"/>
                <w:numId w:val="1"/>
              </w:numPr>
              <w:spacing w:before="120" w:line="300" w:lineRule="exact"/>
              <w:ind w:left="0"/>
              <w:jc w:val="both"/>
              <w:rPr>
                <w:rFonts w:ascii="Times New Roman" w:hAnsi="Times New Roman" w:cs="Times New Roman"/>
                <w:color w:val="000000" w:themeColor="text1"/>
                <w:sz w:val="27"/>
                <w:szCs w:val="27"/>
              </w:rPr>
            </w:pPr>
            <w:r w:rsidRPr="004769E3">
              <w:rPr>
                <w:rFonts w:ascii="Times New Roman" w:hAnsi="Times New Roman" w:cs="Times New Roman"/>
                <w:color w:val="000000" w:themeColor="text1"/>
                <w:sz w:val="27"/>
                <w:szCs w:val="27"/>
              </w:rPr>
              <w:t xml:space="preserve">Quy định trình tự, cách thức thẩm định và đề nghị </w:t>
            </w:r>
            <w:r w:rsidRPr="004769E3">
              <w:rPr>
                <w:rFonts w:ascii="Times New Roman" w:hAnsi="Times New Roman" w:cs="Times New Roman"/>
                <w:color w:val="000000" w:themeColor="text1"/>
                <w:sz w:val="27"/>
                <w:szCs w:val="27"/>
                <w:lang w:val="pt-BR"/>
              </w:rPr>
              <w:t>Giám đốc Sở Giáo dục và Đào tạo Thành phố Hà Nội ra</w:t>
            </w:r>
            <w:r w:rsidRPr="004769E3">
              <w:rPr>
                <w:rFonts w:ascii="Times New Roman" w:hAnsi="Times New Roman" w:cs="Times New Roman"/>
                <w:color w:val="000000" w:themeColor="text1"/>
                <w:sz w:val="27"/>
                <w:szCs w:val="27"/>
              </w:rPr>
              <w:t xml:space="preserve"> Quyết định công nhận trường mầm non đạt chuẩn quốc gia.</w:t>
            </w:r>
          </w:p>
        </w:tc>
      </w:tr>
      <w:tr w:rsidR="004769E3" w:rsidRPr="004769E3" w14:paraId="1F448E5F" w14:textId="77777777" w:rsidTr="004E4ACC">
        <w:tc>
          <w:tcPr>
            <w:tcW w:w="667" w:type="dxa"/>
          </w:tcPr>
          <w:p w14:paraId="58A6D500"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2</w:t>
            </w:r>
          </w:p>
        </w:tc>
        <w:tc>
          <w:tcPr>
            <w:tcW w:w="8400" w:type="dxa"/>
            <w:gridSpan w:val="5"/>
          </w:tcPr>
          <w:p w14:paraId="134657D7" w14:textId="77777777" w:rsidR="004769E3" w:rsidRPr="004769E3" w:rsidRDefault="004769E3" w:rsidP="004769E3">
            <w:pPr>
              <w:spacing w:before="120" w:line="300" w:lineRule="exact"/>
              <w:jc w:val="both"/>
              <w:rPr>
                <w:rFonts w:cs="Times New Roman"/>
                <w:b/>
                <w:color w:val="000000" w:themeColor="text1"/>
                <w:sz w:val="27"/>
                <w:szCs w:val="27"/>
              </w:rPr>
            </w:pPr>
            <w:r w:rsidRPr="004769E3">
              <w:rPr>
                <w:rFonts w:cs="Times New Roman"/>
                <w:b/>
                <w:color w:val="000000" w:themeColor="text1"/>
                <w:sz w:val="27"/>
                <w:szCs w:val="27"/>
              </w:rPr>
              <w:t>Phạm vi:</w:t>
            </w:r>
          </w:p>
          <w:p w14:paraId="0CA489BB" w14:textId="77777777" w:rsidR="004769E3" w:rsidRPr="004769E3" w:rsidRDefault="004769E3" w:rsidP="004769E3">
            <w:pPr>
              <w:pStyle w:val="NormalWeb"/>
              <w:numPr>
                <w:ilvl w:val="0"/>
                <w:numId w:val="1"/>
              </w:numPr>
              <w:spacing w:before="120" w:line="300" w:lineRule="exact"/>
              <w:ind w:left="0"/>
              <w:jc w:val="both"/>
              <w:rPr>
                <w:rFonts w:ascii="Times New Roman" w:hAnsi="Times New Roman" w:cs="Times New Roman"/>
                <w:color w:val="000000" w:themeColor="text1"/>
                <w:sz w:val="27"/>
                <w:szCs w:val="27"/>
              </w:rPr>
            </w:pPr>
            <w:r w:rsidRPr="004769E3">
              <w:rPr>
                <w:rFonts w:ascii="Times New Roman" w:hAnsi="Times New Roman" w:cs="Times New Roman"/>
                <w:color w:val="000000" w:themeColor="text1"/>
                <w:sz w:val="27"/>
                <w:szCs w:val="27"/>
              </w:rPr>
              <w:t xml:space="preserve">Áp dụng đối với </w:t>
            </w:r>
            <w:r w:rsidRPr="004769E3">
              <w:rPr>
                <w:rFonts w:ascii="Times New Roman" w:hAnsi="Times New Roman" w:cs="Times New Roman"/>
                <w:sz w:val="27"/>
                <w:szCs w:val="27"/>
              </w:rPr>
              <w:t xml:space="preserve">tổ chức, cá nhân </w:t>
            </w:r>
            <w:r w:rsidRPr="004769E3">
              <w:rPr>
                <w:rFonts w:ascii="Times New Roman" w:hAnsi="Times New Roman" w:cs="Times New Roman"/>
                <w:color w:val="000000" w:themeColor="text1"/>
                <w:sz w:val="27"/>
                <w:szCs w:val="27"/>
              </w:rPr>
              <w:t xml:space="preserve">có nhu cầu </w:t>
            </w:r>
            <w:r w:rsidRPr="004769E3">
              <w:rPr>
                <w:rFonts w:ascii="Times New Roman" w:hAnsi="Times New Roman" w:cs="Times New Roman"/>
                <w:color w:val="000000" w:themeColor="text1"/>
                <w:sz w:val="27"/>
                <w:szCs w:val="27"/>
                <w:lang w:val="sv-SE"/>
              </w:rPr>
              <w:t xml:space="preserve">thực hiện </w:t>
            </w:r>
            <w:r w:rsidRPr="004769E3">
              <w:rPr>
                <w:rFonts w:ascii="Times New Roman" w:hAnsi="Times New Roman" w:cs="Times New Roman"/>
                <w:color w:val="000000" w:themeColor="text1"/>
                <w:sz w:val="27"/>
                <w:szCs w:val="27"/>
              </w:rPr>
              <w:t>công nhận trường mầm non đạt chuẩn quốc gia.</w:t>
            </w:r>
          </w:p>
        </w:tc>
      </w:tr>
      <w:tr w:rsidR="004769E3" w:rsidRPr="004769E3" w14:paraId="504F76D7" w14:textId="77777777" w:rsidTr="004E4ACC">
        <w:tc>
          <w:tcPr>
            <w:tcW w:w="667" w:type="dxa"/>
          </w:tcPr>
          <w:p w14:paraId="24169846"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3</w:t>
            </w:r>
          </w:p>
        </w:tc>
        <w:tc>
          <w:tcPr>
            <w:tcW w:w="8400" w:type="dxa"/>
            <w:gridSpan w:val="5"/>
          </w:tcPr>
          <w:p w14:paraId="11DC6D08" w14:textId="77777777" w:rsidR="004769E3" w:rsidRPr="004769E3" w:rsidRDefault="004769E3" w:rsidP="004769E3">
            <w:pPr>
              <w:spacing w:before="120" w:line="300" w:lineRule="exact"/>
              <w:rPr>
                <w:rFonts w:cs="Times New Roman"/>
                <w:b/>
                <w:color w:val="000000" w:themeColor="text1"/>
                <w:sz w:val="27"/>
                <w:szCs w:val="27"/>
              </w:rPr>
            </w:pPr>
            <w:r w:rsidRPr="004769E3">
              <w:rPr>
                <w:rFonts w:cs="Times New Roman"/>
                <w:b/>
                <w:color w:val="000000" w:themeColor="text1"/>
                <w:sz w:val="27"/>
                <w:szCs w:val="27"/>
              </w:rPr>
              <w:t>Nội dung quy trình</w:t>
            </w:r>
          </w:p>
        </w:tc>
      </w:tr>
      <w:tr w:rsidR="004769E3" w:rsidRPr="004769E3" w14:paraId="21099167" w14:textId="77777777" w:rsidTr="004E4ACC">
        <w:tc>
          <w:tcPr>
            <w:tcW w:w="667" w:type="dxa"/>
          </w:tcPr>
          <w:p w14:paraId="138EF305"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3.1</w:t>
            </w:r>
          </w:p>
        </w:tc>
        <w:tc>
          <w:tcPr>
            <w:tcW w:w="8400" w:type="dxa"/>
            <w:gridSpan w:val="5"/>
          </w:tcPr>
          <w:p w14:paraId="6E0DC348" w14:textId="77777777" w:rsidR="004769E3" w:rsidRPr="004769E3" w:rsidRDefault="004769E3" w:rsidP="004769E3">
            <w:pPr>
              <w:spacing w:before="120" w:line="300" w:lineRule="exact"/>
              <w:rPr>
                <w:rFonts w:cs="Times New Roman"/>
                <w:b/>
                <w:color w:val="000000" w:themeColor="text1"/>
                <w:sz w:val="27"/>
                <w:szCs w:val="27"/>
              </w:rPr>
            </w:pPr>
            <w:r w:rsidRPr="004769E3">
              <w:rPr>
                <w:rFonts w:cs="Times New Roman"/>
                <w:b/>
                <w:color w:val="000000" w:themeColor="text1"/>
                <w:sz w:val="27"/>
                <w:szCs w:val="27"/>
              </w:rPr>
              <w:t>Cơ sở pháp lý, tài liệu viện dẫn</w:t>
            </w:r>
          </w:p>
        </w:tc>
      </w:tr>
      <w:tr w:rsidR="004769E3" w:rsidRPr="004769E3" w14:paraId="75627D9D" w14:textId="77777777" w:rsidTr="004E4ACC">
        <w:tc>
          <w:tcPr>
            <w:tcW w:w="667" w:type="dxa"/>
          </w:tcPr>
          <w:p w14:paraId="071BD3CB" w14:textId="77777777" w:rsidR="004769E3" w:rsidRPr="004769E3" w:rsidRDefault="004769E3" w:rsidP="004769E3">
            <w:pPr>
              <w:spacing w:before="120" w:line="300" w:lineRule="exact"/>
              <w:jc w:val="center"/>
              <w:rPr>
                <w:rFonts w:cs="Times New Roman"/>
                <w:b/>
                <w:color w:val="000000" w:themeColor="text1"/>
                <w:sz w:val="27"/>
                <w:szCs w:val="27"/>
              </w:rPr>
            </w:pPr>
          </w:p>
        </w:tc>
        <w:tc>
          <w:tcPr>
            <w:tcW w:w="8400" w:type="dxa"/>
            <w:gridSpan w:val="5"/>
          </w:tcPr>
          <w:p w14:paraId="5198CF23" w14:textId="77777777" w:rsidR="004769E3" w:rsidRPr="004769E3" w:rsidRDefault="004769E3" w:rsidP="004769E3">
            <w:pPr>
              <w:pStyle w:val="NormalWeb"/>
              <w:shd w:val="clear" w:color="auto" w:fill="FFFFFF"/>
              <w:spacing w:before="120" w:line="300" w:lineRule="exact"/>
              <w:jc w:val="both"/>
              <w:rPr>
                <w:rFonts w:ascii="Times New Roman" w:eastAsia="Calibri" w:hAnsi="Times New Roman" w:cs="Times New Roman"/>
                <w:sz w:val="27"/>
                <w:szCs w:val="27"/>
              </w:rPr>
            </w:pPr>
            <w:r w:rsidRPr="004769E3">
              <w:rPr>
                <w:rFonts w:ascii="Times New Roman" w:hAnsi="Times New Roman" w:cs="Times New Roman"/>
                <w:sz w:val="27"/>
                <w:szCs w:val="27"/>
              </w:rPr>
              <w:t>1. Căn cứ vào Văn bản hợp nhất số: 13/VBHN-BGDĐT ngày 31/12/2024</w:t>
            </w:r>
            <w:r w:rsidRPr="004769E3">
              <w:rPr>
                <w:rFonts w:ascii="Times New Roman" w:eastAsia="Calibri" w:hAnsi="Times New Roman" w:cs="Times New Roman"/>
                <w:sz w:val="27"/>
                <w:szCs w:val="27"/>
              </w:rPr>
              <w:t xml:space="preserve"> của Bộ Giáo dục và Đào tạo quy định về kiểm định chất lượng giáo dục và công nhận đạt chuẩn quốc gia đối với trường mầm non;</w:t>
            </w:r>
          </w:p>
          <w:p w14:paraId="6E4F5AFD" w14:textId="77777777" w:rsidR="004769E3" w:rsidRPr="004769E3" w:rsidRDefault="004769E3" w:rsidP="004769E3">
            <w:pPr>
              <w:pStyle w:val="NormalWeb"/>
              <w:shd w:val="clear" w:color="auto" w:fill="FFFFFF"/>
              <w:spacing w:before="120" w:line="300" w:lineRule="exact"/>
              <w:jc w:val="both"/>
              <w:rPr>
                <w:rFonts w:ascii="Times New Roman" w:hAnsi="Times New Roman" w:cs="Times New Roman"/>
                <w:sz w:val="27"/>
                <w:szCs w:val="27"/>
              </w:rPr>
            </w:pPr>
            <w:r w:rsidRPr="004769E3">
              <w:rPr>
                <w:rFonts w:ascii="Times New Roman" w:hAnsi="Times New Roman" w:cs="Times New Roman"/>
                <w:sz w:val="27"/>
                <w:szCs w:val="27"/>
              </w:rPr>
              <w:t xml:space="preserve">2. Căn cứ Nghị định 142/2025/NĐ-CP Ngày 12/6/2025 của Chính phủ Quy định về phân định thẩm quyền của chính quyền địa phương hai cấp trong lĩnh vực quản lý Nhà nước </w:t>
            </w:r>
          </w:p>
        </w:tc>
      </w:tr>
      <w:tr w:rsidR="004769E3" w:rsidRPr="004769E3" w14:paraId="51030F74" w14:textId="77777777" w:rsidTr="004E4ACC">
        <w:tc>
          <w:tcPr>
            <w:tcW w:w="667" w:type="dxa"/>
          </w:tcPr>
          <w:p w14:paraId="5E79EAD7" w14:textId="77777777" w:rsidR="004769E3" w:rsidRPr="004769E3" w:rsidRDefault="004769E3" w:rsidP="004769E3">
            <w:pPr>
              <w:spacing w:before="120" w:line="300" w:lineRule="exact"/>
              <w:jc w:val="center"/>
              <w:rPr>
                <w:rFonts w:cs="Times New Roman"/>
                <w:b/>
                <w:color w:val="000000" w:themeColor="text1"/>
                <w:sz w:val="27"/>
                <w:szCs w:val="27"/>
              </w:rPr>
            </w:pPr>
          </w:p>
        </w:tc>
        <w:tc>
          <w:tcPr>
            <w:tcW w:w="8400" w:type="dxa"/>
            <w:gridSpan w:val="5"/>
          </w:tcPr>
          <w:p w14:paraId="06332F39" w14:textId="77777777" w:rsidR="004769E3" w:rsidRPr="004769E3" w:rsidRDefault="004769E3" w:rsidP="004769E3">
            <w:pPr>
              <w:spacing w:before="120" w:line="300" w:lineRule="exact"/>
              <w:ind w:right="119"/>
              <w:jc w:val="both"/>
              <w:rPr>
                <w:rFonts w:eastAsia="Calibri" w:cs="Times New Roman"/>
                <w:sz w:val="27"/>
                <w:szCs w:val="27"/>
              </w:rPr>
            </w:pPr>
            <w:r w:rsidRPr="004769E3">
              <w:rPr>
                <w:rFonts w:eastAsia="Calibri" w:cs="Times New Roman"/>
                <w:sz w:val="27"/>
                <w:szCs w:val="27"/>
              </w:rPr>
              <w:t xml:space="preserve">Ký hiệu viết tắt </w:t>
            </w:r>
          </w:p>
          <w:p w14:paraId="74A74D82" w14:textId="77777777" w:rsidR="004769E3" w:rsidRPr="004769E3" w:rsidRDefault="004769E3" w:rsidP="004769E3">
            <w:pPr>
              <w:spacing w:before="120" w:line="300" w:lineRule="exact"/>
              <w:ind w:right="119"/>
              <w:jc w:val="both"/>
              <w:rPr>
                <w:rFonts w:eastAsia="Calibri" w:cs="Times New Roman"/>
                <w:sz w:val="27"/>
                <w:szCs w:val="27"/>
              </w:rPr>
            </w:pPr>
            <w:r w:rsidRPr="004769E3">
              <w:rPr>
                <w:rFonts w:eastAsia="Calibri" w:cs="Times New Roman"/>
                <w:sz w:val="27"/>
                <w:szCs w:val="27"/>
              </w:rPr>
              <w:t>- Lãnh đạo Sở: LĐS</w:t>
            </w:r>
          </w:p>
          <w:p w14:paraId="51557015" w14:textId="77777777" w:rsidR="004769E3" w:rsidRPr="004769E3" w:rsidRDefault="004769E3" w:rsidP="004769E3">
            <w:pPr>
              <w:spacing w:before="120" w:line="300" w:lineRule="exact"/>
              <w:ind w:right="119"/>
              <w:jc w:val="both"/>
              <w:rPr>
                <w:rFonts w:eastAsia="Calibri" w:cs="Times New Roman"/>
                <w:sz w:val="27"/>
                <w:szCs w:val="27"/>
              </w:rPr>
            </w:pPr>
            <w:r w:rsidRPr="004769E3">
              <w:rPr>
                <w:rFonts w:eastAsia="Calibri" w:cs="Times New Roman"/>
                <w:sz w:val="27"/>
                <w:szCs w:val="27"/>
              </w:rPr>
              <w:t>- Lãnh đạo phòng chuyên môn: LĐPCM</w:t>
            </w:r>
          </w:p>
          <w:p w14:paraId="55B9B935" w14:textId="77777777" w:rsidR="004769E3" w:rsidRPr="004769E3" w:rsidRDefault="004769E3" w:rsidP="004769E3">
            <w:pPr>
              <w:pStyle w:val="NormalWeb"/>
              <w:shd w:val="clear" w:color="auto" w:fill="FFFFFF"/>
              <w:spacing w:before="120" w:line="300" w:lineRule="exact"/>
              <w:jc w:val="both"/>
              <w:rPr>
                <w:rFonts w:ascii="Times New Roman" w:hAnsi="Times New Roman" w:cs="Times New Roman"/>
                <w:sz w:val="27"/>
                <w:szCs w:val="27"/>
              </w:rPr>
            </w:pPr>
            <w:r w:rsidRPr="004769E3">
              <w:rPr>
                <w:rFonts w:ascii="Times New Roman" w:eastAsia="Calibri" w:hAnsi="Times New Roman" w:cs="Times New Roman"/>
                <w:sz w:val="27"/>
                <w:szCs w:val="27"/>
              </w:rPr>
              <w:t>- Chuyên viên: CV</w:t>
            </w:r>
          </w:p>
        </w:tc>
      </w:tr>
      <w:tr w:rsidR="004769E3" w:rsidRPr="004769E3" w14:paraId="0FF51E54" w14:textId="77777777" w:rsidTr="004E4ACC">
        <w:tc>
          <w:tcPr>
            <w:tcW w:w="667" w:type="dxa"/>
            <w:vAlign w:val="center"/>
          </w:tcPr>
          <w:p w14:paraId="7D74AFE0" w14:textId="77777777" w:rsidR="004769E3" w:rsidRPr="004769E3" w:rsidRDefault="004769E3" w:rsidP="004769E3">
            <w:pPr>
              <w:spacing w:before="120" w:line="300" w:lineRule="exact"/>
              <w:rPr>
                <w:rFonts w:cs="Times New Roman"/>
                <w:b/>
                <w:color w:val="000000" w:themeColor="text1"/>
                <w:sz w:val="27"/>
                <w:szCs w:val="27"/>
              </w:rPr>
            </w:pPr>
            <w:r w:rsidRPr="004769E3">
              <w:rPr>
                <w:rFonts w:cs="Times New Roman"/>
                <w:b/>
                <w:color w:val="000000" w:themeColor="text1"/>
                <w:sz w:val="27"/>
                <w:szCs w:val="27"/>
              </w:rPr>
              <w:t>3.2</w:t>
            </w:r>
          </w:p>
        </w:tc>
        <w:tc>
          <w:tcPr>
            <w:tcW w:w="6250" w:type="dxa"/>
            <w:gridSpan w:val="3"/>
            <w:vAlign w:val="center"/>
          </w:tcPr>
          <w:p w14:paraId="008C234F" w14:textId="77777777" w:rsidR="004769E3" w:rsidRPr="004769E3" w:rsidRDefault="004769E3" w:rsidP="004769E3">
            <w:pPr>
              <w:spacing w:before="120" w:line="300" w:lineRule="exact"/>
              <w:rPr>
                <w:rFonts w:cs="Times New Roman"/>
                <w:b/>
                <w:sz w:val="27"/>
                <w:szCs w:val="27"/>
              </w:rPr>
            </w:pPr>
            <w:r w:rsidRPr="004769E3">
              <w:rPr>
                <w:rFonts w:cs="Times New Roman"/>
                <w:b/>
                <w:sz w:val="27"/>
                <w:szCs w:val="27"/>
              </w:rPr>
              <w:t>Thành phần hồ sơ</w:t>
            </w:r>
          </w:p>
        </w:tc>
        <w:tc>
          <w:tcPr>
            <w:tcW w:w="1300" w:type="dxa"/>
            <w:vAlign w:val="center"/>
          </w:tcPr>
          <w:p w14:paraId="1B3335CA" w14:textId="77777777" w:rsidR="004769E3" w:rsidRPr="004769E3" w:rsidRDefault="004769E3" w:rsidP="004769E3">
            <w:pPr>
              <w:spacing w:before="120" w:line="300" w:lineRule="exact"/>
              <w:jc w:val="center"/>
              <w:rPr>
                <w:rFonts w:cs="Times New Roman"/>
                <w:b/>
                <w:sz w:val="27"/>
                <w:szCs w:val="27"/>
              </w:rPr>
            </w:pPr>
            <w:r w:rsidRPr="004769E3">
              <w:rPr>
                <w:rFonts w:cs="Times New Roman"/>
                <w:b/>
                <w:sz w:val="27"/>
                <w:szCs w:val="27"/>
              </w:rPr>
              <w:t>Bản chính</w:t>
            </w:r>
          </w:p>
        </w:tc>
        <w:tc>
          <w:tcPr>
            <w:tcW w:w="850" w:type="dxa"/>
            <w:vAlign w:val="center"/>
          </w:tcPr>
          <w:p w14:paraId="16A340AE" w14:textId="77777777" w:rsidR="004769E3" w:rsidRPr="004769E3" w:rsidRDefault="004769E3" w:rsidP="004769E3">
            <w:pPr>
              <w:spacing w:before="120" w:line="300" w:lineRule="exact"/>
              <w:jc w:val="center"/>
              <w:rPr>
                <w:rFonts w:cs="Times New Roman"/>
                <w:b/>
                <w:sz w:val="27"/>
                <w:szCs w:val="27"/>
              </w:rPr>
            </w:pPr>
            <w:r w:rsidRPr="004769E3">
              <w:rPr>
                <w:rFonts w:cs="Times New Roman"/>
                <w:b/>
                <w:sz w:val="27"/>
                <w:szCs w:val="27"/>
              </w:rPr>
              <w:t>Bản sao</w:t>
            </w:r>
          </w:p>
        </w:tc>
      </w:tr>
      <w:tr w:rsidR="004769E3" w:rsidRPr="004769E3" w14:paraId="40E70FDF" w14:textId="77777777" w:rsidTr="004E4ACC">
        <w:tc>
          <w:tcPr>
            <w:tcW w:w="667" w:type="dxa"/>
          </w:tcPr>
          <w:p w14:paraId="499946CF" w14:textId="77777777" w:rsidR="004769E3" w:rsidRPr="004769E3" w:rsidRDefault="004769E3" w:rsidP="004769E3">
            <w:pPr>
              <w:spacing w:before="120" w:line="300" w:lineRule="exact"/>
              <w:jc w:val="center"/>
              <w:rPr>
                <w:rFonts w:cs="Times New Roman"/>
                <w:color w:val="000000" w:themeColor="text1"/>
                <w:sz w:val="27"/>
                <w:szCs w:val="27"/>
              </w:rPr>
            </w:pPr>
          </w:p>
        </w:tc>
        <w:tc>
          <w:tcPr>
            <w:tcW w:w="6250" w:type="dxa"/>
            <w:gridSpan w:val="3"/>
            <w:tcBorders>
              <w:right w:val="single" w:sz="4" w:space="0" w:color="auto"/>
            </w:tcBorders>
          </w:tcPr>
          <w:p w14:paraId="183E3D91" w14:textId="77777777" w:rsidR="004769E3" w:rsidRPr="004769E3" w:rsidRDefault="004769E3" w:rsidP="004769E3">
            <w:pPr>
              <w:spacing w:before="120" w:line="300" w:lineRule="exact"/>
              <w:jc w:val="both"/>
              <w:rPr>
                <w:rFonts w:eastAsia="Times New Roman" w:cs="Times New Roman"/>
                <w:sz w:val="27"/>
                <w:szCs w:val="27"/>
              </w:rPr>
            </w:pPr>
            <w:r w:rsidRPr="004769E3">
              <w:rPr>
                <w:rFonts w:cs="Times New Roman"/>
                <w:sz w:val="27"/>
                <w:szCs w:val="27"/>
              </w:rPr>
              <w:t xml:space="preserve">Báo cáo Đánh giá ngoài của đoàn Đánh giá ngoài </w:t>
            </w:r>
          </w:p>
        </w:tc>
        <w:tc>
          <w:tcPr>
            <w:tcW w:w="1300" w:type="dxa"/>
            <w:tcBorders>
              <w:left w:val="single" w:sz="4" w:space="0" w:color="auto"/>
              <w:right w:val="single" w:sz="4" w:space="0" w:color="auto"/>
            </w:tcBorders>
            <w:vAlign w:val="center"/>
          </w:tcPr>
          <w:p w14:paraId="26CCB50D"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x</w:t>
            </w:r>
          </w:p>
        </w:tc>
        <w:tc>
          <w:tcPr>
            <w:tcW w:w="850" w:type="dxa"/>
            <w:tcBorders>
              <w:left w:val="single" w:sz="4" w:space="0" w:color="auto"/>
            </w:tcBorders>
            <w:vAlign w:val="center"/>
          </w:tcPr>
          <w:p w14:paraId="164A713E" w14:textId="77777777" w:rsidR="004769E3" w:rsidRPr="004769E3" w:rsidRDefault="004769E3" w:rsidP="004769E3">
            <w:pPr>
              <w:pStyle w:val="NormalWeb"/>
              <w:spacing w:before="120" w:line="300" w:lineRule="exact"/>
              <w:jc w:val="center"/>
              <w:rPr>
                <w:rFonts w:ascii="Times New Roman" w:hAnsi="Times New Roman" w:cs="Times New Roman"/>
                <w:sz w:val="27"/>
                <w:szCs w:val="27"/>
              </w:rPr>
            </w:pPr>
            <w:r>
              <w:rPr>
                <w:rFonts w:ascii="Times New Roman" w:hAnsi="Times New Roman" w:cs="Times New Roman"/>
                <w:sz w:val="27"/>
                <w:szCs w:val="27"/>
              </w:rPr>
              <w:t>x</w:t>
            </w:r>
            <w:r w:rsidRPr="004769E3">
              <w:rPr>
                <w:rFonts w:ascii="Times New Roman" w:hAnsi="Times New Roman" w:cs="Times New Roman"/>
                <w:sz w:val="27"/>
                <w:szCs w:val="27"/>
              </w:rPr>
              <w:t xml:space="preserve"> </w:t>
            </w:r>
          </w:p>
        </w:tc>
      </w:tr>
      <w:tr w:rsidR="004769E3" w:rsidRPr="004769E3" w14:paraId="02A8CFEF" w14:textId="77777777" w:rsidTr="004E4ACC">
        <w:tc>
          <w:tcPr>
            <w:tcW w:w="667" w:type="dxa"/>
          </w:tcPr>
          <w:p w14:paraId="7B58A843"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3.3</w:t>
            </w:r>
          </w:p>
        </w:tc>
        <w:tc>
          <w:tcPr>
            <w:tcW w:w="8400" w:type="dxa"/>
            <w:gridSpan w:val="5"/>
          </w:tcPr>
          <w:p w14:paraId="133C12C5" w14:textId="77777777" w:rsidR="004769E3" w:rsidRPr="004769E3" w:rsidRDefault="004769E3" w:rsidP="004769E3">
            <w:pPr>
              <w:spacing w:before="120" w:line="300" w:lineRule="exact"/>
              <w:rPr>
                <w:rFonts w:cs="Times New Roman"/>
                <w:b/>
                <w:sz w:val="27"/>
                <w:szCs w:val="27"/>
              </w:rPr>
            </w:pPr>
            <w:r w:rsidRPr="004769E3">
              <w:rPr>
                <w:rFonts w:cs="Times New Roman"/>
                <w:b/>
                <w:sz w:val="27"/>
                <w:szCs w:val="27"/>
              </w:rPr>
              <w:t>Số lượng hồ sơ</w:t>
            </w:r>
          </w:p>
        </w:tc>
      </w:tr>
      <w:tr w:rsidR="004769E3" w:rsidRPr="004769E3" w14:paraId="39309CB2" w14:textId="77777777" w:rsidTr="004E4ACC">
        <w:tc>
          <w:tcPr>
            <w:tcW w:w="667" w:type="dxa"/>
          </w:tcPr>
          <w:p w14:paraId="213DB86D" w14:textId="77777777" w:rsidR="004769E3" w:rsidRPr="004769E3" w:rsidRDefault="004769E3" w:rsidP="004769E3">
            <w:pPr>
              <w:spacing w:before="120" w:line="300" w:lineRule="exact"/>
              <w:jc w:val="center"/>
              <w:rPr>
                <w:rFonts w:cs="Times New Roman"/>
                <w:color w:val="000000" w:themeColor="text1"/>
                <w:sz w:val="27"/>
                <w:szCs w:val="27"/>
              </w:rPr>
            </w:pPr>
          </w:p>
        </w:tc>
        <w:tc>
          <w:tcPr>
            <w:tcW w:w="8400" w:type="dxa"/>
            <w:gridSpan w:val="5"/>
          </w:tcPr>
          <w:p w14:paraId="57D8F4B5" w14:textId="77777777" w:rsidR="004769E3" w:rsidRPr="004769E3" w:rsidRDefault="004769E3" w:rsidP="004769E3">
            <w:pPr>
              <w:spacing w:before="120" w:line="300" w:lineRule="exact"/>
              <w:rPr>
                <w:rFonts w:cs="Times New Roman"/>
                <w:sz w:val="27"/>
                <w:szCs w:val="27"/>
              </w:rPr>
            </w:pPr>
            <w:r w:rsidRPr="004769E3">
              <w:rPr>
                <w:rFonts w:cs="Times New Roman"/>
                <w:sz w:val="27"/>
                <w:szCs w:val="27"/>
              </w:rPr>
              <w:t xml:space="preserve">01 bộ hồ sơ bản chính </w:t>
            </w:r>
          </w:p>
        </w:tc>
      </w:tr>
      <w:tr w:rsidR="004769E3" w:rsidRPr="004769E3" w14:paraId="4BF34D23" w14:textId="77777777" w:rsidTr="004E4ACC">
        <w:tc>
          <w:tcPr>
            <w:tcW w:w="667" w:type="dxa"/>
          </w:tcPr>
          <w:p w14:paraId="18F82372"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3.4</w:t>
            </w:r>
          </w:p>
        </w:tc>
        <w:tc>
          <w:tcPr>
            <w:tcW w:w="8400" w:type="dxa"/>
            <w:gridSpan w:val="5"/>
          </w:tcPr>
          <w:p w14:paraId="02748A89" w14:textId="77777777" w:rsidR="004769E3" w:rsidRPr="004769E3" w:rsidRDefault="004769E3" w:rsidP="004769E3">
            <w:pPr>
              <w:spacing w:before="120" w:line="300" w:lineRule="exact"/>
              <w:rPr>
                <w:rFonts w:cs="Times New Roman"/>
                <w:b/>
                <w:sz w:val="27"/>
                <w:szCs w:val="27"/>
              </w:rPr>
            </w:pPr>
            <w:r w:rsidRPr="004769E3">
              <w:rPr>
                <w:rFonts w:cs="Times New Roman"/>
                <w:b/>
                <w:sz w:val="27"/>
                <w:szCs w:val="27"/>
              </w:rPr>
              <w:t>Thời gian xử lý</w:t>
            </w:r>
          </w:p>
        </w:tc>
      </w:tr>
      <w:tr w:rsidR="004769E3" w:rsidRPr="004769E3" w14:paraId="000F6289" w14:textId="77777777" w:rsidTr="004E4ACC">
        <w:tc>
          <w:tcPr>
            <w:tcW w:w="667" w:type="dxa"/>
          </w:tcPr>
          <w:p w14:paraId="4FE3075E" w14:textId="77777777" w:rsidR="004769E3" w:rsidRPr="004769E3" w:rsidRDefault="004769E3" w:rsidP="004769E3">
            <w:pPr>
              <w:spacing w:before="120" w:line="300" w:lineRule="exact"/>
              <w:jc w:val="center"/>
              <w:rPr>
                <w:rFonts w:cs="Times New Roman"/>
                <w:color w:val="000000" w:themeColor="text1"/>
                <w:sz w:val="27"/>
                <w:szCs w:val="27"/>
              </w:rPr>
            </w:pPr>
          </w:p>
        </w:tc>
        <w:tc>
          <w:tcPr>
            <w:tcW w:w="8400" w:type="dxa"/>
            <w:gridSpan w:val="5"/>
          </w:tcPr>
          <w:p w14:paraId="539E6ED9" w14:textId="77777777" w:rsidR="004769E3" w:rsidRPr="004769E3" w:rsidRDefault="001356DD" w:rsidP="004769E3">
            <w:pPr>
              <w:spacing w:before="120" w:line="300" w:lineRule="exact"/>
              <w:rPr>
                <w:rFonts w:cs="Times New Roman"/>
                <w:sz w:val="27"/>
                <w:szCs w:val="27"/>
              </w:rPr>
            </w:pPr>
            <w:r w:rsidRPr="00170A63">
              <w:rPr>
                <w:rFonts w:eastAsia="Times New Roman" w:cs="Times New Roman"/>
                <w:sz w:val="27"/>
                <w:szCs w:val="27"/>
              </w:rPr>
              <w:t xml:space="preserve">Trong thời hạn </w:t>
            </w:r>
            <w:r>
              <w:rPr>
                <w:rFonts w:eastAsia="Times New Roman" w:cs="Times New Roman"/>
                <w:sz w:val="27"/>
                <w:szCs w:val="27"/>
              </w:rPr>
              <w:t>2 tháng và 15</w:t>
            </w:r>
            <w:r w:rsidRPr="00170A63">
              <w:rPr>
                <w:rFonts w:eastAsia="Times New Roman" w:cs="Times New Roman"/>
                <w:sz w:val="27"/>
                <w:szCs w:val="27"/>
              </w:rPr>
              <w:t xml:space="preserve"> ngày, kể từ ngày nhận đủ hồ sơ hợp lệ.</w:t>
            </w:r>
            <w:r>
              <w:rPr>
                <w:rFonts w:eastAsia="Times New Roman" w:cs="Times New Roman"/>
                <w:sz w:val="27"/>
                <w:szCs w:val="27"/>
              </w:rPr>
              <w:t xml:space="preserve"> (bao gồm cả thời gian đánh giá ngoài)</w:t>
            </w:r>
          </w:p>
        </w:tc>
      </w:tr>
      <w:tr w:rsidR="004769E3" w:rsidRPr="004769E3" w14:paraId="0C8A461D" w14:textId="77777777" w:rsidTr="004E4ACC">
        <w:tc>
          <w:tcPr>
            <w:tcW w:w="667" w:type="dxa"/>
          </w:tcPr>
          <w:p w14:paraId="6943E43B"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3.5</w:t>
            </w:r>
          </w:p>
        </w:tc>
        <w:tc>
          <w:tcPr>
            <w:tcW w:w="8400" w:type="dxa"/>
            <w:gridSpan w:val="5"/>
          </w:tcPr>
          <w:p w14:paraId="6C9789B1" w14:textId="77777777" w:rsidR="004769E3" w:rsidRPr="004769E3" w:rsidRDefault="004769E3" w:rsidP="004769E3">
            <w:pPr>
              <w:spacing w:before="120" w:line="300" w:lineRule="exact"/>
              <w:rPr>
                <w:rFonts w:cs="Times New Roman"/>
                <w:b/>
                <w:sz w:val="27"/>
                <w:szCs w:val="27"/>
              </w:rPr>
            </w:pPr>
            <w:r w:rsidRPr="004769E3">
              <w:rPr>
                <w:rFonts w:cs="Times New Roman"/>
                <w:b/>
                <w:sz w:val="27"/>
                <w:szCs w:val="27"/>
              </w:rPr>
              <w:t>Nơi tiếp nhận và trả kết quả</w:t>
            </w:r>
          </w:p>
        </w:tc>
      </w:tr>
      <w:tr w:rsidR="004769E3" w:rsidRPr="004769E3" w14:paraId="45629D89" w14:textId="77777777" w:rsidTr="004E4ACC">
        <w:tc>
          <w:tcPr>
            <w:tcW w:w="667" w:type="dxa"/>
          </w:tcPr>
          <w:p w14:paraId="2FB06EEC" w14:textId="77777777" w:rsidR="004769E3" w:rsidRPr="004769E3" w:rsidRDefault="004769E3" w:rsidP="004769E3">
            <w:pPr>
              <w:spacing w:before="120" w:line="300" w:lineRule="exact"/>
              <w:jc w:val="center"/>
              <w:rPr>
                <w:rFonts w:cs="Times New Roman"/>
                <w:color w:val="000000" w:themeColor="text1"/>
                <w:sz w:val="27"/>
                <w:szCs w:val="27"/>
              </w:rPr>
            </w:pPr>
          </w:p>
        </w:tc>
        <w:tc>
          <w:tcPr>
            <w:tcW w:w="8400" w:type="dxa"/>
            <w:gridSpan w:val="5"/>
          </w:tcPr>
          <w:p w14:paraId="1E9C29E7" w14:textId="517268A3" w:rsidR="004769E3" w:rsidRPr="00B950E2" w:rsidRDefault="004769E3" w:rsidP="004769E3">
            <w:pPr>
              <w:spacing w:before="120" w:line="300" w:lineRule="exact"/>
              <w:jc w:val="both"/>
              <w:rPr>
                <w:rFonts w:cs="Times New Roman"/>
                <w:spacing w:val="-4"/>
                <w:sz w:val="27"/>
                <w:szCs w:val="27"/>
              </w:rPr>
            </w:pPr>
            <w:r w:rsidRPr="00B950E2">
              <w:rPr>
                <w:rFonts w:cs="Times New Roman"/>
                <w:i/>
                <w:spacing w:val="-4"/>
                <w:sz w:val="27"/>
                <w:szCs w:val="27"/>
              </w:rPr>
              <w:t>Cách 1:</w:t>
            </w:r>
            <w:r w:rsidRPr="00B950E2">
              <w:rPr>
                <w:rFonts w:cs="Times New Roman"/>
                <w:spacing w:val="-4"/>
                <w:sz w:val="27"/>
                <w:szCs w:val="27"/>
              </w:rPr>
              <w:t xml:space="preserve"> Nộp hồ sơ và nhận kết quả trực tiếp tại </w:t>
            </w:r>
            <w:r w:rsidR="00BF7170">
              <w:rPr>
                <w:rFonts w:cs="Times New Roman"/>
                <w:spacing w:val="-4"/>
                <w:sz w:val="27"/>
                <w:szCs w:val="27"/>
              </w:rPr>
              <w:t>Các chi nhánh Trung tâm Phục vụ hành chính công Thành phố;</w:t>
            </w:r>
          </w:p>
          <w:p w14:paraId="68005869" w14:textId="77777777" w:rsidR="004769E3" w:rsidRPr="00B950E2" w:rsidRDefault="004769E3" w:rsidP="004769E3">
            <w:pPr>
              <w:spacing w:before="120" w:line="300" w:lineRule="exact"/>
              <w:jc w:val="both"/>
              <w:rPr>
                <w:rFonts w:cs="Times New Roman"/>
                <w:spacing w:val="-4"/>
                <w:sz w:val="27"/>
                <w:szCs w:val="27"/>
              </w:rPr>
            </w:pPr>
            <w:r w:rsidRPr="00B950E2">
              <w:rPr>
                <w:rFonts w:cs="Times New Roman"/>
                <w:i/>
                <w:spacing w:val="-4"/>
                <w:sz w:val="27"/>
                <w:szCs w:val="27"/>
              </w:rPr>
              <w:t>Cách 2:</w:t>
            </w:r>
            <w:r w:rsidRPr="00B950E2">
              <w:rPr>
                <w:rFonts w:cs="Times New Roman"/>
                <w:spacing w:val="-4"/>
                <w:sz w:val="27"/>
                <w:szCs w:val="27"/>
              </w:rPr>
              <w:t xml:space="preserve">  Nộp hồ sơ và nhận kết quả thông qua Dịch vụ Bư</w:t>
            </w:r>
            <w:r>
              <w:rPr>
                <w:rFonts w:cs="Times New Roman"/>
                <w:spacing w:val="-4"/>
                <w:sz w:val="27"/>
                <w:szCs w:val="27"/>
              </w:rPr>
              <w:t>u</w:t>
            </w:r>
            <w:r w:rsidRPr="00B950E2">
              <w:rPr>
                <w:rFonts w:cs="Times New Roman"/>
                <w:spacing w:val="-4"/>
                <w:sz w:val="27"/>
                <w:szCs w:val="27"/>
              </w:rPr>
              <w:t xml:space="preserve"> chính công ích của thành phố Hà Nội;</w:t>
            </w:r>
          </w:p>
          <w:p w14:paraId="704C97A6" w14:textId="77777777" w:rsidR="004769E3" w:rsidRPr="004769E3" w:rsidRDefault="004769E3" w:rsidP="004769E3">
            <w:pPr>
              <w:jc w:val="both"/>
            </w:pPr>
            <w:r w:rsidRPr="00B950E2">
              <w:rPr>
                <w:rFonts w:cs="Times New Roman"/>
                <w:i/>
                <w:sz w:val="27"/>
                <w:szCs w:val="27"/>
              </w:rPr>
              <w:t>Cách 3:</w:t>
            </w:r>
            <w:r w:rsidRPr="00B950E2">
              <w:rPr>
                <w:rFonts w:cs="Times New Roman"/>
                <w:sz w:val="27"/>
                <w:szCs w:val="27"/>
              </w:rPr>
              <w:t xml:space="preserve"> Nộp hồ sơ trực tuyến tại Cổng Dịch vụ công Quốc gia (dichvucong.gov.vn)</w:t>
            </w:r>
          </w:p>
        </w:tc>
      </w:tr>
      <w:tr w:rsidR="004769E3" w:rsidRPr="004769E3" w14:paraId="3EC78E13" w14:textId="77777777" w:rsidTr="004E4ACC">
        <w:tc>
          <w:tcPr>
            <w:tcW w:w="667" w:type="dxa"/>
          </w:tcPr>
          <w:p w14:paraId="73426FB3"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lastRenderedPageBreak/>
              <w:t>3.6</w:t>
            </w:r>
          </w:p>
        </w:tc>
        <w:tc>
          <w:tcPr>
            <w:tcW w:w="8400" w:type="dxa"/>
            <w:gridSpan w:val="5"/>
          </w:tcPr>
          <w:p w14:paraId="56C42B8C" w14:textId="77777777" w:rsidR="004769E3" w:rsidRPr="004769E3" w:rsidRDefault="004769E3" w:rsidP="004769E3">
            <w:pPr>
              <w:spacing w:before="120" w:line="300" w:lineRule="exact"/>
              <w:rPr>
                <w:rFonts w:cs="Times New Roman"/>
                <w:b/>
                <w:sz w:val="27"/>
                <w:szCs w:val="27"/>
              </w:rPr>
            </w:pPr>
            <w:r w:rsidRPr="004769E3">
              <w:rPr>
                <w:rFonts w:cs="Times New Roman"/>
                <w:b/>
                <w:sz w:val="27"/>
                <w:szCs w:val="27"/>
              </w:rPr>
              <w:t>Phí, lệ phí</w:t>
            </w:r>
          </w:p>
        </w:tc>
      </w:tr>
      <w:tr w:rsidR="004769E3" w:rsidRPr="004769E3" w14:paraId="2BED9D79" w14:textId="77777777" w:rsidTr="004E4ACC">
        <w:tc>
          <w:tcPr>
            <w:tcW w:w="667" w:type="dxa"/>
          </w:tcPr>
          <w:p w14:paraId="08A23E2E" w14:textId="77777777" w:rsidR="004769E3" w:rsidRPr="004769E3" w:rsidRDefault="004769E3" w:rsidP="004769E3">
            <w:pPr>
              <w:spacing w:before="120" w:line="300" w:lineRule="exact"/>
              <w:jc w:val="center"/>
              <w:rPr>
                <w:rFonts w:cs="Times New Roman"/>
                <w:color w:val="000000" w:themeColor="text1"/>
                <w:sz w:val="27"/>
                <w:szCs w:val="27"/>
              </w:rPr>
            </w:pPr>
          </w:p>
        </w:tc>
        <w:tc>
          <w:tcPr>
            <w:tcW w:w="8400" w:type="dxa"/>
            <w:gridSpan w:val="5"/>
          </w:tcPr>
          <w:p w14:paraId="533824EE" w14:textId="77777777" w:rsidR="004769E3" w:rsidRPr="004769E3" w:rsidRDefault="004769E3" w:rsidP="004769E3">
            <w:pPr>
              <w:spacing w:before="120" w:line="300" w:lineRule="exact"/>
              <w:rPr>
                <w:rFonts w:cs="Times New Roman"/>
                <w:sz w:val="27"/>
                <w:szCs w:val="27"/>
              </w:rPr>
            </w:pPr>
            <w:r w:rsidRPr="004769E3">
              <w:rPr>
                <w:rFonts w:cs="Times New Roman"/>
                <w:sz w:val="27"/>
                <w:szCs w:val="27"/>
              </w:rPr>
              <w:t>Không thu phí</w:t>
            </w:r>
          </w:p>
        </w:tc>
      </w:tr>
      <w:tr w:rsidR="004769E3" w:rsidRPr="004769E3" w14:paraId="57D5FB18" w14:textId="77777777" w:rsidTr="004E4ACC">
        <w:tc>
          <w:tcPr>
            <w:tcW w:w="667" w:type="dxa"/>
          </w:tcPr>
          <w:p w14:paraId="55BEEAB8"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3.7</w:t>
            </w:r>
          </w:p>
        </w:tc>
        <w:tc>
          <w:tcPr>
            <w:tcW w:w="8400" w:type="dxa"/>
            <w:gridSpan w:val="5"/>
          </w:tcPr>
          <w:p w14:paraId="183F84CA" w14:textId="77777777" w:rsidR="004769E3" w:rsidRPr="004769E3" w:rsidRDefault="004769E3" w:rsidP="004769E3">
            <w:pPr>
              <w:spacing w:before="120" w:line="300" w:lineRule="exact"/>
              <w:rPr>
                <w:rFonts w:cs="Times New Roman"/>
                <w:b/>
                <w:sz w:val="27"/>
                <w:szCs w:val="27"/>
              </w:rPr>
            </w:pPr>
            <w:r w:rsidRPr="004769E3">
              <w:rPr>
                <w:rFonts w:cs="Times New Roman"/>
                <w:b/>
                <w:sz w:val="27"/>
                <w:szCs w:val="27"/>
              </w:rPr>
              <w:t>Quy trình xử lý công việc</w:t>
            </w:r>
          </w:p>
        </w:tc>
      </w:tr>
      <w:tr w:rsidR="004769E3" w:rsidRPr="004769E3" w14:paraId="47DC8714" w14:textId="77777777" w:rsidTr="004E4ACC">
        <w:tc>
          <w:tcPr>
            <w:tcW w:w="667" w:type="dxa"/>
            <w:vAlign w:val="center"/>
          </w:tcPr>
          <w:p w14:paraId="470EAD06"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TT</w:t>
            </w:r>
          </w:p>
        </w:tc>
        <w:tc>
          <w:tcPr>
            <w:tcW w:w="3236" w:type="dxa"/>
            <w:vAlign w:val="center"/>
          </w:tcPr>
          <w:p w14:paraId="191088D6" w14:textId="77777777" w:rsidR="004769E3" w:rsidRPr="004769E3" w:rsidRDefault="004769E3" w:rsidP="004769E3">
            <w:pPr>
              <w:spacing w:before="120" w:line="300" w:lineRule="exact"/>
              <w:jc w:val="center"/>
              <w:rPr>
                <w:rFonts w:cs="Times New Roman"/>
                <w:b/>
                <w:sz w:val="27"/>
                <w:szCs w:val="27"/>
              </w:rPr>
            </w:pPr>
            <w:r w:rsidRPr="004769E3">
              <w:rPr>
                <w:rFonts w:cs="Times New Roman"/>
                <w:b/>
                <w:sz w:val="27"/>
                <w:szCs w:val="27"/>
              </w:rPr>
              <w:t>Trình tự</w:t>
            </w:r>
          </w:p>
        </w:tc>
        <w:tc>
          <w:tcPr>
            <w:tcW w:w="1458" w:type="dxa"/>
            <w:vAlign w:val="center"/>
          </w:tcPr>
          <w:p w14:paraId="2A5E426D" w14:textId="77777777" w:rsidR="004769E3" w:rsidRPr="004769E3" w:rsidRDefault="004769E3" w:rsidP="004769E3">
            <w:pPr>
              <w:spacing w:before="120" w:line="300" w:lineRule="exact"/>
              <w:jc w:val="center"/>
              <w:rPr>
                <w:rFonts w:cs="Times New Roman"/>
                <w:b/>
                <w:sz w:val="27"/>
                <w:szCs w:val="27"/>
              </w:rPr>
            </w:pPr>
            <w:r w:rsidRPr="004769E3">
              <w:rPr>
                <w:rFonts w:cs="Times New Roman"/>
                <w:b/>
                <w:sz w:val="27"/>
                <w:szCs w:val="27"/>
              </w:rPr>
              <w:t>Trách nhiệm</w:t>
            </w:r>
          </w:p>
        </w:tc>
        <w:tc>
          <w:tcPr>
            <w:tcW w:w="1556" w:type="dxa"/>
            <w:vAlign w:val="center"/>
          </w:tcPr>
          <w:p w14:paraId="7D270A6A" w14:textId="77777777" w:rsidR="004769E3" w:rsidRPr="004769E3" w:rsidRDefault="004769E3" w:rsidP="004769E3">
            <w:pPr>
              <w:spacing w:before="120" w:line="300" w:lineRule="exact"/>
              <w:jc w:val="center"/>
              <w:rPr>
                <w:rFonts w:cs="Times New Roman"/>
                <w:b/>
                <w:sz w:val="27"/>
                <w:szCs w:val="27"/>
              </w:rPr>
            </w:pPr>
            <w:r w:rsidRPr="004769E3">
              <w:rPr>
                <w:rFonts w:cs="Times New Roman"/>
                <w:b/>
                <w:sz w:val="27"/>
                <w:szCs w:val="27"/>
              </w:rPr>
              <w:t>Thời gian</w:t>
            </w:r>
          </w:p>
        </w:tc>
        <w:tc>
          <w:tcPr>
            <w:tcW w:w="2150" w:type="dxa"/>
            <w:gridSpan w:val="2"/>
            <w:vAlign w:val="center"/>
          </w:tcPr>
          <w:p w14:paraId="5DC774E6" w14:textId="77777777" w:rsidR="004769E3" w:rsidRPr="004769E3" w:rsidRDefault="004769E3" w:rsidP="004769E3">
            <w:pPr>
              <w:spacing w:before="120" w:line="300" w:lineRule="exact"/>
              <w:jc w:val="center"/>
              <w:rPr>
                <w:rFonts w:cs="Times New Roman"/>
                <w:b/>
                <w:sz w:val="27"/>
                <w:szCs w:val="27"/>
              </w:rPr>
            </w:pPr>
            <w:r w:rsidRPr="004769E3">
              <w:rPr>
                <w:rFonts w:cs="Times New Roman"/>
                <w:b/>
                <w:sz w:val="27"/>
                <w:szCs w:val="27"/>
              </w:rPr>
              <w:t>Biểu mẫu/ Kết quả</w:t>
            </w:r>
          </w:p>
        </w:tc>
      </w:tr>
      <w:tr w:rsidR="004769E3" w:rsidRPr="004769E3" w14:paraId="6346B335" w14:textId="77777777" w:rsidTr="004E4ACC">
        <w:tc>
          <w:tcPr>
            <w:tcW w:w="667" w:type="dxa"/>
            <w:vAlign w:val="center"/>
          </w:tcPr>
          <w:p w14:paraId="7236D6D7"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B1</w:t>
            </w:r>
          </w:p>
        </w:tc>
        <w:tc>
          <w:tcPr>
            <w:tcW w:w="3236" w:type="dxa"/>
            <w:vAlign w:val="center"/>
          </w:tcPr>
          <w:p w14:paraId="3CDCE85F" w14:textId="77777777" w:rsidR="004769E3" w:rsidRPr="004769E3" w:rsidRDefault="004769E3" w:rsidP="004769E3">
            <w:pPr>
              <w:spacing w:before="120" w:line="300" w:lineRule="exact"/>
              <w:rPr>
                <w:rFonts w:cs="Times New Roman"/>
                <w:b/>
                <w:i/>
                <w:spacing w:val="-4"/>
                <w:sz w:val="27"/>
                <w:szCs w:val="27"/>
              </w:rPr>
            </w:pPr>
            <w:r w:rsidRPr="004769E3">
              <w:rPr>
                <w:rFonts w:cs="Times New Roman"/>
                <w:b/>
                <w:i/>
                <w:spacing w:val="-4"/>
                <w:sz w:val="27"/>
                <w:szCs w:val="27"/>
              </w:rPr>
              <w:t>Nộp hồ sơ</w:t>
            </w:r>
          </w:p>
          <w:p w14:paraId="01CB5E81" w14:textId="77777777" w:rsidR="004769E3" w:rsidRPr="004769E3" w:rsidRDefault="004769E3" w:rsidP="004769E3">
            <w:pPr>
              <w:spacing w:before="120" w:line="300" w:lineRule="exact"/>
              <w:jc w:val="both"/>
              <w:rPr>
                <w:rFonts w:cs="Times New Roman"/>
                <w:sz w:val="27"/>
                <w:szCs w:val="27"/>
              </w:rPr>
            </w:pPr>
            <w:r w:rsidRPr="004769E3">
              <w:rPr>
                <w:rStyle w:val="Vnbnnidung2"/>
                <w:rFonts w:cs="Times New Roman"/>
                <w:sz w:val="27"/>
                <w:szCs w:val="27"/>
                <w:lang w:eastAsia="vi-VN"/>
              </w:rPr>
              <w:t xml:space="preserve">Trưởng đoàn (hoặc thư ký) đoàn </w:t>
            </w:r>
            <w:r w:rsidRPr="004769E3">
              <w:rPr>
                <w:rFonts w:cs="Times New Roman"/>
                <w:sz w:val="27"/>
                <w:szCs w:val="27"/>
              </w:rPr>
              <w:t>nộp Báo cáo Đánh giá ngoài cho phòng chuyên môn. (đối với trường đề nghị công nhận trường mầm non đạt chuẩn quốc gia do đoàn đánh giá).</w:t>
            </w:r>
          </w:p>
        </w:tc>
        <w:tc>
          <w:tcPr>
            <w:tcW w:w="1458" w:type="dxa"/>
            <w:vAlign w:val="center"/>
          </w:tcPr>
          <w:p w14:paraId="71F5341B"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Trưởng đoàn Đánh giá ngoài</w:t>
            </w:r>
          </w:p>
        </w:tc>
        <w:tc>
          <w:tcPr>
            <w:tcW w:w="1556" w:type="dxa"/>
            <w:vAlign w:val="center"/>
          </w:tcPr>
          <w:p w14:paraId="66DCE752"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01 ngày Giờ hành chính</w:t>
            </w:r>
          </w:p>
        </w:tc>
        <w:tc>
          <w:tcPr>
            <w:tcW w:w="2150" w:type="dxa"/>
            <w:gridSpan w:val="2"/>
            <w:vAlign w:val="center"/>
          </w:tcPr>
          <w:p w14:paraId="43A31AC4" w14:textId="77777777" w:rsidR="004769E3" w:rsidRPr="004769E3" w:rsidRDefault="004769E3" w:rsidP="004769E3">
            <w:pPr>
              <w:spacing w:before="120" w:line="300" w:lineRule="exact"/>
              <w:jc w:val="both"/>
              <w:rPr>
                <w:rFonts w:cs="Times New Roman"/>
                <w:sz w:val="27"/>
                <w:szCs w:val="27"/>
              </w:rPr>
            </w:pPr>
            <w:r w:rsidRPr="004769E3">
              <w:rPr>
                <w:rFonts w:cs="Times New Roman"/>
                <w:sz w:val="27"/>
                <w:szCs w:val="27"/>
              </w:rPr>
              <w:t>Danh mục hồ sơ theo yêu cầu tại  mục 3.2.</w:t>
            </w:r>
          </w:p>
        </w:tc>
      </w:tr>
      <w:tr w:rsidR="004769E3" w:rsidRPr="004769E3" w14:paraId="0BB13AEE" w14:textId="77777777" w:rsidTr="004E4ACC">
        <w:tc>
          <w:tcPr>
            <w:tcW w:w="667" w:type="dxa"/>
            <w:vAlign w:val="center"/>
          </w:tcPr>
          <w:p w14:paraId="2A55E893"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B2</w:t>
            </w:r>
          </w:p>
        </w:tc>
        <w:tc>
          <w:tcPr>
            <w:tcW w:w="3236" w:type="dxa"/>
          </w:tcPr>
          <w:p w14:paraId="3CC80D98" w14:textId="77777777" w:rsidR="004769E3" w:rsidRPr="004769E3" w:rsidRDefault="004769E3" w:rsidP="004769E3">
            <w:pPr>
              <w:spacing w:before="120" w:line="300" w:lineRule="exact"/>
              <w:jc w:val="both"/>
              <w:rPr>
                <w:rFonts w:cs="Times New Roman"/>
                <w:b/>
                <w:i/>
                <w:sz w:val="27"/>
                <w:szCs w:val="27"/>
              </w:rPr>
            </w:pPr>
            <w:r w:rsidRPr="004769E3">
              <w:rPr>
                <w:rFonts w:cs="Times New Roman"/>
                <w:b/>
                <w:i/>
                <w:sz w:val="27"/>
                <w:szCs w:val="27"/>
              </w:rPr>
              <w:t>Nhận hồ sơ và phân công thực hiện</w:t>
            </w:r>
          </w:p>
          <w:p w14:paraId="61BE50EA" w14:textId="77777777" w:rsidR="004769E3" w:rsidRPr="004769E3" w:rsidRDefault="004769E3" w:rsidP="004769E3">
            <w:pPr>
              <w:spacing w:before="120" w:line="300" w:lineRule="exact"/>
              <w:jc w:val="both"/>
              <w:rPr>
                <w:rFonts w:cs="Times New Roman"/>
                <w:sz w:val="27"/>
                <w:szCs w:val="27"/>
              </w:rPr>
            </w:pPr>
            <w:r w:rsidRPr="004769E3">
              <w:rPr>
                <w:rFonts w:cs="Times New Roman"/>
                <w:sz w:val="27"/>
                <w:szCs w:val="27"/>
              </w:rPr>
              <w:t>LĐPCM kí tiếp nhận hồ sơ do Trưởng đoàn Đánh giá ngoài nộp và phân công CV thực hiện</w:t>
            </w:r>
          </w:p>
        </w:tc>
        <w:tc>
          <w:tcPr>
            <w:tcW w:w="1458" w:type="dxa"/>
            <w:vAlign w:val="center"/>
          </w:tcPr>
          <w:p w14:paraId="5D3312E6"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LĐPCM</w:t>
            </w:r>
          </w:p>
        </w:tc>
        <w:tc>
          <w:tcPr>
            <w:tcW w:w="1556" w:type="dxa"/>
            <w:vAlign w:val="center"/>
          </w:tcPr>
          <w:p w14:paraId="0B68DEFE"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 xml:space="preserve">Không quá 01 ngày kể từ khi nhận bàn giao từ Trưởng đoàn đánh giá ngoài </w:t>
            </w:r>
          </w:p>
        </w:tc>
        <w:tc>
          <w:tcPr>
            <w:tcW w:w="2150" w:type="dxa"/>
            <w:gridSpan w:val="2"/>
            <w:vAlign w:val="center"/>
          </w:tcPr>
          <w:p w14:paraId="513F7D28" w14:textId="77777777" w:rsidR="004769E3" w:rsidRPr="004769E3" w:rsidRDefault="004769E3" w:rsidP="004769E3">
            <w:pPr>
              <w:spacing w:before="120" w:line="300" w:lineRule="exact"/>
              <w:jc w:val="both"/>
              <w:rPr>
                <w:rFonts w:cs="Times New Roman"/>
                <w:sz w:val="27"/>
                <w:szCs w:val="27"/>
              </w:rPr>
            </w:pPr>
            <w:r w:rsidRPr="004769E3">
              <w:rPr>
                <w:rFonts w:cs="Times New Roman"/>
                <w:sz w:val="27"/>
                <w:szCs w:val="27"/>
              </w:rPr>
              <w:t>Phiếu giao nhận hồ sơ.</w:t>
            </w:r>
          </w:p>
        </w:tc>
      </w:tr>
      <w:tr w:rsidR="004769E3" w:rsidRPr="004769E3" w14:paraId="340FC7F3" w14:textId="77777777" w:rsidTr="004E4ACC">
        <w:tc>
          <w:tcPr>
            <w:tcW w:w="667" w:type="dxa"/>
          </w:tcPr>
          <w:p w14:paraId="292E764F" w14:textId="77777777" w:rsidR="004769E3" w:rsidRPr="004769E3" w:rsidRDefault="004769E3" w:rsidP="004769E3">
            <w:pPr>
              <w:spacing w:before="120" w:line="300" w:lineRule="exact"/>
              <w:jc w:val="center"/>
              <w:rPr>
                <w:rFonts w:cs="Times New Roman"/>
                <w:b/>
                <w:sz w:val="27"/>
                <w:szCs w:val="27"/>
              </w:rPr>
            </w:pPr>
            <w:r w:rsidRPr="004769E3">
              <w:rPr>
                <w:rFonts w:cs="Times New Roman"/>
                <w:b/>
                <w:sz w:val="27"/>
                <w:szCs w:val="27"/>
              </w:rPr>
              <w:t>B3</w:t>
            </w:r>
          </w:p>
        </w:tc>
        <w:tc>
          <w:tcPr>
            <w:tcW w:w="3236" w:type="dxa"/>
          </w:tcPr>
          <w:p w14:paraId="767D70DD" w14:textId="77777777" w:rsidR="004769E3" w:rsidRPr="004769E3" w:rsidRDefault="004769E3" w:rsidP="004769E3">
            <w:pPr>
              <w:spacing w:before="120" w:line="300" w:lineRule="exact"/>
              <w:rPr>
                <w:rFonts w:cs="Times New Roman"/>
                <w:b/>
                <w:i/>
                <w:sz w:val="27"/>
                <w:szCs w:val="27"/>
              </w:rPr>
            </w:pPr>
            <w:r w:rsidRPr="004769E3">
              <w:rPr>
                <w:rFonts w:cs="Times New Roman"/>
                <w:b/>
                <w:i/>
                <w:sz w:val="27"/>
                <w:szCs w:val="27"/>
              </w:rPr>
              <w:t>Thẩm định hồ sơ</w:t>
            </w:r>
          </w:p>
          <w:p w14:paraId="455FC905" w14:textId="77777777" w:rsidR="004769E3" w:rsidRPr="004769E3" w:rsidRDefault="004769E3" w:rsidP="004769E3">
            <w:pPr>
              <w:spacing w:before="120" w:line="300" w:lineRule="exact"/>
              <w:jc w:val="both"/>
              <w:rPr>
                <w:rFonts w:cs="Times New Roman"/>
                <w:sz w:val="27"/>
                <w:szCs w:val="27"/>
              </w:rPr>
            </w:pPr>
            <w:r w:rsidRPr="004769E3">
              <w:rPr>
                <w:rFonts w:cs="Times New Roman"/>
                <w:sz w:val="27"/>
                <w:szCs w:val="27"/>
              </w:rPr>
              <w:t>CV thực hiện kiểm tra sự đầy đủ và tính hợp lệ của hồ sơ theo Quy định</w:t>
            </w:r>
          </w:p>
          <w:p w14:paraId="06AF8CAD" w14:textId="77777777" w:rsidR="004769E3" w:rsidRPr="004769E3" w:rsidRDefault="004769E3" w:rsidP="004769E3">
            <w:pPr>
              <w:spacing w:before="120" w:line="300" w:lineRule="exact"/>
              <w:jc w:val="both"/>
              <w:rPr>
                <w:rFonts w:cs="Times New Roman"/>
                <w:sz w:val="27"/>
                <w:szCs w:val="27"/>
              </w:rPr>
            </w:pPr>
            <w:r w:rsidRPr="004769E3">
              <w:rPr>
                <w:rFonts w:cs="Times New Roman"/>
                <w:sz w:val="27"/>
                <w:szCs w:val="27"/>
              </w:rPr>
              <w:t>- Trường hợp hồ sơ không đầy đủ và hợp lệ, CV dự thảo Thông báo yêu cầu bổ sung hoặc Thông báo từ chối giải quyết, xin ý kiến LĐPCM và gửi Trưởng đoàn Đánh giá ngoài.</w:t>
            </w:r>
          </w:p>
          <w:p w14:paraId="17B483BE" w14:textId="77777777" w:rsidR="004769E3" w:rsidRPr="004769E3" w:rsidRDefault="004769E3" w:rsidP="004769E3">
            <w:pPr>
              <w:spacing w:before="120" w:line="300" w:lineRule="exact"/>
              <w:jc w:val="both"/>
              <w:rPr>
                <w:rFonts w:cs="Times New Roman"/>
                <w:sz w:val="27"/>
                <w:szCs w:val="27"/>
              </w:rPr>
            </w:pPr>
            <w:r w:rsidRPr="004769E3">
              <w:rPr>
                <w:rFonts w:cs="Times New Roman"/>
                <w:sz w:val="27"/>
                <w:szCs w:val="27"/>
              </w:rPr>
              <w:t xml:space="preserve">- Trường hợp hồ sơ đầy đủ và hợp lệ, CV thực hiện giải quyết theo Quy định </w:t>
            </w:r>
          </w:p>
        </w:tc>
        <w:tc>
          <w:tcPr>
            <w:tcW w:w="1458" w:type="dxa"/>
            <w:vAlign w:val="center"/>
          </w:tcPr>
          <w:p w14:paraId="032EE106"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CV</w:t>
            </w:r>
          </w:p>
          <w:p w14:paraId="387B6438"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LĐPCM</w:t>
            </w:r>
          </w:p>
          <w:p w14:paraId="70C0854B"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LĐS</w:t>
            </w:r>
          </w:p>
        </w:tc>
        <w:tc>
          <w:tcPr>
            <w:tcW w:w="1556" w:type="dxa"/>
            <w:vAlign w:val="center"/>
          </w:tcPr>
          <w:p w14:paraId="24C693FF"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06 ngày</w:t>
            </w:r>
          </w:p>
        </w:tc>
        <w:tc>
          <w:tcPr>
            <w:tcW w:w="2150" w:type="dxa"/>
            <w:gridSpan w:val="2"/>
            <w:vAlign w:val="center"/>
          </w:tcPr>
          <w:p w14:paraId="712859F4" w14:textId="77777777" w:rsidR="004769E3" w:rsidRPr="004769E3" w:rsidRDefault="004769E3" w:rsidP="004769E3">
            <w:pPr>
              <w:spacing w:before="120" w:line="300" w:lineRule="exact"/>
              <w:jc w:val="both"/>
              <w:rPr>
                <w:rFonts w:cs="Times New Roman"/>
                <w:sz w:val="27"/>
                <w:szCs w:val="27"/>
              </w:rPr>
            </w:pPr>
            <w:r w:rsidRPr="004769E3">
              <w:rPr>
                <w:rFonts w:cs="Times New Roman"/>
                <w:sz w:val="27"/>
                <w:szCs w:val="27"/>
              </w:rPr>
              <w:t>Phiếu yêu cầu bổ sung, hoàn thiện hồ sơ; Phiếu từ chối giải quyết hồ sơ</w:t>
            </w:r>
          </w:p>
        </w:tc>
      </w:tr>
      <w:tr w:rsidR="004769E3" w:rsidRPr="004769E3" w14:paraId="0DBD2BF6" w14:textId="77777777" w:rsidTr="004E4ACC">
        <w:trPr>
          <w:trHeight w:val="1378"/>
        </w:trPr>
        <w:tc>
          <w:tcPr>
            <w:tcW w:w="667" w:type="dxa"/>
          </w:tcPr>
          <w:p w14:paraId="5C7674BD" w14:textId="77777777" w:rsidR="004769E3" w:rsidRPr="004769E3" w:rsidRDefault="004769E3" w:rsidP="004769E3">
            <w:pPr>
              <w:spacing w:before="120" w:line="300" w:lineRule="exact"/>
              <w:jc w:val="center"/>
              <w:rPr>
                <w:rFonts w:cs="Times New Roman"/>
                <w:b/>
                <w:sz w:val="27"/>
                <w:szCs w:val="27"/>
              </w:rPr>
            </w:pPr>
            <w:r w:rsidRPr="004769E3">
              <w:rPr>
                <w:rFonts w:cs="Times New Roman"/>
                <w:b/>
                <w:color w:val="000000" w:themeColor="text1"/>
                <w:sz w:val="27"/>
                <w:szCs w:val="27"/>
              </w:rPr>
              <w:t>B4</w:t>
            </w:r>
          </w:p>
        </w:tc>
        <w:tc>
          <w:tcPr>
            <w:tcW w:w="3236" w:type="dxa"/>
          </w:tcPr>
          <w:p w14:paraId="47697118" w14:textId="77777777" w:rsidR="004769E3" w:rsidRPr="004769E3" w:rsidRDefault="004769E3" w:rsidP="004769E3">
            <w:pPr>
              <w:spacing w:before="120" w:line="300" w:lineRule="exact"/>
              <w:jc w:val="both"/>
              <w:rPr>
                <w:rFonts w:eastAsia="MS Mincho" w:cs="Times New Roman"/>
                <w:sz w:val="27"/>
                <w:szCs w:val="27"/>
              </w:rPr>
            </w:pPr>
            <w:r w:rsidRPr="004769E3">
              <w:rPr>
                <w:rFonts w:eastAsia="MS Mincho" w:cs="Times New Roman"/>
                <w:sz w:val="27"/>
                <w:szCs w:val="27"/>
              </w:rPr>
              <w:t>Chuyên viên dự thảo Quyết định trường chuẩn quốc gia, chuyển lên hệ thống xin ý kiến LĐ phòng</w:t>
            </w:r>
          </w:p>
        </w:tc>
        <w:tc>
          <w:tcPr>
            <w:tcW w:w="1458" w:type="dxa"/>
            <w:vAlign w:val="center"/>
          </w:tcPr>
          <w:p w14:paraId="332477EB" w14:textId="77777777" w:rsidR="004769E3" w:rsidRPr="004769E3" w:rsidRDefault="004769E3" w:rsidP="004769E3">
            <w:pPr>
              <w:spacing w:before="120" w:line="300" w:lineRule="exact"/>
              <w:jc w:val="center"/>
              <w:rPr>
                <w:rFonts w:eastAsia="MS Mincho" w:cs="Times New Roman"/>
                <w:sz w:val="27"/>
                <w:szCs w:val="27"/>
                <w:lang w:val="nl-NL"/>
              </w:rPr>
            </w:pPr>
            <w:r w:rsidRPr="004769E3">
              <w:rPr>
                <w:rFonts w:eastAsia="MS Mincho" w:cs="Times New Roman"/>
                <w:spacing w:val="-4"/>
                <w:sz w:val="27"/>
                <w:szCs w:val="27"/>
                <w:lang w:val="pt-BR"/>
              </w:rPr>
              <w:t xml:space="preserve">Phòng chuyên môn </w:t>
            </w:r>
          </w:p>
          <w:p w14:paraId="19192FD1" w14:textId="77777777" w:rsidR="004769E3" w:rsidRPr="004769E3" w:rsidRDefault="004769E3" w:rsidP="004769E3">
            <w:pPr>
              <w:spacing w:before="120" w:line="300" w:lineRule="exact"/>
              <w:jc w:val="center"/>
              <w:rPr>
                <w:rFonts w:cs="Times New Roman"/>
                <w:sz w:val="27"/>
                <w:szCs w:val="27"/>
              </w:rPr>
            </w:pPr>
          </w:p>
        </w:tc>
        <w:tc>
          <w:tcPr>
            <w:tcW w:w="1556" w:type="dxa"/>
            <w:vAlign w:val="center"/>
          </w:tcPr>
          <w:p w14:paraId="764C164D"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01 ngày</w:t>
            </w:r>
          </w:p>
        </w:tc>
        <w:tc>
          <w:tcPr>
            <w:tcW w:w="2150" w:type="dxa"/>
            <w:gridSpan w:val="2"/>
            <w:vAlign w:val="center"/>
          </w:tcPr>
          <w:p w14:paraId="60007CB6" w14:textId="77777777" w:rsidR="004769E3" w:rsidRPr="004769E3" w:rsidRDefault="004769E3" w:rsidP="004769E3">
            <w:pPr>
              <w:spacing w:before="120" w:line="300" w:lineRule="exact"/>
              <w:jc w:val="both"/>
              <w:rPr>
                <w:rFonts w:cs="Times New Roman"/>
                <w:sz w:val="27"/>
                <w:szCs w:val="27"/>
              </w:rPr>
            </w:pPr>
          </w:p>
        </w:tc>
      </w:tr>
      <w:tr w:rsidR="004769E3" w:rsidRPr="004769E3" w14:paraId="22472182" w14:textId="77777777" w:rsidTr="004E4ACC">
        <w:tc>
          <w:tcPr>
            <w:tcW w:w="667" w:type="dxa"/>
            <w:vAlign w:val="center"/>
          </w:tcPr>
          <w:p w14:paraId="2D4C27AD"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B5</w:t>
            </w:r>
          </w:p>
        </w:tc>
        <w:tc>
          <w:tcPr>
            <w:tcW w:w="3236" w:type="dxa"/>
          </w:tcPr>
          <w:p w14:paraId="5D9AF13C" w14:textId="77777777" w:rsidR="004769E3" w:rsidRPr="004769E3" w:rsidRDefault="004769E3" w:rsidP="004769E3">
            <w:pPr>
              <w:spacing w:before="120" w:line="300" w:lineRule="exact"/>
              <w:jc w:val="both"/>
              <w:rPr>
                <w:rFonts w:cs="Times New Roman"/>
                <w:sz w:val="27"/>
                <w:szCs w:val="27"/>
              </w:rPr>
            </w:pPr>
            <w:r w:rsidRPr="004769E3">
              <w:rPr>
                <w:rFonts w:cs="Times New Roman"/>
                <w:sz w:val="27"/>
                <w:szCs w:val="27"/>
              </w:rPr>
              <w:t xml:space="preserve">- Lãnh đạo phòng xem xét nếu Quyết định đúng qui định, xin ý kiến các phòng </w:t>
            </w:r>
            <w:r w:rsidRPr="004769E3">
              <w:rPr>
                <w:rFonts w:cs="Times New Roman"/>
                <w:sz w:val="27"/>
                <w:szCs w:val="27"/>
              </w:rPr>
              <w:lastRenderedPageBreak/>
              <w:t>liên quan và LĐS ký trên mẫu phiếu trình ký</w:t>
            </w:r>
          </w:p>
          <w:p w14:paraId="1C257F63" w14:textId="77777777" w:rsidR="004769E3" w:rsidRPr="004769E3" w:rsidRDefault="004769E3" w:rsidP="004769E3">
            <w:pPr>
              <w:spacing w:before="120" w:line="300" w:lineRule="exact"/>
              <w:jc w:val="both"/>
              <w:rPr>
                <w:rFonts w:cs="Times New Roman"/>
                <w:sz w:val="27"/>
                <w:szCs w:val="27"/>
              </w:rPr>
            </w:pPr>
            <w:r w:rsidRPr="004769E3">
              <w:rPr>
                <w:rFonts w:cs="Times New Roman"/>
                <w:sz w:val="27"/>
                <w:szCs w:val="27"/>
              </w:rPr>
              <w:t xml:space="preserve">- Nếu Quyết định chưa đúng qui định hoặc cần bổ sung chỉnh sửa, LĐ phòng chuyển ý kiến đề nghị chuyên viên điều chỉnh và gửi lại trên hệ thống </w:t>
            </w:r>
          </w:p>
        </w:tc>
        <w:tc>
          <w:tcPr>
            <w:tcW w:w="1458" w:type="dxa"/>
            <w:vAlign w:val="center"/>
          </w:tcPr>
          <w:p w14:paraId="6594C4B7" w14:textId="77777777" w:rsidR="004769E3" w:rsidRPr="004769E3" w:rsidRDefault="004769E3" w:rsidP="004769E3">
            <w:pPr>
              <w:spacing w:before="120" w:line="300" w:lineRule="exact"/>
              <w:jc w:val="center"/>
              <w:rPr>
                <w:rFonts w:eastAsia="MS Mincho" w:cs="Times New Roman"/>
                <w:sz w:val="27"/>
                <w:szCs w:val="27"/>
                <w:lang w:val="nl-NL"/>
              </w:rPr>
            </w:pPr>
            <w:r w:rsidRPr="004769E3">
              <w:rPr>
                <w:rFonts w:eastAsia="MS Mincho" w:cs="Times New Roman"/>
                <w:spacing w:val="-4"/>
                <w:sz w:val="27"/>
                <w:szCs w:val="27"/>
                <w:lang w:val="pt-BR"/>
              </w:rPr>
              <w:lastRenderedPageBreak/>
              <w:t xml:space="preserve">Phòng chuyên môn </w:t>
            </w:r>
          </w:p>
          <w:p w14:paraId="174B92D3" w14:textId="77777777" w:rsidR="004769E3" w:rsidRPr="004769E3" w:rsidRDefault="004769E3" w:rsidP="004769E3">
            <w:pPr>
              <w:spacing w:before="120" w:line="300" w:lineRule="exact"/>
              <w:jc w:val="center"/>
              <w:rPr>
                <w:rFonts w:cs="Times New Roman"/>
                <w:sz w:val="27"/>
                <w:szCs w:val="27"/>
                <w:lang w:val="nl-NL"/>
              </w:rPr>
            </w:pPr>
          </w:p>
        </w:tc>
        <w:tc>
          <w:tcPr>
            <w:tcW w:w="1556" w:type="dxa"/>
            <w:vAlign w:val="center"/>
          </w:tcPr>
          <w:p w14:paraId="494C632C" w14:textId="77777777" w:rsidR="004769E3" w:rsidRPr="004769E3" w:rsidRDefault="004769E3" w:rsidP="004769E3">
            <w:pPr>
              <w:spacing w:before="120" w:line="300" w:lineRule="exact"/>
              <w:jc w:val="center"/>
              <w:rPr>
                <w:rFonts w:cs="Times New Roman"/>
                <w:bCs/>
                <w:sz w:val="27"/>
                <w:szCs w:val="27"/>
              </w:rPr>
            </w:pPr>
            <w:r w:rsidRPr="004769E3">
              <w:rPr>
                <w:rFonts w:cs="Times New Roman"/>
                <w:bCs/>
                <w:sz w:val="27"/>
                <w:szCs w:val="27"/>
              </w:rPr>
              <w:lastRenderedPageBreak/>
              <w:t>4 ngày</w:t>
            </w:r>
          </w:p>
        </w:tc>
        <w:tc>
          <w:tcPr>
            <w:tcW w:w="2150" w:type="dxa"/>
            <w:gridSpan w:val="2"/>
            <w:vAlign w:val="center"/>
          </w:tcPr>
          <w:p w14:paraId="12856382" w14:textId="77777777" w:rsidR="004769E3" w:rsidRPr="004769E3" w:rsidRDefault="004769E3" w:rsidP="004769E3">
            <w:pPr>
              <w:spacing w:before="120" w:line="300" w:lineRule="exact"/>
              <w:jc w:val="center"/>
              <w:rPr>
                <w:rFonts w:cs="Times New Roman"/>
                <w:sz w:val="27"/>
                <w:szCs w:val="27"/>
              </w:rPr>
            </w:pPr>
          </w:p>
        </w:tc>
      </w:tr>
      <w:tr w:rsidR="004769E3" w:rsidRPr="004769E3" w14:paraId="60FAFD7A" w14:textId="77777777" w:rsidTr="004E4ACC">
        <w:tc>
          <w:tcPr>
            <w:tcW w:w="667" w:type="dxa"/>
            <w:vAlign w:val="center"/>
          </w:tcPr>
          <w:p w14:paraId="1DDD434F"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B6</w:t>
            </w:r>
          </w:p>
        </w:tc>
        <w:tc>
          <w:tcPr>
            <w:tcW w:w="3236" w:type="dxa"/>
          </w:tcPr>
          <w:p w14:paraId="4C6BE153" w14:textId="77777777" w:rsidR="004769E3" w:rsidRPr="004769E3" w:rsidRDefault="004769E3" w:rsidP="004769E3">
            <w:pPr>
              <w:spacing w:before="120" w:line="300" w:lineRule="exact"/>
              <w:jc w:val="both"/>
              <w:rPr>
                <w:rFonts w:eastAsia="MS Mincho" w:cs="Times New Roman"/>
                <w:b/>
                <w:i/>
                <w:sz w:val="27"/>
                <w:szCs w:val="27"/>
              </w:rPr>
            </w:pPr>
            <w:r w:rsidRPr="004769E3">
              <w:rPr>
                <w:rFonts w:eastAsia="MS Mincho" w:cs="Times New Roman"/>
                <w:b/>
                <w:i/>
                <w:sz w:val="27"/>
                <w:szCs w:val="27"/>
              </w:rPr>
              <w:t>Lãnh đạo Sở phê duyệt</w:t>
            </w:r>
          </w:p>
          <w:p w14:paraId="61B00CC2" w14:textId="77777777" w:rsidR="004769E3" w:rsidRPr="004769E3" w:rsidRDefault="004769E3" w:rsidP="004769E3">
            <w:pPr>
              <w:spacing w:before="120" w:line="300" w:lineRule="exact"/>
              <w:jc w:val="both"/>
              <w:rPr>
                <w:rFonts w:cs="Times New Roman"/>
                <w:bCs/>
                <w:sz w:val="27"/>
                <w:szCs w:val="27"/>
              </w:rPr>
            </w:pPr>
            <w:r w:rsidRPr="004769E3">
              <w:rPr>
                <w:rFonts w:eastAsia="MS Mincho" w:cs="Times New Roman"/>
                <w:sz w:val="27"/>
                <w:szCs w:val="27"/>
              </w:rPr>
              <w:t>Hồ sơ hợp lệ, đáp ứng các tiêu chí trường chuẩn quốc gia, LĐS ký Quyết định.</w:t>
            </w:r>
          </w:p>
        </w:tc>
        <w:tc>
          <w:tcPr>
            <w:tcW w:w="1458" w:type="dxa"/>
            <w:vAlign w:val="center"/>
          </w:tcPr>
          <w:p w14:paraId="39E665FD" w14:textId="77777777" w:rsidR="004769E3" w:rsidRPr="004769E3" w:rsidRDefault="004769E3" w:rsidP="004769E3">
            <w:pPr>
              <w:spacing w:before="120" w:line="300" w:lineRule="exact"/>
              <w:jc w:val="center"/>
              <w:rPr>
                <w:rFonts w:cs="Times New Roman"/>
                <w:bCs/>
                <w:sz w:val="27"/>
                <w:szCs w:val="27"/>
              </w:rPr>
            </w:pPr>
            <w:r w:rsidRPr="004769E3">
              <w:rPr>
                <w:rFonts w:cs="Times New Roman"/>
                <w:sz w:val="27"/>
                <w:szCs w:val="27"/>
              </w:rPr>
              <w:t>Lãnh đạo Sở GDĐT</w:t>
            </w:r>
          </w:p>
        </w:tc>
        <w:tc>
          <w:tcPr>
            <w:tcW w:w="1556" w:type="dxa"/>
            <w:vAlign w:val="center"/>
          </w:tcPr>
          <w:p w14:paraId="56E369E2" w14:textId="77777777" w:rsidR="004769E3" w:rsidRPr="004769E3" w:rsidRDefault="004769E3" w:rsidP="004769E3">
            <w:pPr>
              <w:spacing w:before="120" w:line="300" w:lineRule="exact"/>
              <w:jc w:val="center"/>
              <w:rPr>
                <w:rFonts w:cs="Times New Roman"/>
                <w:bCs/>
                <w:sz w:val="27"/>
                <w:szCs w:val="27"/>
              </w:rPr>
            </w:pPr>
            <w:r w:rsidRPr="004769E3">
              <w:rPr>
                <w:rFonts w:cs="Times New Roman"/>
                <w:sz w:val="27"/>
                <w:szCs w:val="27"/>
              </w:rPr>
              <w:t>3 ngày</w:t>
            </w:r>
          </w:p>
        </w:tc>
        <w:tc>
          <w:tcPr>
            <w:tcW w:w="2150" w:type="dxa"/>
            <w:gridSpan w:val="2"/>
            <w:vAlign w:val="center"/>
          </w:tcPr>
          <w:p w14:paraId="6D61EE2C" w14:textId="77777777" w:rsidR="004769E3" w:rsidRPr="004769E3" w:rsidRDefault="004769E3" w:rsidP="004769E3">
            <w:pPr>
              <w:spacing w:before="120" w:line="300" w:lineRule="exact"/>
              <w:jc w:val="center"/>
              <w:rPr>
                <w:rFonts w:cs="Times New Roman"/>
                <w:sz w:val="27"/>
                <w:szCs w:val="27"/>
              </w:rPr>
            </w:pPr>
          </w:p>
        </w:tc>
      </w:tr>
      <w:tr w:rsidR="004769E3" w:rsidRPr="004769E3" w14:paraId="2D41857E" w14:textId="77777777" w:rsidTr="004E4ACC">
        <w:tc>
          <w:tcPr>
            <w:tcW w:w="667" w:type="dxa"/>
            <w:vAlign w:val="center"/>
          </w:tcPr>
          <w:p w14:paraId="17DB15F4"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B7</w:t>
            </w:r>
          </w:p>
        </w:tc>
        <w:tc>
          <w:tcPr>
            <w:tcW w:w="3236" w:type="dxa"/>
            <w:vAlign w:val="center"/>
          </w:tcPr>
          <w:p w14:paraId="4AE5E2F1" w14:textId="77777777" w:rsidR="004769E3" w:rsidRPr="004769E3" w:rsidRDefault="004769E3" w:rsidP="004769E3">
            <w:pPr>
              <w:spacing w:before="120" w:line="300" w:lineRule="exact"/>
              <w:jc w:val="both"/>
              <w:rPr>
                <w:rFonts w:cs="Times New Roman"/>
                <w:bCs/>
                <w:sz w:val="27"/>
                <w:szCs w:val="27"/>
              </w:rPr>
            </w:pPr>
            <w:r w:rsidRPr="004769E3">
              <w:rPr>
                <w:rFonts w:cs="Times New Roman"/>
                <w:bCs/>
                <w:sz w:val="27"/>
                <w:szCs w:val="27"/>
              </w:rPr>
              <w:t>Chuyên viên phụ trách công tác trường chuẩn quốc gia của phòng Chuyên môn nhận Quyết định và cho in bằng chuẩn quốc gia, trình LĐS ký bằng chuẩn quốc gia theo quyết định.</w:t>
            </w:r>
          </w:p>
        </w:tc>
        <w:tc>
          <w:tcPr>
            <w:tcW w:w="1458" w:type="dxa"/>
            <w:vAlign w:val="center"/>
          </w:tcPr>
          <w:p w14:paraId="70402551"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 xml:space="preserve">CV </w:t>
            </w:r>
          </w:p>
          <w:p w14:paraId="67E49899" w14:textId="77777777" w:rsidR="004769E3" w:rsidRPr="004769E3" w:rsidRDefault="004769E3" w:rsidP="004769E3">
            <w:pPr>
              <w:spacing w:before="120" w:line="300" w:lineRule="exact"/>
              <w:jc w:val="center"/>
              <w:rPr>
                <w:rFonts w:cs="Times New Roman"/>
                <w:bCs/>
                <w:sz w:val="27"/>
                <w:szCs w:val="27"/>
              </w:rPr>
            </w:pPr>
          </w:p>
        </w:tc>
        <w:tc>
          <w:tcPr>
            <w:tcW w:w="1556" w:type="dxa"/>
            <w:vAlign w:val="center"/>
          </w:tcPr>
          <w:p w14:paraId="47BF0F4E" w14:textId="77777777" w:rsidR="004769E3" w:rsidRPr="004769E3" w:rsidRDefault="004769E3" w:rsidP="004769E3">
            <w:pPr>
              <w:spacing w:before="120" w:line="300" w:lineRule="exact"/>
              <w:jc w:val="center"/>
              <w:rPr>
                <w:rFonts w:cs="Times New Roman"/>
                <w:bCs/>
                <w:sz w:val="27"/>
                <w:szCs w:val="27"/>
              </w:rPr>
            </w:pPr>
            <w:r w:rsidRPr="004769E3">
              <w:rPr>
                <w:rFonts w:cs="Times New Roman"/>
                <w:bCs/>
                <w:sz w:val="27"/>
                <w:szCs w:val="27"/>
              </w:rPr>
              <w:t>3 ngày</w:t>
            </w:r>
          </w:p>
        </w:tc>
        <w:tc>
          <w:tcPr>
            <w:tcW w:w="2150" w:type="dxa"/>
            <w:gridSpan w:val="2"/>
            <w:vAlign w:val="center"/>
          </w:tcPr>
          <w:p w14:paraId="07BB087E" w14:textId="77777777" w:rsidR="004769E3" w:rsidRPr="004769E3" w:rsidRDefault="004769E3" w:rsidP="004769E3">
            <w:pPr>
              <w:spacing w:before="120" w:line="300" w:lineRule="exact"/>
              <w:jc w:val="center"/>
              <w:rPr>
                <w:rFonts w:cs="Times New Roman"/>
                <w:sz w:val="27"/>
                <w:szCs w:val="27"/>
                <w:lang w:val="nl-NL"/>
              </w:rPr>
            </w:pPr>
          </w:p>
        </w:tc>
      </w:tr>
      <w:tr w:rsidR="004769E3" w:rsidRPr="004769E3" w14:paraId="66B28132" w14:textId="77777777" w:rsidTr="004E4ACC">
        <w:tc>
          <w:tcPr>
            <w:tcW w:w="667" w:type="dxa"/>
            <w:vAlign w:val="center"/>
          </w:tcPr>
          <w:p w14:paraId="45AB03B2"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B8</w:t>
            </w:r>
          </w:p>
        </w:tc>
        <w:tc>
          <w:tcPr>
            <w:tcW w:w="3236" w:type="dxa"/>
            <w:vAlign w:val="center"/>
          </w:tcPr>
          <w:p w14:paraId="4CB9A419" w14:textId="77777777" w:rsidR="004769E3" w:rsidRPr="004769E3" w:rsidRDefault="004769E3" w:rsidP="004769E3">
            <w:pPr>
              <w:spacing w:before="120" w:line="300" w:lineRule="exact"/>
              <w:jc w:val="both"/>
              <w:rPr>
                <w:rFonts w:cs="Times New Roman"/>
                <w:bCs/>
                <w:sz w:val="27"/>
                <w:szCs w:val="27"/>
              </w:rPr>
            </w:pPr>
            <w:r w:rsidRPr="004769E3">
              <w:rPr>
                <w:rFonts w:cs="Times New Roman"/>
                <w:bCs/>
                <w:sz w:val="27"/>
                <w:szCs w:val="27"/>
              </w:rPr>
              <w:t>Đăng tải danh sách trường chuẩn quốc gia lên hệ thống thông tin của Sở Giáo dục và Đào tạo</w:t>
            </w:r>
          </w:p>
        </w:tc>
        <w:tc>
          <w:tcPr>
            <w:tcW w:w="1458" w:type="dxa"/>
            <w:vAlign w:val="center"/>
          </w:tcPr>
          <w:p w14:paraId="08D92428"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 xml:space="preserve">CV </w:t>
            </w:r>
          </w:p>
          <w:p w14:paraId="0D4CDA8A" w14:textId="77777777" w:rsidR="004769E3" w:rsidRPr="004769E3" w:rsidRDefault="004769E3" w:rsidP="004769E3">
            <w:pPr>
              <w:spacing w:before="120" w:line="300" w:lineRule="exact"/>
              <w:jc w:val="center"/>
              <w:rPr>
                <w:rFonts w:cs="Times New Roman"/>
                <w:bCs/>
                <w:sz w:val="27"/>
                <w:szCs w:val="27"/>
              </w:rPr>
            </w:pPr>
          </w:p>
        </w:tc>
        <w:tc>
          <w:tcPr>
            <w:tcW w:w="1556" w:type="dxa"/>
            <w:vAlign w:val="center"/>
          </w:tcPr>
          <w:p w14:paraId="5868A8F6" w14:textId="77777777" w:rsidR="004769E3" w:rsidRPr="004769E3" w:rsidRDefault="004769E3" w:rsidP="004769E3">
            <w:pPr>
              <w:spacing w:before="120" w:line="300" w:lineRule="exact"/>
              <w:jc w:val="center"/>
              <w:rPr>
                <w:rFonts w:cs="Times New Roman"/>
                <w:bCs/>
                <w:sz w:val="27"/>
                <w:szCs w:val="27"/>
              </w:rPr>
            </w:pPr>
            <w:r w:rsidRPr="004769E3">
              <w:rPr>
                <w:rFonts w:cs="Times New Roman"/>
                <w:bCs/>
                <w:sz w:val="27"/>
                <w:szCs w:val="27"/>
              </w:rPr>
              <w:t>01 ngày</w:t>
            </w:r>
          </w:p>
        </w:tc>
        <w:tc>
          <w:tcPr>
            <w:tcW w:w="2150" w:type="dxa"/>
            <w:gridSpan w:val="2"/>
            <w:vAlign w:val="center"/>
          </w:tcPr>
          <w:p w14:paraId="4226D47C" w14:textId="77777777" w:rsidR="004769E3" w:rsidRPr="004769E3" w:rsidRDefault="004769E3" w:rsidP="004769E3">
            <w:pPr>
              <w:spacing w:before="120" w:line="300" w:lineRule="exact"/>
              <w:jc w:val="center"/>
              <w:rPr>
                <w:rFonts w:cs="Times New Roman"/>
                <w:sz w:val="27"/>
                <w:szCs w:val="27"/>
                <w:lang w:val="nl-NL"/>
              </w:rPr>
            </w:pPr>
          </w:p>
        </w:tc>
      </w:tr>
      <w:tr w:rsidR="004769E3" w:rsidRPr="004769E3" w14:paraId="306F0093" w14:textId="77777777" w:rsidTr="004E4ACC">
        <w:tc>
          <w:tcPr>
            <w:tcW w:w="667" w:type="dxa"/>
            <w:vAlign w:val="center"/>
          </w:tcPr>
          <w:p w14:paraId="6913476F" w14:textId="77777777" w:rsidR="004769E3" w:rsidRPr="004769E3" w:rsidRDefault="004769E3" w:rsidP="004769E3">
            <w:pPr>
              <w:spacing w:before="120" w:line="300" w:lineRule="exact"/>
              <w:jc w:val="center"/>
              <w:rPr>
                <w:rFonts w:cs="Times New Roman"/>
                <w:color w:val="000000" w:themeColor="text1"/>
                <w:sz w:val="27"/>
                <w:szCs w:val="27"/>
              </w:rPr>
            </w:pPr>
            <w:r w:rsidRPr="004769E3">
              <w:rPr>
                <w:rFonts w:cs="Times New Roman"/>
                <w:b/>
                <w:color w:val="000000" w:themeColor="text1"/>
                <w:sz w:val="27"/>
                <w:szCs w:val="27"/>
              </w:rPr>
              <w:t>B9</w:t>
            </w:r>
          </w:p>
        </w:tc>
        <w:tc>
          <w:tcPr>
            <w:tcW w:w="3236" w:type="dxa"/>
            <w:vAlign w:val="center"/>
          </w:tcPr>
          <w:p w14:paraId="23A85939" w14:textId="77777777" w:rsidR="004769E3" w:rsidRPr="004769E3" w:rsidRDefault="004769E3" w:rsidP="004769E3">
            <w:pPr>
              <w:spacing w:before="120" w:line="300" w:lineRule="exact"/>
              <w:jc w:val="both"/>
              <w:rPr>
                <w:rFonts w:cs="Times New Roman"/>
                <w:bCs/>
                <w:sz w:val="27"/>
                <w:szCs w:val="27"/>
              </w:rPr>
            </w:pPr>
            <w:r w:rsidRPr="004769E3">
              <w:rPr>
                <w:rFonts w:cs="Times New Roman"/>
                <w:sz w:val="27"/>
                <w:szCs w:val="27"/>
              </w:rPr>
              <w:t xml:space="preserve">Trả kết quả cho cơ sở giáo dục  </w:t>
            </w:r>
          </w:p>
        </w:tc>
        <w:tc>
          <w:tcPr>
            <w:tcW w:w="1458" w:type="dxa"/>
            <w:vAlign w:val="center"/>
          </w:tcPr>
          <w:p w14:paraId="0C73A8C4" w14:textId="77777777" w:rsidR="004769E3" w:rsidRPr="004769E3" w:rsidRDefault="004769E3" w:rsidP="004769E3">
            <w:pPr>
              <w:spacing w:before="120" w:line="300" w:lineRule="exact"/>
              <w:jc w:val="center"/>
              <w:rPr>
                <w:rFonts w:cs="Times New Roman"/>
                <w:sz w:val="27"/>
                <w:szCs w:val="27"/>
              </w:rPr>
            </w:pPr>
            <w:r w:rsidRPr="004769E3">
              <w:rPr>
                <w:rFonts w:cs="Times New Roman"/>
                <w:sz w:val="27"/>
                <w:szCs w:val="27"/>
              </w:rPr>
              <w:t xml:space="preserve">CV </w:t>
            </w:r>
          </w:p>
          <w:p w14:paraId="4C1E1E80" w14:textId="77777777" w:rsidR="004769E3" w:rsidRPr="004769E3" w:rsidRDefault="004769E3" w:rsidP="004769E3">
            <w:pPr>
              <w:spacing w:before="120" w:line="300" w:lineRule="exact"/>
              <w:jc w:val="center"/>
              <w:rPr>
                <w:rFonts w:cs="Times New Roman"/>
                <w:bCs/>
                <w:sz w:val="27"/>
                <w:szCs w:val="27"/>
              </w:rPr>
            </w:pPr>
          </w:p>
        </w:tc>
        <w:tc>
          <w:tcPr>
            <w:tcW w:w="1556" w:type="dxa"/>
            <w:vAlign w:val="center"/>
          </w:tcPr>
          <w:p w14:paraId="3A84F04A" w14:textId="77777777" w:rsidR="004769E3" w:rsidRPr="004769E3" w:rsidRDefault="004769E3" w:rsidP="004769E3">
            <w:pPr>
              <w:spacing w:before="120" w:line="300" w:lineRule="exact"/>
              <w:jc w:val="center"/>
              <w:rPr>
                <w:rFonts w:cs="Times New Roman"/>
                <w:bCs/>
                <w:sz w:val="27"/>
                <w:szCs w:val="27"/>
              </w:rPr>
            </w:pPr>
            <w:r w:rsidRPr="004769E3">
              <w:rPr>
                <w:rFonts w:cs="Times New Roman"/>
                <w:sz w:val="27"/>
                <w:szCs w:val="27"/>
              </w:rPr>
              <w:t>01 ngày</w:t>
            </w:r>
          </w:p>
        </w:tc>
        <w:tc>
          <w:tcPr>
            <w:tcW w:w="2150" w:type="dxa"/>
            <w:gridSpan w:val="2"/>
            <w:vAlign w:val="center"/>
          </w:tcPr>
          <w:p w14:paraId="19030DEB" w14:textId="77777777" w:rsidR="004769E3" w:rsidRPr="004769E3" w:rsidRDefault="004769E3" w:rsidP="004769E3">
            <w:pPr>
              <w:spacing w:before="120" w:line="300" w:lineRule="exact"/>
              <w:jc w:val="center"/>
              <w:rPr>
                <w:rFonts w:cs="Times New Roman"/>
                <w:bCs/>
                <w:sz w:val="27"/>
                <w:szCs w:val="27"/>
              </w:rPr>
            </w:pPr>
            <w:r w:rsidRPr="004769E3">
              <w:rPr>
                <w:rFonts w:cs="Times New Roman"/>
                <w:bCs/>
                <w:sz w:val="27"/>
                <w:szCs w:val="27"/>
              </w:rPr>
              <w:t>Sổ theo dõi kết quả thực hiện TTHC</w:t>
            </w:r>
          </w:p>
          <w:p w14:paraId="2539AB57" w14:textId="77777777" w:rsidR="004769E3" w:rsidRPr="004769E3" w:rsidRDefault="004769E3" w:rsidP="004769E3">
            <w:pPr>
              <w:spacing w:before="120" w:line="300" w:lineRule="exact"/>
              <w:jc w:val="center"/>
              <w:rPr>
                <w:rFonts w:cs="Times New Roman"/>
                <w:bCs/>
                <w:sz w:val="27"/>
                <w:szCs w:val="27"/>
              </w:rPr>
            </w:pPr>
            <w:r w:rsidRPr="004769E3">
              <w:rPr>
                <w:rFonts w:cs="Times New Roman"/>
                <w:bCs/>
                <w:sz w:val="27"/>
                <w:szCs w:val="27"/>
              </w:rPr>
              <w:t>Quyết định hành chính</w:t>
            </w:r>
          </w:p>
        </w:tc>
      </w:tr>
      <w:tr w:rsidR="004769E3" w:rsidRPr="004769E3" w14:paraId="0BC382C3" w14:textId="77777777" w:rsidTr="004E4ACC">
        <w:tc>
          <w:tcPr>
            <w:tcW w:w="667" w:type="dxa"/>
          </w:tcPr>
          <w:p w14:paraId="2D75C452" w14:textId="77777777" w:rsidR="004769E3" w:rsidRPr="004769E3" w:rsidRDefault="004769E3" w:rsidP="004769E3">
            <w:pPr>
              <w:spacing w:before="120" w:line="300" w:lineRule="exact"/>
              <w:jc w:val="center"/>
              <w:rPr>
                <w:rFonts w:cs="Times New Roman"/>
                <w:b/>
                <w:color w:val="000000" w:themeColor="text1"/>
                <w:sz w:val="27"/>
                <w:szCs w:val="27"/>
              </w:rPr>
            </w:pPr>
            <w:r w:rsidRPr="004769E3">
              <w:rPr>
                <w:rFonts w:cs="Times New Roman"/>
                <w:b/>
                <w:color w:val="000000" w:themeColor="text1"/>
                <w:sz w:val="27"/>
                <w:szCs w:val="27"/>
              </w:rPr>
              <w:t>4</w:t>
            </w:r>
          </w:p>
        </w:tc>
        <w:tc>
          <w:tcPr>
            <w:tcW w:w="8400" w:type="dxa"/>
            <w:gridSpan w:val="5"/>
          </w:tcPr>
          <w:p w14:paraId="19F94B1E" w14:textId="77777777" w:rsidR="004769E3" w:rsidRPr="004769E3" w:rsidRDefault="004769E3" w:rsidP="004769E3">
            <w:pPr>
              <w:spacing w:before="120" w:line="300" w:lineRule="exact"/>
              <w:rPr>
                <w:rFonts w:cs="Times New Roman"/>
                <w:b/>
                <w:sz w:val="27"/>
                <w:szCs w:val="27"/>
              </w:rPr>
            </w:pPr>
            <w:r w:rsidRPr="004769E3">
              <w:rPr>
                <w:rFonts w:cs="Times New Roman"/>
                <w:b/>
                <w:sz w:val="27"/>
                <w:szCs w:val="27"/>
              </w:rPr>
              <w:t xml:space="preserve">BIỂU MẪU </w:t>
            </w:r>
          </w:p>
        </w:tc>
      </w:tr>
      <w:tr w:rsidR="004769E3" w:rsidRPr="004769E3" w14:paraId="30DA2185" w14:textId="77777777" w:rsidTr="004E4ACC">
        <w:tc>
          <w:tcPr>
            <w:tcW w:w="667" w:type="dxa"/>
          </w:tcPr>
          <w:p w14:paraId="667C238B" w14:textId="77777777" w:rsidR="004769E3" w:rsidRPr="004769E3" w:rsidRDefault="004769E3" w:rsidP="004769E3">
            <w:pPr>
              <w:spacing w:before="120" w:line="300" w:lineRule="exact"/>
              <w:jc w:val="both"/>
              <w:rPr>
                <w:rFonts w:cs="Times New Roman"/>
                <w:color w:val="000000" w:themeColor="text1"/>
                <w:sz w:val="27"/>
                <w:szCs w:val="27"/>
              </w:rPr>
            </w:pPr>
            <w:r w:rsidRPr="004769E3">
              <w:rPr>
                <w:rFonts w:cs="Times New Roman"/>
                <w:color w:val="000000" w:themeColor="text1"/>
                <w:sz w:val="27"/>
                <w:szCs w:val="27"/>
              </w:rPr>
              <w:t>4.1</w:t>
            </w:r>
          </w:p>
        </w:tc>
        <w:tc>
          <w:tcPr>
            <w:tcW w:w="8400" w:type="dxa"/>
            <w:gridSpan w:val="5"/>
          </w:tcPr>
          <w:p w14:paraId="436C67E2" w14:textId="77777777" w:rsidR="004769E3" w:rsidRPr="004769E3" w:rsidRDefault="004769E3" w:rsidP="004769E3">
            <w:pPr>
              <w:widowControl w:val="0"/>
              <w:tabs>
                <w:tab w:val="left" w:pos="861"/>
              </w:tabs>
              <w:spacing w:before="120" w:line="300" w:lineRule="exact"/>
              <w:jc w:val="both"/>
              <w:rPr>
                <w:rFonts w:eastAsia="Times New Roman" w:cs="Times New Roman"/>
                <w:sz w:val="27"/>
                <w:szCs w:val="27"/>
              </w:rPr>
            </w:pPr>
            <w:r w:rsidRPr="004769E3">
              <w:rPr>
                <w:rFonts w:eastAsia="Times New Roman" w:cs="Times New Roman"/>
                <w:sz w:val="27"/>
                <w:szCs w:val="27"/>
              </w:rPr>
              <w:t xml:space="preserve">Báo cáo Đánh giá ngoài của Đoàn đánh giá ngoài </w:t>
            </w:r>
            <w:r w:rsidRPr="004769E3">
              <w:rPr>
                <w:rFonts w:eastAsia="Times New Roman" w:cs="Times New Roman"/>
                <w:i/>
                <w:sz w:val="27"/>
                <w:szCs w:val="27"/>
              </w:rPr>
              <w:t>(theo Biểu mẫu 01)</w:t>
            </w:r>
          </w:p>
        </w:tc>
      </w:tr>
    </w:tbl>
    <w:p w14:paraId="3B44ABAE" w14:textId="77777777" w:rsidR="004769E3" w:rsidRPr="004769E3" w:rsidRDefault="004769E3" w:rsidP="004769E3">
      <w:pPr>
        <w:shd w:val="clear" w:color="auto" w:fill="FFFFFF"/>
        <w:spacing w:before="120" w:line="300" w:lineRule="exact"/>
        <w:rPr>
          <w:rFonts w:eastAsia="Times New Roman" w:cs="Times New Roman"/>
          <w:b/>
          <w:bCs/>
          <w:color w:val="000000"/>
          <w:sz w:val="27"/>
          <w:szCs w:val="27"/>
        </w:rPr>
      </w:pPr>
    </w:p>
    <w:p w14:paraId="547B0D2C" w14:textId="77777777" w:rsidR="004769E3" w:rsidRDefault="004769E3" w:rsidP="004769E3">
      <w:pPr>
        <w:shd w:val="clear" w:color="auto" w:fill="FFFFFF"/>
        <w:spacing w:before="120" w:line="300" w:lineRule="exact"/>
        <w:rPr>
          <w:rFonts w:eastAsia="Times New Roman" w:cs="Times New Roman"/>
          <w:b/>
          <w:bCs/>
          <w:color w:val="000000"/>
          <w:sz w:val="27"/>
          <w:szCs w:val="27"/>
        </w:rPr>
        <w:sectPr w:rsidR="004769E3" w:rsidSect="004E4ACC">
          <w:headerReference w:type="default" r:id="rId8"/>
          <w:headerReference w:type="first" r:id="rId9"/>
          <w:pgSz w:w="11907" w:h="16840" w:code="9"/>
          <w:pgMar w:top="1134" w:right="1134" w:bottom="1134" w:left="1701" w:header="720" w:footer="720" w:gutter="0"/>
          <w:cols w:space="720"/>
          <w:titlePg/>
          <w:docGrid w:linePitch="381"/>
        </w:sectPr>
      </w:pPr>
    </w:p>
    <w:p w14:paraId="0FB53E75" w14:textId="77777777" w:rsidR="004769E3" w:rsidRPr="004769E3" w:rsidRDefault="004769E3" w:rsidP="004769E3">
      <w:pPr>
        <w:shd w:val="clear" w:color="auto" w:fill="FFFFFF"/>
        <w:spacing w:before="120" w:line="300" w:lineRule="exact"/>
        <w:rPr>
          <w:rFonts w:eastAsia="Times New Roman" w:cs="Times New Roman"/>
          <w:b/>
          <w:bCs/>
          <w:i/>
          <w:iCs/>
          <w:sz w:val="27"/>
          <w:szCs w:val="27"/>
        </w:rPr>
      </w:pPr>
      <w:r w:rsidRPr="004769E3">
        <w:rPr>
          <w:rFonts w:eastAsia="Calibri" w:cs="Times New Roman"/>
          <w:b/>
          <w:sz w:val="27"/>
          <w:szCs w:val="27"/>
          <w:lang w:val="nl-NL"/>
        </w:rPr>
        <w:lastRenderedPageBreak/>
        <w:t xml:space="preserve">Biểu mẫu 01: </w:t>
      </w:r>
    </w:p>
    <w:p w14:paraId="3729D071" w14:textId="77777777" w:rsidR="004769E3" w:rsidRPr="004769E3" w:rsidRDefault="004769E3" w:rsidP="004769E3">
      <w:pPr>
        <w:tabs>
          <w:tab w:val="left" w:pos="5175"/>
        </w:tabs>
        <w:spacing w:before="120" w:line="300" w:lineRule="exact"/>
        <w:jc w:val="center"/>
        <w:rPr>
          <w:rFonts w:eastAsia="Times New Roman" w:cs="Times New Roman"/>
          <w:b/>
          <w:bCs/>
          <w:sz w:val="27"/>
          <w:szCs w:val="27"/>
          <w:lang w:val="pt-BR"/>
        </w:rPr>
      </w:pPr>
      <w:r w:rsidRPr="004769E3">
        <w:rPr>
          <w:rFonts w:eastAsia="Times New Roman" w:cs="Times New Roman"/>
          <w:b/>
          <w:sz w:val="27"/>
          <w:szCs w:val="27"/>
          <w:lang w:val="pt-BR"/>
        </w:rPr>
        <w:t>Phụ lục 13</w:t>
      </w:r>
    </w:p>
    <w:p w14:paraId="5A2E52E5" w14:textId="77777777" w:rsidR="004769E3" w:rsidRPr="004769E3" w:rsidRDefault="004769E3" w:rsidP="004769E3">
      <w:pPr>
        <w:spacing w:before="120" w:line="300" w:lineRule="exact"/>
        <w:jc w:val="center"/>
        <w:rPr>
          <w:rFonts w:eastAsia="Times New Roman" w:cs="Times New Roman"/>
          <w:b/>
          <w:bCs/>
          <w:sz w:val="27"/>
          <w:szCs w:val="27"/>
          <w:lang w:val="pt-BR"/>
        </w:rPr>
      </w:pPr>
      <w:r w:rsidRPr="004769E3">
        <w:rPr>
          <w:rFonts w:eastAsia="Times New Roman" w:cs="Times New Roman"/>
          <w:b/>
          <w:bCs/>
          <w:sz w:val="27"/>
          <w:szCs w:val="27"/>
          <w:lang w:val="pt-BR"/>
        </w:rPr>
        <w:t>Báo cáo đánh giá ngoài</w:t>
      </w:r>
    </w:p>
    <w:p w14:paraId="3E2EFED9" w14:textId="77777777" w:rsidR="004769E3" w:rsidRPr="004769E3" w:rsidRDefault="004769E3" w:rsidP="004769E3">
      <w:pPr>
        <w:spacing w:before="120" w:line="300" w:lineRule="exact"/>
        <w:jc w:val="center"/>
        <w:rPr>
          <w:rFonts w:eastAsia="Times New Roman" w:cs="Times New Roman"/>
          <w:i/>
          <w:sz w:val="27"/>
          <w:szCs w:val="27"/>
          <w:lang w:val="pt-BR"/>
        </w:rPr>
      </w:pPr>
      <w:r w:rsidRPr="004769E3">
        <w:rPr>
          <w:rFonts w:eastAsia="Times New Roman" w:cs="Times New Roman"/>
          <w:i/>
          <w:sz w:val="27"/>
          <w:szCs w:val="27"/>
          <w:lang w:val="pt-BR"/>
        </w:rPr>
        <w:t xml:space="preserve"> (Bìa ngoài)</w:t>
      </w:r>
    </w:p>
    <w:p w14:paraId="2BF394A3"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r w:rsidRPr="004769E3">
        <w:rPr>
          <w:rFonts w:eastAsia="Times New Roman" w:cs="Times New Roman"/>
          <w:sz w:val="27"/>
          <w:szCs w:val="27"/>
          <w:lang w:val="pt-BR"/>
        </w:rPr>
        <w:t>UBND TỈNH/THÀNH PHỐ.....................</w:t>
      </w:r>
    </w:p>
    <w:p w14:paraId="3A9A07D5"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b/>
          <w:bCs/>
          <w:sz w:val="27"/>
          <w:szCs w:val="27"/>
          <w:lang w:val="pt-BR"/>
        </w:rPr>
      </w:pPr>
      <w:r w:rsidRPr="004769E3">
        <w:rPr>
          <w:rFonts w:eastAsia="Times New Roman" w:cs="Times New Roman"/>
          <w:b/>
          <w:bCs/>
          <w:sz w:val="27"/>
          <w:szCs w:val="27"/>
          <w:lang w:val="pt-BR"/>
        </w:rPr>
        <w:t>SỞ GIÁO DỤC VÀ ĐÀO TẠO</w:t>
      </w:r>
    </w:p>
    <w:p w14:paraId="422B4F52"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128EC792"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0A8AEA29"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0E45CA44"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266D3BFE"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47A335F9"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5B5A5BDC"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3482EEEC"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1E14B212"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1B002A51"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70642DBB"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b/>
          <w:bCs/>
          <w:sz w:val="27"/>
          <w:szCs w:val="27"/>
          <w:lang w:val="pt-BR"/>
        </w:rPr>
      </w:pPr>
      <w:r w:rsidRPr="004769E3">
        <w:rPr>
          <w:rFonts w:eastAsia="Times New Roman" w:cs="Times New Roman"/>
          <w:b/>
          <w:bCs/>
          <w:sz w:val="27"/>
          <w:szCs w:val="27"/>
          <w:lang w:val="pt-BR"/>
        </w:rPr>
        <w:t>BÁO CÁO ĐÁNH GIÁ NGOÀI</w:t>
      </w:r>
    </w:p>
    <w:p w14:paraId="4E3B43A3"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b/>
          <w:bCs/>
          <w:sz w:val="27"/>
          <w:szCs w:val="27"/>
          <w:lang w:val="pt-BR"/>
        </w:rPr>
      </w:pPr>
    </w:p>
    <w:p w14:paraId="529EA2D9"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b/>
          <w:sz w:val="27"/>
          <w:szCs w:val="27"/>
          <w:lang w:val="pt-BR"/>
        </w:rPr>
      </w:pPr>
      <w:r w:rsidRPr="004769E3">
        <w:rPr>
          <w:rFonts w:eastAsia="Times New Roman" w:cs="Times New Roman"/>
          <w:b/>
          <w:sz w:val="27"/>
          <w:szCs w:val="27"/>
          <w:lang w:val="pt-BR"/>
        </w:rPr>
        <w:t>Trường</w:t>
      </w:r>
      <w:r w:rsidRPr="004769E3">
        <w:rPr>
          <w:rFonts w:eastAsia="Times New Roman" w:cs="Times New Roman"/>
          <w:sz w:val="27"/>
          <w:szCs w:val="27"/>
          <w:lang w:val="pt-BR"/>
        </w:rPr>
        <w:t>…...................................................</w:t>
      </w:r>
    </w:p>
    <w:p w14:paraId="2ADA487C"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131B74DF"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1F5F4EDA"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2660D1BF"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6B5B49FA"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2831E180"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1CA4B1B6"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75424E28"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0BBD59D5"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p>
    <w:p w14:paraId="7A2BF93F" w14:textId="77777777" w:rsidR="004769E3" w:rsidRPr="004769E3" w:rsidRDefault="004769E3" w:rsidP="004769E3">
      <w:pPr>
        <w:pBdr>
          <w:top w:val="single" w:sz="4" w:space="1" w:color="auto"/>
          <w:left w:val="single" w:sz="4" w:space="4" w:color="auto"/>
          <w:bottom w:val="single" w:sz="4" w:space="31" w:color="auto"/>
          <w:right w:val="single" w:sz="4" w:space="0" w:color="auto"/>
        </w:pBdr>
        <w:spacing w:before="120" w:line="300" w:lineRule="exact"/>
        <w:jc w:val="center"/>
        <w:rPr>
          <w:rFonts w:eastAsia="Times New Roman" w:cs="Times New Roman"/>
          <w:sz w:val="27"/>
          <w:szCs w:val="27"/>
          <w:lang w:val="pt-BR"/>
        </w:rPr>
      </w:pPr>
      <w:r w:rsidRPr="004769E3">
        <w:rPr>
          <w:rFonts w:eastAsia="Times New Roman" w:cs="Times New Roman"/>
          <w:sz w:val="27"/>
          <w:szCs w:val="27"/>
          <w:lang w:val="pt-BR"/>
        </w:rPr>
        <w:t>TÊN TỈNH/THÀNH PHỐ - (NĂM......)</w:t>
      </w:r>
    </w:p>
    <w:p w14:paraId="0405E0EC" w14:textId="77777777" w:rsidR="004769E3" w:rsidRPr="004769E3" w:rsidRDefault="004769E3" w:rsidP="004769E3">
      <w:pPr>
        <w:spacing w:before="120" w:line="300" w:lineRule="exact"/>
        <w:jc w:val="center"/>
        <w:rPr>
          <w:rFonts w:eastAsia="Times New Roman" w:cs="Times New Roman"/>
          <w:i/>
          <w:sz w:val="27"/>
          <w:szCs w:val="27"/>
          <w:lang w:val="pt-BR"/>
        </w:rPr>
      </w:pPr>
      <w:r w:rsidRPr="004769E3">
        <w:rPr>
          <w:rFonts w:eastAsia="Times New Roman" w:cs="Times New Roman"/>
          <w:i/>
          <w:sz w:val="27"/>
          <w:szCs w:val="27"/>
          <w:lang w:val="pt-BR"/>
        </w:rPr>
        <w:br w:type="page"/>
      </w:r>
      <w:r w:rsidRPr="004769E3">
        <w:rPr>
          <w:rFonts w:eastAsia="Times New Roman" w:cs="Times New Roman"/>
          <w:i/>
          <w:sz w:val="27"/>
          <w:szCs w:val="27"/>
          <w:lang w:val="pt-BR"/>
        </w:rPr>
        <w:lastRenderedPageBreak/>
        <w:t>(Bìa trong)</w:t>
      </w:r>
    </w:p>
    <w:p w14:paraId="70927B19" w14:textId="77777777" w:rsidR="004769E3" w:rsidRPr="004769E3" w:rsidRDefault="004769E3" w:rsidP="004769E3">
      <w:pPr>
        <w:spacing w:before="120" w:line="300" w:lineRule="exact"/>
        <w:jc w:val="center"/>
        <w:rPr>
          <w:rFonts w:eastAsia="Times New Roman" w:cs="Times New Roman"/>
          <w:bCs/>
          <w:sz w:val="27"/>
          <w:szCs w:val="27"/>
          <w:lang w:val="pt-BR"/>
        </w:rPr>
      </w:pPr>
      <w:r w:rsidRPr="004769E3">
        <w:rPr>
          <w:rFonts w:eastAsia="Times New Roman" w:cs="Times New Roman"/>
          <w:bCs/>
          <w:sz w:val="27"/>
          <w:szCs w:val="27"/>
          <w:lang w:val="pt-BR"/>
        </w:rPr>
        <w:t>UBND TỈNH/THÀNH PHỐ..................................</w:t>
      </w:r>
    </w:p>
    <w:p w14:paraId="3E896538" w14:textId="77777777" w:rsidR="004769E3" w:rsidRPr="004769E3" w:rsidRDefault="004769E3" w:rsidP="004769E3">
      <w:pPr>
        <w:spacing w:before="120" w:line="300" w:lineRule="exact"/>
        <w:jc w:val="center"/>
        <w:rPr>
          <w:rFonts w:eastAsia="Times New Roman" w:cs="Times New Roman"/>
          <w:sz w:val="27"/>
          <w:szCs w:val="27"/>
          <w:lang w:val="pt-BR"/>
        </w:rPr>
      </w:pPr>
      <w:r w:rsidRPr="004769E3">
        <w:rPr>
          <w:rFonts w:eastAsia="Times New Roman" w:cs="Times New Roman"/>
          <w:b/>
          <w:bCs/>
          <w:sz w:val="27"/>
          <w:szCs w:val="27"/>
          <w:lang w:val="pt-BR"/>
        </w:rPr>
        <w:t>SỞ GIÁO DỤC VÀ ĐÀO TẠO</w:t>
      </w:r>
    </w:p>
    <w:p w14:paraId="37FCE7FE" w14:textId="77777777" w:rsidR="004769E3" w:rsidRPr="004769E3" w:rsidRDefault="004769E3" w:rsidP="004769E3">
      <w:pPr>
        <w:spacing w:before="120" w:line="300" w:lineRule="exact"/>
        <w:jc w:val="center"/>
        <w:rPr>
          <w:rFonts w:eastAsia="Times New Roman" w:cs="Times New Roman"/>
          <w:b/>
          <w:bCs/>
          <w:sz w:val="27"/>
          <w:szCs w:val="27"/>
          <w:lang w:val="pt-BR"/>
        </w:rPr>
      </w:pPr>
    </w:p>
    <w:p w14:paraId="7C5CBC28" w14:textId="77777777" w:rsidR="004769E3" w:rsidRPr="004769E3" w:rsidRDefault="004769E3" w:rsidP="004769E3">
      <w:pPr>
        <w:spacing w:before="120" w:line="300" w:lineRule="exact"/>
        <w:jc w:val="center"/>
        <w:rPr>
          <w:rFonts w:eastAsia="Times New Roman" w:cs="Times New Roman"/>
          <w:b/>
          <w:bCs/>
          <w:sz w:val="27"/>
          <w:szCs w:val="27"/>
          <w:lang w:val="pt-BR"/>
        </w:rPr>
      </w:pPr>
    </w:p>
    <w:p w14:paraId="0CAB5647" w14:textId="77777777" w:rsidR="004769E3" w:rsidRPr="004769E3" w:rsidRDefault="004769E3" w:rsidP="004769E3">
      <w:pPr>
        <w:spacing w:before="120" w:line="300" w:lineRule="exact"/>
        <w:jc w:val="center"/>
        <w:rPr>
          <w:rFonts w:eastAsia="Times New Roman" w:cs="Times New Roman"/>
          <w:b/>
          <w:bCs/>
          <w:sz w:val="27"/>
          <w:szCs w:val="27"/>
          <w:lang w:val="pt-BR"/>
        </w:rPr>
      </w:pPr>
    </w:p>
    <w:p w14:paraId="24198C21" w14:textId="77777777" w:rsidR="004769E3" w:rsidRPr="004769E3" w:rsidRDefault="004769E3" w:rsidP="004769E3">
      <w:pPr>
        <w:spacing w:before="120" w:line="300" w:lineRule="exact"/>
        <w:jc w:val="center"/>
        <w:rPr>
          <w:rFonts w:eastAsia="Times New Roman" w:cs="Times New Roman"/>
          <w:b/>
          <w:bCs/>
          <w:sz w:val="27"/>
          <w:szCs w:val="27"/>
          <w:lang w:val="pt-BR"/>
        </w:rPr>
      </w:pPr>
    </w:p>
    <w:p w14:paraId="03219985" w14:textId="77777777" w:rsidR="004769E3" w:rsidRPr="004769E3" w:rsidRDefault="004769E3" w:rsidP="004769E3">
      <w:pPr>
        <w:spacing w:before="120" w:line="300" w:lineRule="exact"/>
        <w:jc w:val="center"/>
        <w:rPr>
          <w:rFonts w:eastAsia="Times New Roman" w:cs="Times New Roman"/>
          <w:b/>
          <w:bCs/>
          <w:sz w:val="27"/>
          <w:szCs w:val="27"/>
          <w:lang w:val="pt-BR"/>
        </w:rPr>
      </w:pPr>
    </w:p>
    <w:p w14:paraId="3B0B3A64" w14:textId="77777777" w:rsidR="004769E3" w:rsidRPr="004769E3" w:rsidRDefault="004769E3" w:rsidP="004769E3">
      <w:pPr>
        <w:spacing w:before="120" w:line="300" w:lineRule="exact"/>
        <w:jc w:val="center"/>
        <w:rPr>
          <w:rFonts w:eastAsia="Times New Roman" w:cs="Times New Roman"/>
          <w:b/>
          <w:bCs/>
          <w:sz w:val="27"/>
          <w:szCs w:val="27"/>
          <w:lang w:val="pt-BR"/>
        </w:rPr>
      </w:pPr>
    </w:p>
    <w:p w14:paraId="38CBD537" w14:textId="77777777" w:rsidR="004769E3" w:rsidRPr="004769E3" w:rsidRDefault="004769E3" w:rsidP="004769E3">
      <w:pPr>
        <w:spacing w:before="120" w:line="300" w:lineRule="exact"/>
        <w:jc w:val="center"/>
        <w:rPr>
          <w:rFonts w:eastAsia="Times New Roman" w:cs="Times New Roman"/>
          <w:b/>
          <w:bCs/>
          <w:sz w:val="27"/>
          <w:szCs w:val="27"/>
          <w:lang w:val="pt-BR"/>
        </w:rPr>
      </w:pPr>
    </w:p>
    <w:p w14:paraId="7EBF6303" w14:textId="77777777" w:rsidR="004769E3" w:rsidRPr="004769E3" w:rsidRDefault="004769E3" w:rsidP="004769E3">
      <w:pPr>
        <w:spacing w:before="120" w:line="300" w:lineRule="exact"/>
        <w:jc w:val="center"/>
        <w:rPr>
          <w:rFonts w:eastAsia="Times New Roman" w:cs="Times New Roman"/>
          <w:b/>
          <w:bCs/>
          <w:sz w:val="27"/>
          <w:szCs w:val="27"/>
          <w:lang w:val="pt-BR"/>
        </w:rPr>
      </w:pPr>
    </w:p>
    <w:p w14:paraId="0F466799" w14:textId="77777777" w:rsidR="004769E3" w:rsidRPr="004769E3" w:rsidRDefault="004769E3" w:rsidP="004769E3">
      <w:pPr>
        <w:spacing w:before="120" w:line="300" w:lineRule="exact"/>
        <w:jc w:val="center"/>
        <w:rPr>
          <w:rFonts w:eastAsia="Times New Roman" w:cs="Times New Roman"/>
          <w:b/>
          <w:bCs/>
          <w:sz w:val="27"/>
          <w:szCs w:val="27"/>
          <w:lang w:val="pt-BR"/>
        </w:rPr>
      </w:pPr>
      <w:r w:rsidRPr="004769E3">
        <w:rPr>
          <w:rFonts w:eastAsia="Times New Roman" w:cs="Times New Roman"/>
          <w:b/>
          <w:bCs/>
          <w:sz w:val="27"/>
          <w:szCs w:val="27"/>
          <w:lang w:val="pt-BR"/>
        </w:rPr>
        <w:t>BÁO CÁO ĐÁNH GIÁ NGOÀI</w:t>
      </w:r>
    </w:p>
    <w:p w14:paraId="1B0115A7" w14:textId="77777777" w:rsidR="004769E3" w:rsidRPr="004769E3" w:rsidRDefault="004769E3" w:rsidP="004769E3">
      <w:pPr>
        <w:spacing w:before="120" w:line="300" w:lineRule="exact"/>
        <w:jc w:val="center"/>
        <w:rPr>
          <w:rFonts w:eastAsia="Times New Roman" w:cs="Times New Roman"/>
          <w:b/>
          <w:bCs/>
          <w:sz w:val="27"/>
          <w:szCs w:val="27"/>
          <w:lang w:val="pt-BR"/>
        </w:rPr>
      </w:pPr>
    </w:p>
    <w:p w14:paraId="13A85C92" w14:textId="77777777" w:rsidR="004769E3" w:rsidRPr="004769E3" w:rsidRDefault="004769E3" w:rsidP="004769E3">
      <w:pPr>
        <w:spacing w:before="120" w:line="300" w:lineRule="exact"/>
        <w:jc w:val="center"/>
        <w:rPr>
          <w:rFonts w:eastAsia="Times New Roman" w:cs="Times New Roman"/>
          <w:sz w:val="27"/>
          <w:szCs w:val="27"/>
          <w:lang w:val="pt-BR"/>
        </w:rPr>
      </w:pPr>
      <w:r w:rsidRPr="004769E3">
        <w:rPr>
          <w:rFonts w:eastAsia="Times New Roman" w:cs="Times New Roman"/>
          <w:b/>
          <w:sz w:val="27"/>
          <w:szCs w:val="27"/>
          <w:lang w:val="pt-BR"/>
        </w:rPr>
        <w:t>Trường</w:t>
      </w:r>
      <w:r w:rsidRPr="004769E3">
        <w:rPr>
          <w:rFonts w:eastAsia="Times New Roman" w:cs="Times New Roman"/>
          <w:sz w:val="27"/>
          <w:szCs w:val="27"/>
          <w:lang w:val="pt-BR"/>
        </w:rPr>
        <w:t>….......................................</w:t>
      </w:r>
    </w:p>
    <w:p w14:paraId="3CF409A8" w14:textId="77777777" w:rsidR="004769E3" w:rsidRPr="004769E3" w:rsidRDefault="004769E3" w:rsidP="004769E3">
      <w:pPr>
        <w:spacing w:before="120" w:line="300" w:lineRule="exact"/>
        <w:jc w:val="center"/>
        <w:rPr>
          <w:rFonts w:eastAsia="Times New Roman" w:cs="Times New Roman"/>
          <w:sz w:val="27"/>
          <w:szCs w:val="27"/>
          <w:lang w:val="pt-BR"/>
        </w:rPr>
      </w:pPr>
    </w:p>
    <w:p w14:paraId="792349D8" w14:textId="77777777" w:rsidR="004769E3" w:rsidRPr="004769E3" w:rsidRDefault="004769E3" w:rsidP="004769E3">
      <w:pPr>
        <w:spacing w:before="120" w:line="300" w:lineRule="exact"/>
        <w:jc w:val="center"/>
        <w:rPr>
          <w:rFonts w:eastAsia="Times New Roman" w:cs="Times New Roman"/>
          <w:b/>
          <w:sz w:val="27"/>
          <w:szCs w:val="27"/>
          <w:lang w:val="pt-BR"/>
        </w:rPr>
      </w:pPr>
      <w:r w:rsidRPr="004769E3">
        <w:rPr>
          <w:rFonts w:eastAsia="Times New Roman" w:cs="Times New Roman"/>
          <w:b/>
          <w:sz w:val="27"/>
          <w:szCs w:val="27"/>
          <w:lang w:val="pt-BR"/>
        </w:rPr>
        <w:t xml:space="preserve">DANH SÁCH VÀ CHỮ KÝ </w:t>
      </w:r>
    </w:p>
    <w:p w14:paraId="59D4DF2D" w14:textId="77777777" w:rsidR="004769E3" w:rsidRPr="004769E3" w:rsidRDefault="004769E3" w:rsidP="004769E3">
      <w:pPr>
        <w:spacing w:before="120" w:line="300" w:lineRule="exact"/>
        <w:jc w:val="center"/>
        <w:rPr>
          <w:rFonts w:eastAsia="Times New Roman" w:cs="Times New Roman"/>
          <w:b/>
          <w:sz w:val="27"/>
          <w:szCs w:val="27"/>
          <w:lang w:val="pt-BR"/>
        </w:rPr>
      </w:pPr>
      <w:r w:rsidRPr="004769E3">
        <w:rPr>
          <w:rFonts w:eastAsia="Times New Roman" w:cs="Times New Roman"/>
          <w:b/>
          <w:sz w:val="27"/>
          <w:szCs w:val="27"/>
          <w:lang w:val="pt-BR"/>
        </w:rPr>
        <w:t>CÁC THÀNH VIÊN ĐOÀN ĐÁNH GIÁ NGOÀI</w:t>
      </w:r>
    </w:p>
    <w:p w14:paraId="568296FD" w14:textId="77777777" w:rsidR="004769E3" w:rsidRPr="004769E3" w:rsidRDefault="004769E3" w:rsidP="004769E3">
      <w:pPr>
        <w:spacing w:before="120" w:line="300" w:lineRule="exact"/>
        <w:jc w:val="center"/>
        <w:rPr>
          <w:rFonts w:eastAsia="Times New Roman" w:cs="Times New Roman"/>
          <w:b/>
          <w:sz w:val="27"/>
          <w:szCs w:val="27"/>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3415"/>
        <w:gridCol w:w="2409"/>
        <w:gridCol w:w="2268"/>
      </w:tblGrid>
      <w:tr w:rsidR="004769E3" w:rsidRPr="004769E3" w14:paraId="335D777D" w14:textId="77777777" w:rsidTr="00BE11D1">
        <w:tc>
          <w:tcPr>
            <w:tcW w:w="980" w:type="dxa"/>
            <w:tcBorders>
              <w:top w:val="single" w:sz="4" w:space="0" w:color="auto"/>
              <w:left w:val="single" w:sz="4" w:space="0" w:color="auto"/>
              <w:bottom w:val="single" w:sz="4" w:space="0" w:color="auto"/>
              <w:right w:val="single" w:sz="4" w:space="0" w:color="auto"/>
            </w:tcBorders>
            <w:vAlign w:val="center"/>
          </w:tcPr>
          <w:p w14:paraId="6AE75959" w14:textId="77777777" w:rsidR="004769E3" w:rsidRPr="004769E3" w:rsidRDefault="004769E3" w:rsidP="004769E3">
            <w:pPr>
              <w:spacing w:before="120" w:line="300" w:lineRule="exact"/>
              <w:jc w:val="center"/>
              <w:rPr>
                <w:rFonts w:eastAsia="Times New Roman" w:cs="Times New Roman"/>
                <w:b/>
                <w:sz w:val="27"/>
                <w:szCs w:val="27"/>
                <w:lang w:val="sv-SE"/>
              </w:rPr>
            </w:pPr>
            <w:r w:rsidRPr="004769E3">
              <w:rPr>
                <w:rFonts w:eastAsia="Times New Roman" w:cs="Times New Roman"/>
                <w:b/>
                <w:sz w:val="27"/>
                <w:szCs w:val="27"/>
                <w:lang w:val="sv-SE"/>
              </w:rPr>
              <w:t>TT</w:t>
            </w:r>
          </w:p>
        </w:tc>
        <w:tc>
          <w:tcPr>
            <w:tcW w:w="3415" w:type="dxa"/>
            <w:tcBorders>
              <w:top w:val="single" w:sz="4" w:space="0" w:color="auto"/>
              <w:left w:val="single" w:sz="4" w:space="0" w:color="auto"/>
              <w:bottom w:val="single" w:sz="4" w:space="0" w:color="auto"/>
              <w:right w:val="single" w:sz="4" w:space="0" w:color="auto"/>
            </w:tcBorders>
            <w:vAlign w:val="center"/>
          </w:tcPr>
          <w:p w14:paraId="485BABAF" w14:textId="77777777" w:rsidR="004769E3" w:rsidRPr="004769E3" w:rsidRDefault="004769E3" w:rsidP="004769E3">
            <w:pPr>
              <w:spacing w:before="120" w:line="300" w:lineRule="exact"/>
              <w:jc w:val="center"/>
              <w:rPr>
                <w:rFonts w:eastAsia="Times New Roman" w:cs="Times New Roman"/>
                <w:b/>
                <w:sz w:val="27"/>
                <w:szCs w:val="27"/>
                <w:lang w:val="sv-SE"/>
              </w:rPr>
            </w:pPr>
            <w:r w:rsidRPr="004769E3">
              <w:rPr>
                <w:rFonts w:eastAsia="Times New Roman" w:cs="Times New Roman"/>
                <w:b/>
                <w:sz w:val="27"/>
                <w:szCs w:val="27"/>
                <w:lang w:val="sv-SE"/>
              </w:rPr>
              <w:t>Họ và tên, cơ quan</w:t>
            </w:r>
          </w:p>
          <w:p w14:paraId="7FD63841" w14:textId="77777777" w:rsidR="004769E3" w:rsidRPr="004769E3" w:rsidRDefault="004769E3" w:rsidP="004769E3">
            <w:pPr>
              <w:spacing w:before="120" w:line="300" w:lineRule="exact"/>
              <w:jc w:val="center"/>
              <w:rPr>
                <w:rFonts w:eastAsia="Times New Roman" w:cs="Times New Roman"/>
                <w:b/>
                <w:sz w:val="27"/>
                <w:szCs w:val="27"/>
                <w:lang w:val="sv-SE"/>
              </w:rPr>
            </w:pPr>
            <w:r w:rsidRPr="004769E3">
              <w:rPr>
                <w:rFonts w:eastAsia="Times New Roman" w:cs="Times New Roman"/>
                <w:b/>
                <w:sz w:val="27"/>
                <w:szCs w:val="27"/>
                <w:lang w:val="sv-SE"/>
              </w:rPr>
              <w:t>công tác</w:t>
            </w:r>
          </w:p>
        </w:tc>
        <w:tc>
          <w:tcPr>
            <w:tcW w:w="2409" w:type="dxa"/>
            <w:tcBorders>
              <w:top w:val="single" w:sz="4" w:space="0" w:color="auto"/>
              <w:left w:val="single" w:sz="4" w:space="0" w:color="auto"/>
              <w:bottom w:val="single" w:sz="4" w:space="0" w:color="auto"/>
              <w:right w:val="single" w:sz="4" w:space="0" w:color="auto"/>
            </w:tcBorders>
            <w:vAlign w:val="center"/>
          </w:tcPr>
          <w:p w14:paraId="58391417" w14:textId="77777777" w:rsidR="004769E3" w:rsidRPr="004769E3" w:rsidRDefault="004769E3" w:rsidP="004769E3">
            <w:pPr>
              <w:spacing w:before="120" w:line="300" w:lineRule="exact"/>
              <w:jc w:val="center"/>
              <w:rPr>
                <w:rFonts w:eastAsia="Times New Roman" w:cs="Times New Roman"/>
                <w:b/>
                <w:sz w:val="27"/>
                <w:szCs w:val="27"/>
                <w:lang w:val="pt-BR"/>
              </w:rPr>
            </w:pPr>
            <w:r w:rsidRPr="004769E3">
              <w:rPr>
                <w:rFonts w:eastAsia="Times New Roman" w:cs="Times New Roman"/>
                <w:b/>
                <w:sz w:val="27"/>
                <w:szCs w:val="27"/>
                <w:lang w:val="pt-BR"/>
              </w:rPr>
              <w:t>Trách nhiệm              được giao</w:t>
            </w:r>
          </w:p>
        </w:tc>
        <w:tc>
          <w:tcPr>
            <w:tcW w:w="2268" w:type="dxa"/>
            <w:tcBorders>
              <w:top w:val="single" w:sz="4" w:space="0" w:color="auto"/>
              <w:left w:val="single" w:sz="4" w:space="0" w:color="auto"/>
              <w:bottom w:val="single" w:sz="4" w:space="0" w:color="auto"/>
              <w:right w:val="single" w:sz="4" w:space="0" w:color="auto"/>
            </w:tcBorders>
            <w:vAlign w:val="center"/>
          </w:tcPr>
          <w:p w14:paraId="20C4A793" w14:textId="77777777" w:rsidR="004769E3" w:rsidRPr="004769E3" w:rsidRDefault="004769E3" w:rsidP="004769E3">
            <w:pPr>
              <w:spacing w:before="120" w:line="300" w:lineRule="exact"/>
              <w:jc w:val="center"/>
              <w:rPr>
                <w:rFonts w:eastAsia="Times New Roman" w:cs="Times New Roman"/>
                <w:b/>
                <w:sz w:val="27"/>
                <w:szCs w:val="27"/>
                <w:lang w:val="sv-SE"/>
              </w:rPr>
            </w:pPr>
            <w:r w:rsidRPr="004769E3">
              <w:rPr>
                <w:rFonts w:eastAsia="Times New Roman" w:cs="Times New Roman"/>
                <w:b/>
                <w:sz w:val="27"/>
                <w:szCs w:val="27"/>
                <w:lang w:val="sv-SE"/>
              </w:rPr>
              <w:t>Chữ ký</w:t>
            </w:r>
          </w:p>
        </w:tc>
      </w:tr>
      <w:tr w:rsidR="004769E3" w:rsidRPr="004769E3" w14:paraId="5771ED51" w14:textId="77777777" w:rsidTr="00BE11D1">
        <w:tc>
          <w:tcPr>
            <w:tcW w:w="980" w:type="dxa"/>
            <w:tcBorders>
              <w:top w:val="single" w:sz="4" w:space="0" w:color="auto"/>
              <w:left w:val="single" w:sz="4" w:space="0" w:color="auto"/>
              <w:bottom w:val="single" w:sz="4" w:space="0" w:color="auto"/>
              <w:right w:val="single" w:sz="4" w:space="0" w:color="auto"/>
            </w:tcBorders>
          </w:tcPr>
          <w:p w14:paraId="23BDBC05" w14:textId="77777777" w:rsidR="004769E3" w:rsidRPr="004769E3" w:rsidRDefault="004769E3" w:rsidP="004769E3">
            <w:pPr>
              <w:spacing w:before="120" w:line="300" w:lineRule="exact"/>
              <w:jc w:val="center"/>
              <w:rPr>
                <w:rFonts w:eastAsia="Times New Roman" w:cs="Times New Roman"/>
                <w:sz w:val="27"/>
                <w:szCs w:val="27"/>
                <w:lang w:val="sv-SE"/>
              </w:rPr>
            </w:pPr>
            <w:r w:rsidRPr="004769E3">
              <w:rPr>
                <w:rFonts w:eastAsia="Times New Roman" w:cs="Times New Roman"/>
                <w:sz w:val="27"/>
                <w:szCs w:val="27"/>
                <w:lang w:val="sv-SE"/>
              </w:rPr>
              <w:t>1</w:t>
            </w:r>
          </w:p>
        </w:tc>
        <w:tc>
          <w:tcPr>
            <w:tcW w:w="3415" w:type="dxa"/>
            <w:tcBorders>
              <w:top w:val="single" w:sz="4" w:space="0" w:color="auto"/>
              <w:left w:val="single" w:sz="4" w:space="0" w:color="auto"/>
              <w:bottom w:val="single" w:sz="4" w:space="0" w:color="auto"/>
              <w:right w:val="single" w:sz="4" w:space="0" w:color="auto"/>
            </w:tcBorders>
          </w:tcPr>
          <w:p w14:paraId="40E2DBD7" w14:textId="77777777" w:rsidR="004769E3" w:rsidRPr="004769E3" w:rsidRDefault="004769E3" w:rsidP="004769E3">
            <w:pPr>
              <w:spacing w:before="120" w:line="300" w:lineRule="exact"/>
              <w:jc w:val="both"/>
              <w:rPr>
                <w:rFonts w:eastAsia="Times New Roman" w:cs="Times New Roman"/>
                <w:sz w:val="27"/>
                <w:szCs w:val="27"/>
                <w:lang w:val="sv-SE"/>
              </w:rPr>
            </w:pPr>
          </w:p>
        </w:tc>
        <w:tc>
          <w:tcPr>
            <w:tcW w:w="2409" w:type="dxa"/>
            <w:tcBorders>
              <w:top w:val="single" w:sz="4" w:space="0" w:color="auto"/>
              <w:left w:val="single" w:sz="4" w:space="0" w:color="auto"/>
              <w:bottom w:val="single" w:sz="4" w:space="0" w:color="auto"/>
              <w:right w:val="single" w:sz="4" w:space="0" w:color="auto"/>
            </w:tcBorders>
          </w:tcPr>
          <w:p w14:paraId="5A18A0A5" w14:textId="77777777" w:rsidR="004769E3" w:rsidRPr="004769E3" w:rsidRDefault="004769E3" w:rsidP="004769E3">
            <w:pPr>
              <w:spacing w:before="120" w:line="300" w:lineRule="exact"/>
              <w:jc w:val="both"/>
              <w:rPr>
                <w:rFonts w:eastAsia="Times New Roman" w:cs="Times New Roman"/>
                <w:sz w:val="27"/>
                <w:szCs w:val="27"/>
                <w:lang w:val="sv-SE"/>
              </w:rPr>
            </w:pPr>
            <w:r w:rsidRPr="004769E3">
              <w:rPr>
                <w:rFonts w:eastAsia="Times New Roman" w:cs="Times New Roman"/>
                <w:sz w:val="27"/>
                <w:szCs w:val="27"/>
                <w:lang w:val="sv-SE"/>
              </w:rPr>
              <w:t>Trưởng đoàn</w:t>
            </w:r>
          </w:p>
        </w:tc>
        <w:tc>
          <w:tcPr>
            <w:tcW w:w="2268" w:type="dxa"/>
            <w:tcBorders>
              <w:top w:val="single" w:sz="4" w:space="0" w:color="auto"/>
              <w:left w:val="single" w:sz="4" w:space="0" w:color="auto"/>
              <w:bottom w:val="single" w:sz="4" w:space="0" w:color="auto"/>
              <w:right w:val="single" w:sz="4" w:space="0" w:color="auto"/>
            </w:tcBorders>
          </w:tcPr>
          <w:p w14:paraId="7DD7B61A" w14:textId="77777777" w:rsidR="004769E3" w:rsidRPr="004769E3" w:rsidRDefault="004769E3" w:rsidP="004769E3">
            <w:pPr>
              <w:spacing w:before="120" w:line="300" w:lineRule="exact"/>
              <w:jc w:val="both"/>
              <w:rPr>
                <w:rFonts w:eastAsia="Times New Roman" w:cs="Times New Roman"/>
                <w:sz w:val="27"/>
                <w:szCs w:val="27"/>
                <w:lang w:val="sv-SE"/>
              </w:rPr>
            </w:pPr>
          </w:p>
        </w:tc>
      </w:tr>
      <w:tr w:rsidR="004769E3" w:rsidRPr="004769E3" w14:paraId="6D023315" w14:textId="77777777" w:rsidTr="00BE11D1">
        <w:tc>
          <w:tcPr>
            <w:tcW w:w="980" w:type="dxa"/>
            <w:tcBorders>
              <w:top w:val="single" w:sz="4" w:space="0" w:color="auto"/>
              <w:left w:val="single" w:sz="4" w:space="0" w:color="auto"/>
              <w:bottom w:val="single" w:sz="4" w:space="0" w:color="auto"/>
              <w:right w:val="single" w:sz="4" w:space="0" w:color="auto"/>
            </w:tcBorders>
          </w:tcPr>
          <w:p w14:paraId="48AA2F97" w14:textId="77777777" w:rsidR="004769E3" w:rsidRPr="004769E3" w:rsidRDefault="004769E3" w:rsidP="004769E3">
            <w:pPr>
              <w:spacing w:before="120" w:line="300" w:lineRule="exact"/>
              <w:jc w:val="center"/>
              <w:rPr>
                <w:rFonts w:eastAsia="Times New Roman" w:cs="Times New Roman"/>
                <w:sz w:val="27"/>
                <w:szCs w:val="27"/>
                <w:lang w:val="sv-SE"/>
              </w:rPr>
            </w:pPr>
            <w:r w:rsidRPr="004769E3">
              <w:rPr>
                <w:rFonts w:eastAsia="Times New Roman" w:cs="Times New Roman"/>
                <w:sz w:val="27"/>
                <w:szCs w:val="27"/>
                <w:lang w:val="sv-SE"/>
              </w:rPr>
              <w:t>2</w:t>
            </w:r>
          </w:p>
        </w:tc>
        <w:tc>
          <w:tcPr>
            <w:tcW w:w="3415" w:type="dxa"/>
            <w:tcBorders>
              <w:top w:val="single" w:sz="4" w:space="0" w:color="auto"/>
              <w:left w:val="single" w:sz="4" w:space="0" w:color="auto"/>
              <w:bottom w:val="single" w:sz="4" w:space="0" w:color="auto"/>
              <w:right w:val="single" w:sz="4" w:space="0" w:color="auto"/>
            </w:tcBorders>
          </w:tcPr>
          <w:p w14:paraId="43F094AA" w14:textId="77777777" w:rsidR="004769E3" w:rsidRPr="004769E3" w:rsidRDefault="004769E3" w:rsidP="004769E3">
            <w:pPr>
              <w:spacing w:before="120" w:line="300" w:lineRule="exact"/>
              <w:jc w:val="both"/>
              <w:rPr>
                <w:rFonts w:eastAsia="Times New Roman" w:cs="Times New Roman"/>
                <w:sz w:val="27"/>
                <w:szCs w:val="27"/>
                <w:lang w:val="sv-SE"/>
              </w:rPr>
            </w:pPr>
          </w:p>
        </w:tc>
        <w:tc>
          <w:tcPr>
            <w:tcW w:w="2409" w:type="dxa"/>
            <w:tcBorders>
              <w:top w:val="single" w:sz="4" w:space="0" w:color="auto"/>
              <w:left w:val="single" w:sz="4" w:space="0" w:color="auto"/>
              <w:bottom w:val="single" w:sz="4" w:space="0" w:color="auto"/>
              <w:right w:val="single" w:sz="4" w:space="0" w:color="auto"/>
            </w:tcBorders>
          </w:tcPr>
          <w:p w14:paraId="7F840B4E" w14:textId="77777777" w:rsidR="004769E3" w:rsidRPr="004769E3" w:rsidRDefault="004769E3" w:rsidP="004769E3">
            <w:pPr>
              <w:spacing w:before="120" w:line="300" w:lineRule="exact"/>
              <w:jc w:val="both"/>
              <w:rPr>
                <w:rFonts w:eastAsia="Times New Roman" w:cs="Times New Roman"/>
                <w:sz w:val="27"/>
                <w:szCs w:val="27"/>
                <w:lang w:val="sv-SE"/>
              </w:rPr>
            </w:pPr>
            <w:r w:rsidRPr="004769E3">
              <w:rPr>
                <w:rFonts w:eastAsia="Times New Roman" w:cs="Times New Roman"/>
                <w:sz w:val="27"/>
                <w:szCs w:val="27"/>
                <w:lang w:val="sv-SE"/>
              </w:rPr>
              <w:t>Thư ký</w:t>
            </w:r>
          </w:p>
        </w:tc>
        <w:tc>
          <w:tcPr>
            <w:tcW w:w="2268" w:type="dxa"/>
            <w:tcBorders>
              <w:top w:val="single" w:sz="4" w:space="0" w:color="auto"/>
              <w:left w:val="single" w:sz="4" w:space="0" w:color="auto"/>
              <w:bottom w:val="single" w:sz="4" w:space="0" w:color="auto"/>
              <w:right w:val="single" w:sz="4" w:space="0" w:color="auto"/>
            </w:tcBorders>
          </w:tcPr>
          <w:p w14:paraId="07B2AF78" w14:textId="77777777" w:rsidR="004769E3" w:rsidRPr="004769E3" w:rsidRDefault="004769E3" w:rsidP="004769E3">
            <w:pPr>
              <w:spacing w:before="120" w:line="300" w:lineRule="exact"/>
              <w:jc w:val="both"/>
              <w:rPr>
                <w:rFonts w:eastAsia="Times New Roman" w:cs="Times New Roman"/>
                <w:sz w:val="27"/>
                <w:szCs w:val="27"/>
                <w:lang w:val="sv-SE"/>
              </w:rPr>
            </w:pPr>
          </w:p>
        </w:tc>
      </w:tr>
      <w:tr w:rsidR="004769E3" w:rsidRPr="004769E3" w14:paraId="61E8B2DC" w14:textId="77777777" w:rsidTr="00BE11D1">
        <w:tc>
          <w:tcPr>
            <w:tcW w:w="980" w:type="dxa"/>
            <w:tcBorders>
              <w:top w:val="single" w:sz="4" w:space="0" w:color="auto"/>
              <w:left w:val="single" w:sz="4" w:space="0" w:color="auto"/>
              <w:bottom w:val="single" w:sz="4" w:space="0" w:color="auto"/>
              <w:right w:val="single" w:sz="4" w:space="0" w:color="auto"/>
            </w:tcBorders>
          </w:tcPr>
          <w:p w14:paraId="086E9814" w14:textId="77777777" w:rsidR="004769E3" w:rsidRPr="004769E3" w:rsidRDefault="004769E3" w:rsidP="004769E3">
            <w:pPr>
              <w:spacing w:before="120" w:line="300" w:lineRule="exact"/>
              <w:jc w:val="center"/>
              <w:rPr>
                <w:rFonts w:eastAsia="Times New Roman" w:cs="Times New Roman"/>
                <w:sz w:val="27"/>
                <w:szCs w:val="27"/>
                <w:lang w:val="sv-SE"/>
              </w:rPr>
            </w:pPr>
            <w:r w:rsidRPr="004769E3">
              <w:rPr>
                <w:rFonts w:eastAsia="Times New Roman" w:cs="Times New Roman"/>
                <w:sz w:val="27"/>
                <w:szCs w:val="27"/>
                <w:lang w:val="sv-SE"/>
              </w:rPr>
              <w:t>3</w:t>
            </w:r>
          </w:p>
        </w:tc>
        <w:tc>
          <w:tcPr>
            <w:tcW w:w="3415" w:type="dxa"/>
            <w:tcBorders>
              <w:top w:val="single" w:sz="4" w:space="0" w:color="auto"/>
              <w:left w:val="single" w:sz="4" w:space="0" w:color="auto"/>
              <w:bottom w:val="single" w:sz="4" w:space="0" w:color="auto"/>
              <w:right w:val="single" w:sz="4" w:space="0" w:color="auto"/>
            </w:tcBorders>
          </w:tcPr>
          <w:p w14:paraId="15CCFD07" w14:textId="77777777" w:rsidR="004769E3" w:rsidRPr="004769E3" w:rsidRDefault="004769E3" w:rsidP="004769E3">
            <w:pPr>
              <w:spacing w:before="120" w:line="300" w:lineRule="exact"/>
              <w:jc w:val="both"/>
              <w:rPr>
                <w:rFonts w:eastAsia="Times New Roman" w:cs="Times New Roman"/>
                <w:sz w:val="27"/>
                <w:szCs w:val="27"/>
                <w:lang w:val="sv-SE"/>
              </w:rPr>
            </w:pPr>
          </w:p>
        </w:tc>
        <w:tc>
          <w:tcPr>
            <w:tcW w:w="2409" w:type="dxa"/>
            <w:tcBorders>
              <w:top w:val="single" w:sz="4" w:space="0" w:color="auto"/>
              <w:left w:val="single" w:sz="4" w:space="0" w:color="auto"/>
              <w:bottom w:val="single" w:sz="4" w:space="0" w:color="auto"/>
              <w:right w:val="single" w:sz="4" w:space="0" w:color="auto"/>
            </w:tcBorders>
          </w:tcPr>
          <w:p w14:paraId="7413AD23" w14:textId="77777777" w:rsidR="004769E3" w:rsidRPr="004769E3" w:rsidRDefault="004769E3" w:rsidP="004769E3">
            <w:pPr>
              <w:spacing w:before="120" w:line="300" w:lineRule="exact"/>
              <w:jc w:val="both"/>
              <w:rPr>
                <w:rFonts w:eastAsia="Times New Roman" w:cs="Times New Roman"/>
                <w:sz w:val="27"/>
                <w:szCs w:val="27"/>
                <w:lang w:val="sv-SE"/>
              </w:rPr>
            </w:pPr>
            <w:r w:rsidRPr="004769E3">
              <w:rPr>
                <w:rFonts w:eastAsia="Times New Roman" w:cs="Times New Roman"/>
                <w:sz w:val="27"/>
                <w:szCs w:val="27"/>
                <w:lang w:val="sv-SE"/>
              </w:rPr>
              <w:t>Thành viên</w:t>
            </w:r>
          </w:p>
        </w:tc>
        <w:tc>
          <w:tcPr>
            <w:tcW w:w="2268" w:type="dxa"/>
            <w:tcBorders>
              <w:top w:val="single" w:sz="4" w:space="0" w:color="auto"/>
              <w:left w:val="single" w:sz="4" w:space="0" w:color="auto"/>
              <w:bottom w:val="single" w:sz="4" w:space="0" w:color="auto"/>
              <w:right w:val="single" w:sz="4" w:space="0" w:color="auto"/>
            </w:tcBorders>
          </w:tcPr>
          <w:p w14:paraId="31E60F60" w14:textId="77777777" w:rsidR="004769E3" w:rsidRPr="004769E3" w:rsidRDefault="004769E3" w:rsidP="004769E3">
            <w:pPr>
              <w:spacing w:before="120" w:line="300" w:lineRule="exact"/>
              <w:jc w:val="both"/>
              <w:rPr>
                <w:rFonts w:eastAsia="Times New Roman" w:cs="Times New Roman"/>
                <w:sz w:val="27"/>
                <w:szCs w:val="27"/>
                <w:lang w:val="pt-BR"/>
              </w:rPr>
            </w:pPr>
          </w:p>
        </w:tc>
      </w:tr>
      <w:tr w:rsidR="004769E3" w:rsidRPr="004769E3" w14:paraId="28F9FF92" w14:textId="77777777" w:rsidTr="00BE11D1">
        <w:tc>
          <w:tcPr>
            <w:tcW w:w="980" w:type="dxa"/>
            <w:tcBorders>
              <w:top w:val="single" w:sz="4" w:space="0" w:color="auto"/>
              <w:left w:val="single" w:sz="4" w:space="0" w:color="auto"/>
              <w:bottom w:val="single" w:sz="4" w:space="0" w:color="auto"/>
              <w:right w:val="single" w:sz="4" w:space="0" w:color="auto"/>
            </w:tcBorders>
          </w:tcPr>
          <w:p w14:paraId="37228BB9" w14:textId="77777777" w:rsidR="004769E3" w:rsidRPr="004769E3" w:rsidRDefault="004769E3" w:rsidP="004769E3">
            <w:pPr>
              <w:spacing w:before="120" w:line="300" w:lineRule="exact"/>
              <w:jc w:val="center"/>
              <w:rPr>
                <w:rFonts w:eastAsia="Times New Roman" w:cs="Times New Roman"/>
                <w:sz w:val="27"/>
                <w:szCs w:val="27"/>
                <w:lang w:val="sv-SE"/>
              </w:rPr>
            </w:pPr>
            <w:r w:rsidRPr="004769E3">
              <w:rPr>
                <w:rFonts w:eastAsia="Times New Roman" w:cs="Times New Roman"/>
                <w:sz w:val="27"/>
                <w:szCs w:val="27"/>
                <w:lang w:val="sv-SE"/>
              </w:rPr>
              <w:t>4</w:t>
            </w:r>
          </w:p>
        </w:tc>
        <w:tc>
          <w:tcPr>
            <w:tcW w:w="3415" w:type="dxa"/>
            <w:tcBorders>
              <w:top w:val="single" w:sz="4" w:space="0" w:color="auto"/>
              <w:left w:val="single" w:sz="4" w:space="0" w:color="auto"/>
              <w:bottom w:val="single" w:sz="4" w:space="0" w:color="auto"/>
              <w:right w:val="single" w:sz="4" w:space="0" w:color="auto"/>
            </w:tcBorders>
          </w:tcPr>
          <w:p w14:paraId="4356FDF7" w14:textId="77777777" w:rsidR="004769E3" w:rsidRPr="004769E3" w:rsidRDefault="004769E3" w:rsidP="004769E3">
            <w:pPr>
              <w:spacing w:before="120" w:line="300" w:lineRule="exact"/>
              <w:jc w:val="both"/>
              <w:rPr>
                <w:rFonts w:eastAsia="Times New Roman" w:cs="Times New Roman"/>
                <w:sz w:val="27"/>
                <w:szCs w:val="27"/>
                <w:lang w:val="sv-SE"/>
              </w:rPr>
            </w:pPr>
          </w:p>
        </w:tc>
        <w:tc>
          <w:tcPr>
            <w:tcW w:w="2409" w:type="dxa"/>
            <w:tcBorders>
              <w:top w:val="single" w:sz="4" w:space="0" w:color="auto"/>
              <w:left w:val="single" w:sz="4" w:space="0" w:color="auto"/>
              <w:bottom w:val="single" w:sz="4" w:space="0" w:color="auto"/>
              <w:right w:val="single" w:sz="4" w:space="0" w:color="auto"/>
            </w:tcBorders>
          </w:tcPr>
          <w:p w14:paraId="7B59CAB0" w14:textId="77777777" w:rsidR="004769E3" w:rsidRPr="004769E3" w:rsidRDefault="004769E3" w:rsidP="004769E3">
            <w:pPr>
              <w:spacing w:before="120" w:line="300" w:lineRule="exact"/>
              <w:jc w:val="both"/>
              <w:rPr>
                <w:rFonts w:eastAsia="Times New Roman" w:cs="Times New Roman"/>
                <w:sz w:val="27"/>
                <w:szCs w:val="27"/>
                <w:lang w:val="sv-SE"/>
              </w:rPr>
            </w:pPr>
            <w:r w:rsidRPr="004769E3">
              <w:rPr>
                <w:rFonts w:eastAsia="Times New Roman" w:cs="Times New Roman"/>
                <w:sz w:val="27"/>
                <w:szCs w:val="27"/>
                <w:lang w:val="sv-SE"/>
              </w:rPr>
              <w:t>Thành viên</w:t>
            </w:r>
          </w:p>
        </w:tc>
        <w:tc>
          <w:tcPr>
            <w:tcW w:w="2268" w:type="dxa"/>
            <w:tcBorders>
              <w:top w:val="single" w:sz="4" w:space="0" w:color="auto"/>
              <w:left w:val="single" w:sz="4" w:space="0" w:color="auto"/>
              <w:bottom w:val="single" w:sz="4" w:space="0" w:color="auto"/>
              <w:right w:val="single" w:sz="4" w:space="0" w:color="auto"/>
            </w:tcBorders>
          </w:tcPr>
          <w:p w14:paraId="3EC1B999" w14:textId="77777777" w:rsidR="004769E3" w:rsidRPr="004769E3" w:rsidRDefault="004769E3" w:rsidP="004769E3">
            <w:pPr>
              <w:spacing w:before="120" w:line="300" w:lineRule="exact"/>
              <w:jc w:val="both"/>
              <w:rPr>
                <w:rFonts w:eastAsia="Times New Roman" w:cs="Times New Roman"/>
                <w:sz w:val="27"/>
                <w:szCs w:val="27"/>
                <w:lang w:val="sv-SE"/>
              </w:rPr>
            </w:pPr>
          </w:p>
        </w:tc>
      </w:tr>
      <w:tr w:rsidR="004769E3" w:rsidRPr="004769E3" w14:paraId="4058EF0F" w14:textId="77777777" w:rsidTr="00BE11D1">
        <w:tc>
          <w:tcPr>
            <w:tcW w:w="980" w:type="dxa"/>
            <w:tcBorders>
              <w:top w:val="single" w:sz="4" w:space="0" w:color="auto"/>
              <w:left w:val="single" w:sz="4" w:space="0" w:color="auto"/>
              <w:bottom w:val="single" w:sz="4" w:space="0" w:color="auto"/>
              <w:right w:val="single" w:sz="4" w:space="0" w:color="auto"/>
            </w:tcBorders>
          </w:tcPr>
          <w:p w14:paraId="19CE477A" w14:textId="77777777" w:rsidR="004769E3" w:rsidRPr="004769E3" w:rsidRDefault="004769E3" w:rsidP="004769E3">
            <w:pPr>
              <w:spacing w:before="120" w:line="300" w:lineRule="exact"/>
              <w:jc w:val="center"/>
              <w:rPr>
                <w:rFonts w:eastAsia="Times New Roman" w:cs="Times New Roman"/>
                <w:sz w:val="27"/>
                <w:szCs w:val="27"/>
                <w:lang w:val="sv-SE"/>
              </w:rPr>
            </w:pPr>
            <w:r w:rsidRPr="004769E3">
              <w:rPr>
                <w:rFonts w:eastAsia="Times New Roman" w:cs="Times New Roman"/>
                <w:sz w:val="27"/>
                <w:szCs w:val="27"/>
                <w:lang w:val="sv-SE"/>
              </w:rPr>
              <w:t>5</w:t>
            </w:r>
          </w:p>
        </w:tc>
        <w:tc>
          <w:tcPr>
            <w:tcW w:w="3415" w:type="dxa"/>
            <w:tcBorders>
              <w:top w:val="single" w:sz="4" w:space="0" w:color="auto"/>
              <w:left w:val="single" w:sz="4" w:space="0" w:color="auto"/>
              <w:bottom w:val="single" w:sz="4" w:space="0" w:color="auto"/>
              <w:right w:val="single" w:sz="4" w:space="0" w:color="auto"/>
            </w:tcBorders>
          </w:tcPr>
          <w:p w14:paraId="1998D915" w14:textId="77777777" w:rsidR="004769E3" w:rsidRPr="004769E3" w:rsidRDefault="004769E3" w:rsidP="004769E3">
            <w:pPr>
              <w:spacing w:before="120" w:line="300" w:lineRule="exact"/>
              <w:jc w:val="both"/>
              <w:rPr>
                <w:rFonts w:eastAsia="Times New Roman" w:cs="Times New Roman"/>
                <w:sz w:val="27"/>
                <w:szCs w:val="27"/>
                <w:lang w:val="sv-SE"/>
              </w:rPr>
            </w:pPr>
          </w:p>
        </w:tc>
        <w:tc>
          <w:tcPr>
            <w:tcW w:w="2409" w:type="dxa"/>
            <w:tcBorders>
              <w:top w:val="single" w:sz="4" w:space="0" w:color="auto"/>
              <w:left w:val="single" w:sz="4" w:space="0" w:color="auto"/>
              <w:bottom w:val="single" w:sz="4" w:space="0" w:color="auto"/>
              <w:right w:val="single" w:sz="4" w:space="0" w:color="auto"/>
            </w:tcBorders>
          </w:tcPr>
          <w:p w14:paraId="17CCB23A" w14:textId="77777777" w:rsidR="004769E3" w:rsidRPr="004769E3" w:rsidRDefault="004769E3" w:rsidP="004769E3">
            <w:pPr>
              <w:spacing w:before="120" w:line="300" w:lineRule="exact"/>
              <w:jc w:val="both"/>
              <w:rPr>
                <w:rFonts w:eastAsia="Times New Roman" w:cs="Times New Roman"/>
                <w:sz w:val="27"/>
                <w:szCs w:val="27"/>
                <w:lang w:val="sv-SE"/>
              </w:rPr>
            </w:pPr>
            <w:r w:rsidRPr="004769E3">
              <w:rPr>
                <w:rFonts w:eastAsia="Times New Roman" w:cs="Times New Roman"/>
                <w:sz w:val="27"/>
                <w:szCs w:val="27"/>
                <w:lang w:val="sv-SE"/>
              </w:rPr>
              <w:t>Thành viên</w:t>
            </w:r>
          </w:p>
        </w:tc>
        <w:tc>
          <w:tcPr>
            <w:tcW w:w="2268" w:type="dxa"/>
            <w:tcBorders>
              <w:top w:val="single" w:sz="4" w:space="0" w:color="auto"/>
              <w:left w:val="single" w:sz="4" w:space="0" w:color="auto"/>
              <w:bottom w:val="single" w:sz="4" w:space="0" w:color="auto"/>
              <w:right w:val="single" w:sz="4" w:space="0" w:color="auto"/>
            </w:tcBorders>
          </w:tcPr>
          <w:p w14:paraId="22DE2C5F" w14:textId="77777777" w:rsidR="004769E3" w:rsidRPr="004769E3" w:rsidRDefault="004769E3" w:rsidP="004769E3">
            <w:pPr>
              <w:spacing w:before="120" w:line="300" w:lineRule="exact"/>
              <w:jc w:val="both"/>
              <w:rPr>
                <w:rFonts w:eastAsia="Times New Roman" w:cs="Times New Roman"/>
                <w:sz w:val="27"/>
                <w:szCs w:val="27"/>
                <w:lang w:val="sv-SE"/>
              </w:rPr>
            </w:pPr>
          </w:p>
        </w:tc>
      </w:tr>
      <w:tr w:rsidR="004769E3" w:rsidRPr="004769E3" w14:paraId="7852F163" w14:textId="77777777" w:rsidTr="00BE11D1">
        <w:tc>
          <w:tcPr>
            <w:tcW w:w="980" w:type="dxa"/>
            <w:tcBorders>
              <w:top w:val="single" w:sz="4" w:space="0" w:color="auto"/>
              <w:left w:val="single" w:sz="4" w:space="0" w:color="auto"/>
              <w:bottom w:val="single" w:sz="4" w:space="0" w:color="auto"/>
              <w:right w:val="single" w:sz="4" w:space="0" w:color="auto"/>
            </w:tcBorders>
          </w:tcPr>
          <w:p w14:paraId="2ED7F548" w14:textId="77777777" w:rsidR="004769E3" w:rsidRPr="004769E3" w:rsidRDefault="004769E3" w:rsidP="004769E3">
            <w:pPr>
              <w:spacing w:before="120" w:line="300" w:lineRule="exact"/>
              <w:jc w:val="center"/>
              <w:rPr>
                <w:rFonts w:eastAsia="Times New Roman" w:cs="Times New Roman"/>
                <w:sz w:val="27"/>
                <w:szCs w:val="27"/>
                <w:lang w:val="sv-SE"/>
              </w:rPr>
            </w:pPr>
            <w:r w:rsidRPr="004769E3">
              <w:rPr>
                <w:rFonts w:eastAsia="Times New Roman" w:cs="Times New Roman"/>
                <w:sz w:val="27"/>
                <w:szCs w:val="27"/>
                <w:lang w:val="sv-SE"/>
              </w:rPr>
              <w:t>…</w:t>
            </w:r>
          </w:p>
        </w:tc>
        <w:tc>
          <w:tcPr>
            <w:tcW w:w="3415" w:type="dxa"/>
            <w:tcBorders>
              <w:top w:val="single" w:sz="4" w:space="0" w:color="auto"/>
              <w:left w:val="single" w:sz="4" w:space="0" w:color="auto"/>
              <w:bottom w:val="single" w:sz="4" w:space="0" w:color="auto"/>
              <w:right w:val="single" w:sz="4" w:space="0" w:color="auto"/>
            </w:tcBorders>
          </w:tcPr>
          <w:p w14:paraId="2DE99509" w14:textId="77777777" w:rsidR="004769E3" w:rsidRPr="004769E3" w:rsidRDefault="004769E3" w:rsidP="004769E3">
            <w:pPr>
              <w:spacing w:before="120" w:line="300" w:lineRule="exact"/>
              <w:jc w:val="both"/>
              <w:rPr>
                <w:rFonts w:eastAsia="Times New Roman" w:cs="Times New Roman"/>
                <w:sz w:val="27"/>
                <w:szCs w:val="27"/>
                <w:lang w:val="sv-SE"/>
              </w:rPr>
            </w:pPr>
          </w:p>
        </w:tc>
        <w:tc>
          <w:tcPr>
            <w:tcW w:w="2409" w:type="dxa"/>
            <w:tcBorders>
              <w:top w:val="single" w:sz="4" w:space="0" w:color="auto"/>
              <w:left w:val="single" w:sz="4" w:space="0" w:color="auto"/>
              <w:bottom w:val="single" w:sz="4" w:space="0" w:color="auto"/>
              <w:right w:val="single" w:sz="4" w:space="0" w:color="auto"/>
            </w:tcBorders>
          </w:tcPr>
          <w:p w14:paraId="750757DA" w14:textId="77777777" w:rsidR="004769E3" w:rsidRPr="004769E3" w:rsidRDefault="004769E3" w:rsidP="004769E3">
            <w:pPr>
              <w:spacing w:before="120" w:line="300" w:lineRule="exact"/>
              <w:jc w:val="both"/>
              <w:rPr>
                <w:rFonts w:eastAsia="Times New Roman" w:cs="Times New Roman"/>
                <w:sz w:val="27"/>
                <w:szCs w:val="27"/>
                <w:lang w:val="sv-SE"/>
              </w:rPr>
            </w:pPr>
          </w:p>
        </w:tc>
        <w:tc>
          <w:tcPr>
            <w:tcW w:w="2268" w:type="dxa"/>
            <w:tcBorders>
              <w:top w:val="single" w:sz="4" w:space="0" w:color="auto"/>
              <w:left w:val="single" w:sz="4" w:space="0" w:color="auto"/>
              <w:bottom w:val="single" w:sz="4" w:space="0" w:color="auto"/>
              <w:right w:val="single" w:sz="4" w:space="0" w:color="auto"/>
            </w:tcBorders>
          </w:tcPr>
          <w:p w14:paraId="35C24161" w14:textId="77777777" w:rsidR="004769E3" w:rsidRPr="004769E3" w:rsidRDefault="004769E3" w:rsidP="004769E3">
            <w:pPr>
              <w:spacing w:before="120" w:line="300" w:lineRule="exact"/>
              <w:jc w:val="both"/>
              <w:rPr>
                <w:rFonts w:eastAsia="Times New Roman" w:cs="Times New Roman"/>
                <w:sz w:val="27"/>
                <w:szCs w:val="27"/>
                <w:lang w:val="sv-SE"/>
              </w:rPr>
            </w:pPr>
          </w:p>
        </w:tc>
      </w:tr>
    </w:tbl>
    <w:p w14:paraId="21036A4A" w14:textId="77777777" w:rsidR="004769E3" w:rsidRPr="004769E3" w:rsidRDefault="004769E3" w:rsidP="004769E3">
      <w:pPr>
        <w:spacing w:before="120" w:line="300" w:lineRule="exact"/>
        <w:jc w:val="both"/>
        <w:rPr>
          <w:rFonts w:eastAsia="Times New Roman" w:cs="Times New Roman"/>
          <w:sz w:val="27"/>
          <w:szCs w:val="27"/>
          <w:lang w:val="sv-SE"/>
        </w:rPr>
      </w:pPr>
    </w:p>
    <w:p w14:paraId="1B114E29" w14:textId="77777777" w:rsidR="004769E3" w:rsidRPr="004769E3" w:rsidRDefault="004769E3" w:rsidP="004769E3">
      <w:pPr>
        <w:spacing w:before="120" w:line="300" w:lineRule="exact"/>
        <w:jc w:val="center"/>
        <w:rPr>
          <w:rFonts w:eastAsia="Times New Roman" w:cs="Times New Roman"/>
          <w:sz w:val="27"/>
          <w:szCs w:val="27"/>
          <w:lang w:val="sv-SE"/>
        </w:rPr>
      </w:pPr>
    </w:p>
    <w:p w14:paraId="01F033FE" w14:textId="77777777" w:rsidR="004769E3" w:rsidRPr="004769E3" w:rsidRDefault="004769E3" w:rsidP="004769E3">
      <w:pPr>
        <w:spacing w:before="120" w:line="300" w:lineRule="exact"/>
        <w:jc w:val="center"/>
        <w:rPr>
          <w:rFonts w:eastAsia="Times New Roman" w:cs="Times New Roman"/>
          <w:sz w:val="27"/>
          <w:szCs w:val="27"/>
          <w:lang w:val="sv-SE"/>
        </w:rPr>
      </w:pPr>
    </w:p>
    <w:p w14:paraId="77075A7B" w14:textId="77777777" w:rsidR="004769E3" w:rsidRPr="004769E3" w:rsidRDefault="004769E3" w:rsidP="004769E3">
      <w:pPr>
        <w:spacing w:before="120" w:line="300" w:lineRule="exact"/>
        <w:jc w:val="center"/>
        <w:rPr>
          <w:rFonts w:eastAsia="Times New Roman" w:cs="Times New Roman"/>
          <w:sz w:val="27"/>
          <w:szCs w:val="27"/>
          <w:lang w:val="sv-SE"/>
        </w:rPr>
      </w:pPr>
      <w:r w:rsidRPr="004769E3">
        <w:rPr>
          <w:rFonts w:eastAsia="Times New Roman" w:cs="Times New Roman"/>
          <w:sz w:val="27"/>
          <w:szCs w:val="27"/>
          <w:lang w:val="sv-SE"/>
        </w:rPr>
        <w:t xml:space="preserve">TÊN TỈNH/THÀNH PHỐ - </w:t>
      </w:r>
      <w:r w:rsidRPr="004769E3">
        <w:rPr>
          <w:rFonts w:eastAsia="Times New Roman" w:cs="Times New Roman"/>
          <w:sz w:val="27"/>
          <w:szCs w:val="27"/>
          <w:lang w:val="pt-BR"/>
        </w:rPr>
        <w:t>(NĂM......)</w:t>
      </w:r>
    </w:p>
    <w:p w14:paraId="70271E43" w14:textId="77777777" w:rsidR="004769E3" w:rsidRPr="004769E3" w:rsidRDefault="004769E3" w:rsidP="004769E3">
      <w:pPr>
        <w:spacing w:before="120" w:line="300" w:lineRule="exact"/>
        <w:jc w:val="center"/>
        <w:rPr>
          <w:rFonts w:eastAsia="Times New Roman" w:cs="Times New Roman"/>
          <w:b/>
          <w:sz w:val="27"/>
          <w:szCs w:val="27"/>
          <w:lang w:val="sv-SE"/>
        </w:rPr>
      </w:pPr>
      <w:r w:rsidRPr="004769E3">
        <w:rPr>
          <w:rFonts w:eastAsia="Times New Roman" w:cs="Times New Roman"/>
          <w:sz w:val="27"/>
          <w:szCs w:val="27"/>
          <w:lang w:val="sv-SE"/>
        </w:rPr>
        <w:br w:type="page"/>
      </w:r>
      <w:r w:rsidRPr="004769E3">
        <w:rPr>
          <w:rFonts w:eastAsia="Times New Roman" w:cs="Times New Roman"/>
          <w:b/>
          <w:sz w:val="27"/>
          <w:szCs w:val="27"/>
          <w:lang w:val="sv-SE"/>
        </w:rPr>
        <w:lastRenderedPageBreak/>
        <w:t>MỤC LỤC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tblGrid>
      <w:tr w:rsidR="004769E3" w:rsidRPr="004769E3" w14:paraId="11068723" w14:textId="77777777" w:rsidTr="00BE11D1">
        <w:tc>
          <w:tcPr>
            <w:tcW w:w="7513" w:type="dxa"/>
            <w:tcBorders>
              <w:top w:val="single" w:sz="4" w:space="0" w:color="auto"/>
              <w:left w:val="single" w:sz="4" w:space="0" w:color="auto"/>
              <w:bottom w:val="single" w:sz="4" w:space="0" w:color="auto"/>
              <w:right w:val="single" w:sz="4" w:space="0" w:color="auto"/>
            </w:tcBorders>
          </w:tcPr>
          <w:p w14:paraId="27C0F1BE" w14:textId="77777777" w:rsidR="004769E3" w:rsidRPr="004769E3" w:rsidRDefault="004769E3" w:rsidP="004769E3">
            <w:pPr>
              <w:spacing w:before="120" w:line="300" w:lineRule="exact"/>
              <w:jc w:val="center"/>
              <w:rPr>
                <w:rFonts w:eastAsia="Times New Roman" w:cs="Times New Roman"/>
                <w:b/>
                <w:bCs/>
                <w:sz w:val="27"/>
                <w:szCs w:val="27"/>
              </w:rPr>
            </w:pPr>
            <w:r w:rsidRPr="004769E3">
              <w:rPr>
                <w:rFonts w:eastAsia="Times New Roman" w:cs="Times New Roman"/>
                <w:b/>
                <w:bCs/>
                <w:sz w:val="27"/>
                <w:szCs w:val="27"/>
              </w:rPr>
              <w:t>NỘI DUNG</w:t>
            </w:r>
          </w:p>
        </w:tc>
        <w:tc>
          <w:tcPr>
            <w:tcW w:w="1559" w:type="dxa"/>
            <w:tcBorders>
              <w:top w:val="single" w:sz="4" w:space="0" w:color="auto"/>
              <w:left w:val="single" w:sz="4" w:space="0" w:color="auto"/>
              <w:bottom w:val="single" w:sz="4" w:space="0" w:color="auto"/>
              <w:right w:val="single" w:sz="4" w:space="0" w:color="auto"/>
            </w:tcBorders>
          </w:tcPr>
          <w:p w14:paraId="3006D42D" w14:textId="77777777" w:rsidR="004769E3" w:rsidRPr="004769E3" w:rsidRDefault="004769E3" w:rsidP="004769E3">
            <w:pPr>
              <w:spacing w:before="120" w:line="300" w:lineRule="exact"/>
              <w:jc w:val="center"/>
              <w:rPr>
                <w:rFonts w:eastAsia="Times New Roman" w:cs="Times New Roman"/>
                <w:b/>
                <w:sz w:val="27"/>
                <w:szCs w:val="27"/>
              </w:rPr>
            </w:pPr>
            <w:r w:rsidRPr="004769E3">
              <w:rPr>
                <w:rFonts w:eastAsia="Times New Roman" w:cs="Times New Roman"/>
                <w:b/>
                <w:sz w:val="27"/>
                <w:szCs w:val="27"/>
              </w:rPr>
              <w:t>Trang</w:t>
            </w:r>
          </w:p>
        </w:tc>
      </w:tr>
      <w:tr w:rsidR="004769E3" w:rsidRPr="004769E3" w14:paraId="321FBF90" w14:textId="77777777" w:rsidTr="00BE11D1">
        <w:tc>
          <w:tcPr>
            <w:tcW w:w="7513" w:type="dxa"/>
            <w:tcBorders>
              <w:top w:val="single" w:sz="4" w:space="0" w:color="auto"/>
              <w:left w:val="single" w:sz="4" w:space="0" w:color="auto"/>
              <w:bottom w:val="single" w:sz="4" w:space="0" w:color="auto"/>
              <w:right w:val="single" w:sz="4" w:space="0" w:color="auto"/>
            </w:tcBorders>
          </w:tcPr>
          <w:p w14:paraId="427AF373" w14:textId="77777777" w:rsidR="004769E3" w:rsidRPr="004769E3" w:rsidRDefault="004769E3" w:rsidP="004769E3">
            <w:pPr>
              <w:spacing w:before="120" w:line="300" w:lineRule="exact"/>
              <w:jc w:val="both"/>
              <w:rPr>
                <w:rFonts w:eastAsia="Times New Roman" w:cs="Times New Roman"/>
                <w:b/>
                <w:sz w:val="27"/>
                <w:szCs w:val="27"/>
              </w:rPr>
            </w:pPr>
            <w:r w:rsidRPr="004769E3">
              <w:rPr>
                <w:rFonts w:eastAsia="Times New Roman" w:cs="Times New Roman"/>
                <w:sz w:val="27"/>
                <w:szCs w:val="27"/>
                <w:lang w:val="vi-VN"/>
              </w:rPr>
              <w:t>Danh mục các chữ viết tắt</w:t>
            </w:r>
          </w:p>
        </w:tc>
        <w:tc>
          <w:tcPr>
            <w:tcW w:w="1559" w:type="dxa"/>
            <w:tcBorders>
              <w:top w:val="single" w:sz="4" w:space="0" w:color="auto"/>
              <w:left w:val="single" w:sz="4" w:space="0" w:color="auto"/>
              <w:bottom w:val="single" w:sz="4" w:space="0" w:color="auto"/>
              <w:right w:val="single" w:sz="4" w:space="0" w:color="auto"/>
            </w:tcBorders>
          </w:tcPr>
          <w:p w14:paraId="01DA634A" w14:textId="77777777" w:rsidR="004769E3" w:rsidRPr="004769E3" w:rsidRDefault="004769E3" w:rsidP="004769E3">
            <w:pPr>
              <w:spacing w:before="120" w:line="300" w:lineRule="exact"/>
              <w:jc w:val="center"/>
              <w:rPr>
                <w:rFonts w:eastAsia="Times New Roman" w:cs="Times New Roman"/>
                <w:sz w:val="27"/>
                <w:szCs w:val="27"/>
              </w:rPr>
            </w:pPr>
          </w:p>
        </w:tc>
      </w:tr>
      <w:tr w:rsidR="004769E3" w:rsidRPr="004769E3" w14:paraId="02FAD5D5" w14:textId="77777777" w:rsidTr="00BE11D1">
        <w:tc>
          <w:tcPr>
            <w:tcW w:w="7513" w:type="dxa"/>
            <w:tcBorders>
              <w:top w:val="single" w:sz="4" w:space="0" w:color="auto"/>
              <w:left w:val="single" w:sz="4" w:space="0" w:color="auto"/>
              <w:bottom w:val="single" w:sz="4" w:space="0" w:color="auto"/>
              <w:right w:val="single" w:sz="4" w:space="0" w:color="auto"/>
            </w:tcBorders>
          </w:tcPr>
          <w:p w14:paraId="0704BB34" w14:textId="77777777" w:rsidR="004769E3" w:rsidRPr="004769E3" w:rsidRDefault="004769E3" w:rsidP="004769E3">
            <w:pPr>
              <w:spacing w:before="120" w:line="300" w:lineRule="exact"/>
              <w:jc w:val="both"/>
              <w:rPr>
                <w:rFonts w:eastAsia="Times New Roman" w:cs="Times New Roman"/>
                <w:b/>
                <w:bCs/>
                <w:sz w:val="27"/>
                <w:szCs w:val="27"/>
              </w:rPr>
            </w:pPr>
            <w:r w:rsidRPr="004769E3">
              <w:rPr>
                <w:rFonts w:eastAsia="Times New Roman" w:cs="Times New Roman"/>
                <w:b/>
                <w:sz w:val="27"/>
                <w:szCs w:val="27"/>
              </w:rPr>
              <w:t xml:space="preserve">Phần I: </w:t>
            </w:r>
            <w:r w:rsidRPr="004769E3">
              <w:rPr>
                <w:rFonts w:eastAsia="Times New Roman" w:cs="Times New Roman"/>
                <w:b/>
                <w:bCs/>
                <w:sz w:val="27"/>
                <w:szCs w:val="27"/>
              </w:rPr>
              <w:t xml:space="preserve">TỔNG QUAN </w:t>
            </w:r>
          </w:p>
        </w:tc>
        <w:tc>
          <w:tcPr>
            <w:tcW w:w="1559" w:type="dxa"/>
            <w:tcBorders>
              <w:top w:val="single" w:sz="4" w:space="0" w:color="auto"/>
              <w:left w:val="single" w:sz="4" w:space="0" w:color="auto"/>
              <w:bottom w:val="single" w:sz="4" w:space="0" w:color="auto"/>
              <w:right w:val="single" w:sz="4" w:space="0" w:color="auto"/>
            </w:tcBorders>
          </w:tcPr>
          <w:p w14:paraId="5B8E73BC" w14:textId="77777777" w:rsidR="004769E3" w:rsidRPr="004769E3" w:rsidRDefault="004769E3" w:rsidP="004769E3">
            <w:pPr>
              <w:spacing w:before="120" w:line="300" w:lineRule="exact"/>
              <w:jc w:val="center"/>
              <w:rPr>
                <w:rFonts w:eastAsia="Times New Roman" w:cs="Times New Roman"/>
                <w:sz w:val="27"/>
                <w:szCs w:val="27"/>
              </w:rPr>
            </w:pPr>
          </w:p>
        </w:tc>
      </w:tr>
      <w:tr w:rsidR="004769E3" w:rsidRPr="004769E3" w14:paraId="0BC403D0" w14:textId="77777777" w:rsidTr="00BE11D1">
        <w:tc>
          <w:tcPr>
            <w:tcW w:w="7513" w:type="dxa"/>
            <w:tcBorders>
              <w:top w:val="single" w:sz="4" w:space="0" w:color="auto"/>
              <w:left w:val="single" w:sz="4" w:space="0" w:color="auto"/>
              <w:bottom w:val="single" w:sz="4" w:space="0" w:color="auto"/>
              <w:right w:val="single" w:sz="4" w:space="0" w:color="auto"/>
            </w:tcBorders>
          </w:tcPr>
          <w:p w14:paraId="6BE9FA62" w14:textId="77777777" w:rsidR="004769E3" w:rsidRPr="004769E3" w:rsidRDefault="004769E3" w:rsidP="004769E3">
            <w:pPr>
              <w:spacing w:before="120" w:line="300" w:lineRule="exact"/>
              <w:jc w:val="both"/>
              <w:rPr>
                <w:rFonts w:eastAsia="Times New Roman" w:cs="Times New Roman"/>
                <w:b/>
                <w:sz w:val="27"/>
                <w:szCs w:val="27"/>
              </w:rPr>
            </w:pPr>
            <w:r w:rsidRPr="004769E3">
              <w:rPr>
                <w:rFonts w:eastAsia="Times New Roman" w:cs="Times New Roman"/>
                <w:b/>
                <w:sz w:val="27"/>
                <w:szCs w:val="27"/>
              </w:rPr>
              <w:t xml:space="preserve">1. Giới thiệu </w:t>
            </w:r>
          </w:p>
        </w:tc>
        <w:tc>
          <w:tcPr>
            <w:tcW w:w="1559" w:type="dxa"/>
            <w:tcBorders>
              <w:top w:val="single" w:sz="4" w:space="0" w:color="auto"/>
              <w:left w:val="single" w:sz="4" w:space="0" w:color="auto"/>
              <w:bottom w:val="single" w:sz="4" w:space="0" w:color="auto"/>
              <w:right w:val="single" w:sz="4" w:space="0" w:color="auto"/>
            </w:tcBorders>
          </w:tcPr>
          <w:p w14:paraId="0A376FAD" w14:textId="77777777" w:rsidR="004769E3" w:rsidRPr="004769E3" w:rsidRDefault="004769E3" w:rsidP="004769E3">
            <w:pPr>
              <w:spacing w:before="120" w:line="300" w:lineRule="exact"/>
              <w:jc w:val="center"/>
              <w:rPr>
                <w:rFonts w:eastAsia="Times New Roman" w:cs="Times New Roman"/>
                <w:sz w:val="27"/>
                <w:szCs w:val="27"/>
              </w:rPr>
            </w:pPr>
          </w:p>
        </w:tc>
      </w:tr>
      <w:tr w:rsidR="004769E3" w:rsidRPr="004769E3" w14:paraId="6E17C0E7" w14:textId="77777777" w:rsidTr="00BE11D1">
        <w:tc>
          <w:tcPr>
            <w:tcW w:w="7513" w:type="dxa"/>
            <w:tcBorders>
              <w:top w:val="single" w:sz="4" w:space="0" w:color="auto"/>
              <w:left w:val="single" w:sz="4" w:space="0" w:color="auto"/>
              <w:bottom w:val="single" w:sz="4" w:space="0" w:color="auto"/>
              <w:right w:val="single" w:sz="4" w:space="0" w:color="auto"/>
            </w:tcBorders>
          </w:tcPr>
          <w:p w14:paraId="79D2EC5F" w14:textId="77777777" w:rsidR="004769E3" w:rsidRPr="004769E3" w:rsidRDefault="004769E3" w:rsidP="004769E3">
            <w:pPr>
              <w:spacing w:before="120" w:line="300" w:lineRule="exact"/>
              <w:jc w:val="both"/>
              <w:rPr>
                <w:rFonts w:eastAsia="Times New Roman" w:cs="Times New Roman"/>
                <w:b/>
                <w:sz w:val="27"/>
                <w:szCs w:val="27"/>
              </w:rPr>
            </w:pPr>
            <w:r w:rsidRPr="004769E3">
              <w:rPr>
                <w:rFonts w:eastAsia="Times New Roman" w:cs="Times New Roman"/>
                <w:b/>
                <w:sz w:val="27"/>
                <w:szCs w:val="27"/>
              </w:rPr>
              <w:t>2. Tóm tắt quá trình đánh giá ngoài</w:t>
            </w:r>
          </w:p>
        </w:tc>
        <w:tc>
          <w:tcPr>
            <w:tcW w:w="1559" w:type="dxa"/>
            <w:tcBorders>
              <w:top w:val="single" w:sz="4" w:space="0" w:color="auto"/>
              <w:left w:val="single" w:sz="4" w:space="0" w:color="auto"/>
              <w:bottom w:val="single" w:sz="4" w:space="0" w:color="auto"/>
              <w:right w:val="single" w:sz="4" w:space="0" w:color="auto"/>
            </w:tcBorders>
          </w:tcPr>
          <w:p w14:paraId="2BC2DFFD" w14:textId="77777777" w:rsidR="004769E3" w:rsidRPr="004769E3" w:rsidRDefault="004769E3" w:rsidP="004769E3">
            <w:pPr>
              <w:spacing w:before="120" w:line="300" w:lineRule="exact"/>
              <w:jc w:val="center"/>
              <w:rPr>
                <w:rFonts w:eastAsia="Times New Roman" w:cs="Times New Roman"/>
                <w:sz w:val="27"/>
                <w:szCs w:val="27"/>
              </w:rPr>
            </w:pPr>
          </w:p>
        </w:tc>
      </w:tr>
      <w:tr w:rsidR="004769E3" w:rsidRPr="004769E3" w14:paraId="5EE9AD88" w14:textId="77777777" w:rsidTr="00BE11D1">
        <w:tc>
          <w:tcPr>
            <w:tcW w:w="7513" w:type="dxa"/>
            <w:tcBorders>
              <w:top w:val="single" w:sz="4" w:space="0" w:color="auto"/>
              <w:left w:val="single" w:sz="4" w:space="0" w:color="auto"/>
              <w:bottom w:val="single" w:sz="4" w:space="0" w:color="auto"/>
              <w:right w:val="single" w:sz="4" w:space="0" w:color="auto"/>
            </w:tcBorders>
          </w:tcPr>
          <w:p w14:paraId="20504F83" w14:textId="77777777" w:rsidR="004769E3" w:rsidRPr="004769E3" w:rsidRDefault="004769E3" w:rsidP="004769E3">
            <w:pPr>
              <w:spacing w:before="120" w:line="300" w:lineRule="exact"/>
              <w:jc w:val="both"/>
              <w:rPr>
                <w:rFonts w:eastAsia="Times New Roman" w:cs="Times New Roman"/>
                <w:b/>
                <w:sz w:val="27"/>
                <w:szCs w:val="27"/>
              </w:rPr>
            </w:pPr>
            <w:r w:rsidRPr="004769E3">
              <w:rPr>
                <w:rFonts w:eastAsia="Times New Roman" w:cs="Times New Roman"/>
                <w:b/>
                <w:sz w:val="27"/>
                <w:szCs w:val="27"/>
              </w:rPr>
              <w:t>3. Tóm tắt kết quả đánh giá ngoài</w:t>
            </w:r>
          </w:p>
        </w:tc>
        <w:tc>
          <w:tcPr>
            <w:tcW w:w="1559" w:type="dxa"/>
            <w:tcBorders>
              <w:top w:val="single" w:sz="4" w:space="0" w:color="auto"/>
              <w:left w:val="single" w:sz="4" w:space="0" w:color="auto"/>
              <w:bottom w:val="single" w:sz="4" w:space="0" w:color="auto"/>
              <w:right w:val="single" w:sz="4" w:space="0" w:color="auto"/>
            </w:tcBorders>
          </w:tcPr>
          <w:p w14:paraId="44071627" w14:textId="77777777" w:rsidR="004769E3" w:rsidRPr="004769E3" w:rsidRDefault="004769E3" w:rsidP="004769E3">
            <w:pPr>
              <w:spacing w:before="120" w:line="300" w:lineRule="exact"/>
              <w:jc w:val="center"/>
              <w:rPr>
                <w:rFonts w:eastAsia="Times New Roman" w:cs="Times New Roman"/>
                <w:sz w:val="27"/>
                <w:szCs w:val="27"/>
              </w:rPr>
            </w:pPr>
          </w:p>
        </w:tc>
      </w:tr>
      <w:tr w:rsidR="004769E3" w:rsidRPr="004769E3" w14:paraId="7F0EE4F2" w14:textId="77777777" w:rsidTr="00BE11D1">
        <w:tc>
          <w:tcPr>
            <w:tcW w:w="7513" w:type="dxa"/>
            <w:tcBorders>
              <w:top w:val="single" w:sz="4" w:space="0" w:color="auto"/>
              <w:left w:val="single" w:sz="4" w:space="0" w:color="auto"/>
              <w:bottom w:val="single" w:sz="4" w:space="0" w:color="auto"/>
              <w:right w:val="single" w:sz="4" w:space="0" w:color="auto"/>
            </w:tcBorders>
          </w:tcPr>
          <w:p w14:paraId="45B332AB" w14:textId="77777777" w:rsidR="004769E3" w:rsidRPr="004769E3" w:rsidRDefault="004769E3" w:rsidP="004769E3">
            <w:pPr>
              <w:spacing w:before="120" w:line="300" w:lineRule="exact"/>
              <w:jc w:val="both"/>
              <w:rPr>
                <w:rFonts w:eastAsia="Times New Roman" w:cs="Times New Roman"/>
                <w:b/>
                <w:sz w:val="27"/>
                <w:szCs w:val="27"/>
              </w:rPr>
            </w:pPr>
            <w:r w:rsidRPr="004769E3">
              <w:rPr>
                <w:rFonts w:eastAsia="Times New Roman" w:cs="Times New Roman"/>
                <w:b/>
                <w:sz w:val="27"/>
                <w:szCs w:val="27"/>
              </w:rPr>
              <w:t>4. Những điểm mạnh của trường</w:t>
            </w:r>
          </w:p>
        </w:tc>
        <w:tc>
          <w:tcPr>
            <w:tcW w:w="1559" w:type="dxa"/>
            <w:tcBorders>
              <w:top w:val="single" w:sz="4" w:space="0" w:color="auto"/>
              <w:left w:val="single" w:sz="4" w:space="0" w:color="auto"/>
              <w:bottom w:val="single" w:sz="4" w:space="0" w:color="auto"/>
              <w:right w:val="single" w:sz="4" w:space="0" w:color="auto"/>
            </w:tcBorders>
          </w:tcPr>
          <w:p w14:paraId="06AB920E" w14:textId="77777777" w:rsidR="004769E3" w:rsidRPr="004769E3" w:rsidRDefault="004769E3" w:rsidP="004769E3">
            <w:pPr>
              <w:spacing w:before="120" w:line="300" w:lineRule="exact"/>
              <w:jc w:val="center"/>
              <w:rPr>
                <w:rFonts w:eastAsia="Times New Roman" w:cs="Times New Roman"/>
                <w:sz w:val="27"/>
                <w:szCs w:val="27"/>
              </w:rPr>
            </w:pPr>
          </w:p>
        </w:tc>
      </w:tr>
      <w:tr w:rsidR="004769E3" w:rsidRPr="004769E3" w14:paraId="7B09D328" w14:textId="77777777" w:rsidTr="00BE11D1">
        <w:trPr>
          <w:trHeight w:val="330"/>
        </w:trPr>
        <w:tc>
          <w:tcPr>
            <w:tcW w:w="7513" w:type="dxa"/>
            <w:tcBorders>
              <w:top w:val="single" w:sz="4" w:space="0" w:color="auto"/>
              <w:left w:val="single" w:sz="4" w:space="0" w:color="auto"/>
              <w:bottom w:val="single" w:sz="4" w:space="0" w:color="auto"/>
              <w:right w:val="single" w:sz="4" w:space="0" w:color="auto"/>
            </w:tcBorders>
          </w:tcPr>
          <w:p w14:paraId="79720B27" w14:textId="77777777" w:rsidR="004769E3" w:rsidRPr="004769E3" w:rsidRDefault="004769E3" w:rsidP="004769E3">
            <w:pPr>
              <w:spacing w:before="120" w:line="300" w:lineRule="exact"/>
              <w:jc w:val="both"/>
              <w:rPr>
                <w:rFonts w:eastAsia="Times New Roman" w:cs="Times New Roman"/>
                <w:b/>
                <w:sz w:val="27"/>
                <w:szCs w:val="27"/>
              </w:rPr>
            </w:pPr>
            <w:r w:rsidRPr="004769E3">
              <w:rPr>
                <w:rFonts w:eastAsia="Times New Roman" w:cs="Times New Roman"/>
                <w:b/>
                <w:sz w:val="27"/>
                <w:szCs w:val="27"/>
              </w:rPr>
              <w:t>5. Những điểm yếu của trường</w:t>
            </w:r>
          </w:p>
        </w:tc>
        <w:tc>
          <w:tcPr>
            <w:tcW w:w="1559" w:type="dxa"/>
            <w:tcBorders>
              <w:top w:val="single" w:sz="4" w:space="0" w:color="auto"/>
              <w:left w:val="single" w:sz="4" w:space="0" w:color="auto"/>
              <w:bottom w:val="single" w:sz="4" w:space="0" w:color="auto"/>
              <w:right w:val="single" w:sz="4" w:space="0" w:color="auto"/>
            </w:tcBorders>
          </w:tcPr>
          <w:p w14:paraId="2722BF18" w14:textId="77777777" w:rsidR="004769E3" w:rsidRPr="004769E3" w:rsidRDefault="004769E3" w:rsidP="004769E3">
            <w:pPr>
              <w:spacing w:before="120" w:line="300" w:lineRule="exact"/>
              <w:jc w:val="center"/>
              <w:rPr>
                <w:rFonts w:eastAsia="Times New Roman" w:cs="Times New Roman"/>
                <w:sz w:val="27"/>
                <w:szCs w:val="27"/>
              </w:rPr>
            </w:pPr>
          </w:p>
        </w:tc>
      </w:tr>
      <w:tr w:rsidR="004769E3" w:rsidRPr="004769E3" w14:paraId="3B8ED8A6" w14:textId="77777777" w:rsidTr="00BE11D1">
        <w:tc>
          <w:tcPr>
            <w:tcW w:w="7513" w:type="dxa"/>
            <w:tcBorders>
              <w:top w:val="single" w:sz="4" w:space="0" w:color="auto"/>
              <w:left w:val="single" w:sz="4" w:space="0" w:color="auto"/>
              <w:bottom w:val="single" w:sz="4" w:space="0" w:color="auto"/>
              <w:right w:val="single" w:sz="4" w:space="0" w:color="auto"/>
            </w:tcBorders>
          </w:tcPr>
          <w:p w14:paraId="42F6A4C2" w14:textId="77777777" w:rsidR="004769E3" w:rsidRPr="004769E3" w:rsidRDefault="004769E3" w:rsidP="004769E3">
            <w:pPr>
              <w:tabs>
                <w:tab w:val="num" w:pos="1800"/>
              </w:tabs>
              <w:spacing w:before="120" w:line="300" w:lineRule="exact"/>
              <w:jc w:val="both"/>
              <w:rPr>
                <w:rFonts w:eastAsia="Times New Roman" w:cs="Times New Roman"/>
                <w:sz w:val="27"/>
                <w:szCs w:val="27"/>
              </w:rPr>
            </w:pPr>
            <w:r w:rsidRPr="004769E3">
              <w:rPr>
                <w:rFonts w:eastAsia="Times New Roman" w:cs="Times New Roman"/>
                <w:b/>
                <w:sz w:val="27"/>
                <w:szCs w:val="27"/>
              </w:rPr>
              <w:t>Phần II</w:t>
            </w:r>
            <w:r w:rsidRPr="004769E3">
              <w:rPr>
                <w:rFonts w:eastAsia="Times New Roman" w:cs="Times New Roman"/>
                <w:sz w:val="27"/>
                <w:szCs w:val="27"/>
              </w:rPr>
              <w:t xml:space="preserve">: </w:t>
            </w:r>
            <w:r w:rsidRPr="004769E3">
              <w:rPr>
                <w:rFonts w:eastAsia="Times New Roman" w:cs="Times New Roman"/>
                <w:b/>
                <w:bCs/>
                <w:sz w:val="27"/>
                <w:szCs w:val="27"/>
              </w:rPr>
              <w:t>ĐÁNH GIÁ TIÊU CHÍ</w:t>
            </w:r>
          </w:p>
        </w:tc>
        <w:tc>
          <w:tcPr>
            <w:tcW w:w="1559" w:type="dxa"/>
            <w:tcBorders>
              <w:top w:val="single" w:sz="4" w:space="0" w:color="auto"/>
              <w:left w:val="single" w:sz="4" w:space="0" w:color="auto"/>
              <w:bottom w:val="single" w:sz="4" w:space="0" w:color="auto"/>
              <w:right w:val="single" w:sz="4" w:space="0" w:color="auto"/>
            </w:tcBorders>
          </w:tcPr>
          <w:p w14:paraId="0B1B90CE" w14:textId="77777777" w:rsidR="004769E3" w:rsidRPr="004769E3" w:rsidRDefault="004769E3" w:rsidP="004769E3">
            <w:pPr>
              <w:tabs>
                <w:tab w:val="num" w:pos="1800"/>
              </w:tabs>
              <w:spacing w:before="120" w:line="300" w:lineRule="exact"/>
              <w:jc w:val="center"/>
              <w:rPr>
                <w:rFonts w:eastAsia="Times New Roman" w:cs="Times New Roman"/>
                <w:sz w:val="27"/>
                <w:szCs w:val="27"/>
              </w:rPr>
            </w:pPr>
          </w:p>
        </w:tc>
      </w:tr>
      <w:tr w:rsidR="004769E3" w:rsidRPr="004769E3" w14:paraId="3F41BD02" w14:textId="77777777" w:rsidTr="00BE11D1">
        <w:tc>
          <w:tcPr>
            <w:tcW w:w="7513" w:type="dxa"/>
            <w:tcBorders>
              <w:top w:val="single" w:sz="4" w:space="0" w:color="auto"/>
              <w:left w:val="single" w:sz="4" w:space="0" w:color="auto"/>
              <w:bottom w:val="single" w:sz="4" w:space="0" w:color="auto"/>
              <w:right w:val="single" w:sz="4" w:space="0" w:color="auto"/>
            </w:tcBorders>
          </w:tcPr>
          <w:p w14:paraId="721A196A" w14:textId="77777777" w:rsidR="004769E3" w:rsidRPr="004769E3" w:rsidRDefault="004769E3" w:rsidP="004769E3">
            <w:pPr>
              <w:spacing w:before="120" w:line="300" w:lineRule="exact"/>
              <w:jc w:val="both"/>
              <w:rPr>
                <w:rFonts w:eastAsia="Times New Roman" w:cs="Times New Roman"/>
                <w:sz w:val="27"/>
                <w:szCs w:val="27"/>
                <w:lang w:val="nb-NO"/>
              </w:rPr>
            </w:pPr>
            <w:r w:rsidRPr="004769E3">
              <w:rPr>
                <w:rFonts w:eastAsia="Times New Roman" w:cs="Times New Roman"/>
                <w:b/>
                <w:bCs/>
                <w:sz w:val="27"/>
                <w:szCs w:val="27"/>
                <w:lang w:val="pt-BR"/>
              </w:rPr>
              <w:t>A. ĐÁNH GIÁ TIÊU CHÍ MỨC 1, 2 VÀ 3</w:t>
            </w:r>
          </w:p>
        </w:tc>
        <w:tc>
          <w:tcPr>
            <w:tcW w:w="1559" w:type="dxa"/>
            <w:tcBorders>
              <w:top w:val="single" w:sz="4" w:space="0" w:color="auto"/>
              <w:left w:val="single" w:sz="4" w:space="0" w:color="auto"/>
              <w:bottom w:val="single" w:sz="4" w:space="0" w:color="auto"/>
              <w:right w:val="single" w:sz="4" w:space="0" w:color="auto"/>
            </w:tcBorders>
          </w:tcPr>
          <w:p w14:paraId="6E4DF1CA"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5109B806" w14:textId="77777777" w:rsidTr="00BE11D1">
        <w:tc>
          <w:tcPr>
            <w:tcW w:w="7513" w:type="dxa"/>
            <w:tcBorders>
              <w:top w:val="single" w:sz="4" w:space="0" w:color="auto"/>
              <w:left w:val="single" w:sz="4" w:space="0" w:color="auto"/>
              <w:bottom w:val="single" w:sz="4" w:space="0" w:color="auto"/>
              <w:right w:val="single" w:sz="4" w:space="0" w:color="auto"/>
            </w:tcBorders>
          </w:tcPr>
          <w:p w14:paraId="57FCBB7C"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I. Tiêu chuẩn 1</w:t>
            </w:r>
          </w:p>
        </w:tc>
        <w:tc>
          <w:tcPr>
            <w:tcW w:w="1559" w:type="dxa"/>
            <w:tcBorders>
              <w:top w:val="single" w:sz="4" w:space="0" w:color="auto"/>
              <w:left w:val="single" w:sz="4" w:space="0" w:color="auto"/>
              <w:bottom w:val="single" w:sz="4" w:space="0" w:color="auto"/>
              <w:right w:val="single" w:sz="4" w:space="0" w:color="auto"/>
            </w:tcBorders>
          </w:tcPr>
          <w:p w14:paraId="15B16203"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15568F65" w14:textId="77777777" w:rsidTr="00BE11D1">
        <w:tc>
          <w:tcPr>
            <w:tcW w:w="7513" w:type="dxa"/>
            <w:tcBorders>
              <w:top w:val="single" w:sz="4" w:space="0" w:color="auto"/>
              <w:left w:val="single" w:sz="4" w:space="0" w:color="auto"/>
              <w:bottom w:val="single" w:sz="4" w:space="0" w:color="auto"/>
              <w:right w:val="single" w:sz="4" w:space="0" w:color="auto"/>
            </w:tcBorders>
          </w:tcPr>
          <w:p w14:paraId="7CE59B16"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Tiêu chí 1.1</w:t>
            </w:r>
          </w:p>
        </w:tc>
        <w:tc>
          <w:tcPr>
            <w:tcW w:w="1559" w:type="dxa"/>
            <w:tcBorders>
              <w:top w:val="single" w:sz="4" w:space="0" w:color="auto"/>
              <w:left w:val="single" w:sz="4" w:space="0" w:color="auto"/>
              <w:bottom w:val="single" w:sz="4" w:space="0" w:color="auto"/>
              <w:right w:val="single" w:sz="4" w:space="0" w:color="auto"/>
            </w:tcBorders>
          </w:tcPr>
          <w:p w14:paraId="0F7BA430"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4DA06500" w14:textId="77777777" w:rsidTr="00BE11D1">
        <w:tc>
          <w:tcPr>
            <w:tcW w:w="7513" w:type="dxa"/>
            <w:tcBorders>
              <w:top w:val="single" w:sz="4" w:space="0" w:color="auto"/>
              <w:left w:val="single" w:sz="4" w:space="0" w:color="auto"/>
              <w:bottom w:val="single" w:sz="4" w:space="0" w:color="auto"/>
              <w:right w:val="single" w:sz="4" w:space="0" w:color="auto"/>
            </w:tcBorders>
          </w:tcPr>
          <w:p w14:paraId="34C7D3E2"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Tiêu chí 1.2</w:t>
            </w:r>
          </w:p>
        </w:tc>
        <w:tc>
          <w:tcPr>
            <w:tcW w:w="1559" w:type="dxa"/>
            <w:tcBorders>
              <w:top w:val="single" w:sz="4" w:space="0" w:color="auto"/>
              <w:left w:val="single" w:sz="4" w:space="0" w:color="auto"/>
              <w:bottom w:val="single" w:sz="4" w:space="0" w:color="auto"/>
              <w:right w:val="single" w:sz="4" w:space="0" w:color="auto"/>
            </w:tcBorders>
          </w:tcPr>
          <w:p w14:paraId="711855CC"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09662570" w14:textId="77777777" w:rsidTr="00BE11D1">
        <w:tc>
          <w:tcPr>
            <w:tcW w:w="7513" w:type="dxa"/>
            <w:tcBorders>
              <w:top w:val="single" w:sz="4" w:space="0" w:color="auto"/>
              <w:left w:val="single" w:sz="4" w:space="0" w:color="auto"/>
              <w:bottom w:val="single" w:sz="4" w:space="0" w:color="auto"/>
              <w:right w:val="single" w:sz="4" w:space="0" w:color="auto"/>
            </w:tcBorders>
          </w:tcPr>
          <w:p w14:paraId="1D4F8E70"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w:t>
            </w:r>
          </w:p>
        </w:tc>
        <w:tc>
          <w:tcPr>
            <w:tcW w:w="1559" w:type="dxa"/>
            <w:tcBorders>
              <w:top w:val="single" w:sz="4" w:space="0" w:color="auto"/>
              <w:left w:val="single" w:sz="4" w:space="0" w:color="auto"/>
              <w:bottom w:val="single" w:sz="4" w:space="0" w:color="auto"/>
              <w:right w:val="single" w:sz="4" w:space="0" w:color="auto"/>
            </w:tcBorders>
          </w:tcPr>
          <w:p w14:paraId="10182593"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7243ED8E" w14:textId="77777777" w:rsidTr="00BE11D1">
        <w:tc>
          <w:tcPr>
            <w:tcW w:w="7513" w:type="dxa"/>
            <w:tcBorders>
              <w:top w:val="single" w:sz="4" w:space="0" w:color="auto"/>
              <w:left w:val="single" w:sz="4" w:space="0" w:color="auto"/>
              <w:bottom w:val="single" w:sz="4" w:space="0" w:color="auto"/>
              <w:right w:val="single" w:sz="4" w:space="0" w:color="auto"/>
            </w:tcBorders>
          </w:tcPr>
          <w:p w14:paraId="2EB6F389"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i/>
                <w:sz w:val="27"/>
                <w:szCs w:val="27"/>
                <w:lang w:val="nb-NO"/>
              </w:rPr>
              <w:t>Đánh giá chung về tiêu chuẩn 1</w:t>
            </w:r>
          </w:p>
        </w:tc>
        <w:tc>
          <w:tcPr>
            <w:tcW w:w="1559" w:type="dxa"/>
            <w:tcBorders>
              <w:top w:val="single" w:sz="4" w:space="0" w:color="auto"/>
              <w:left w:val="single" w:sz="4" w:space="0" w:color="auto"/>
              <w:bottom w:val="single" w:sz="4" w:space="0" w:color="auto"/>
              <w:right w:val="single" w:sz="4" w:space="0" w:color="auto"/>
            </w:tcBorders>
          </w:tcPr>
          <w:p w14:paraId="3BA98AF0"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596373CE" w14:textId="77777777" w:rsidTr="00BE11D1">
        <w:tc>
          <w:tcPr>
            <w:tcW w:w="7513" w:type="dxa"/>
            <w:tcBorders>
              <w:top w:val="single" w:sz="4" w:space="0" w:color="auto"/>
              <w:left w:val="single" w:sz="4" w:space="0" w:color="auto"/>
              <w:bottom w:val="single" w:sz="4" w:space="0" w:color="auto"/>
              <w:right w:val="single" w:sz="4" w:space="0" w:color="auto"/>
            </w:tcBorders>
          </w:tcPr>
          <w:p w14:paraId="32FD4EA8"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pt-BR"/>
              </w:rPr>
              <w:t>II. Tiêu chuẩn 2</w:t>
            </w:r>
          </w:p>
        </w:tc>
        <w:tc>
          <w:tcPr>
            <w:tcW w:w="1559" w:type="dxa"/>
            <w:tcBorders>
              <w:top w:val="single" w:sz="4" w:space="0" w:color="auto"/>
              <w:left w:val="single" w:sz="4" w:space="0" w:color="auto"/>
              <w:bottom w:val="single" w:sz="4" w:space="0" w:color="auto"/>
              <w:right w:val="single" w:sz="4" w:space="0" w:color="auto"/>
            </w:tcBorders>
          </w:tcPr>
          <w:p w14:paraId="3ABF566D"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4E448006" w14:textId="77777777" w:rsidTr="00BE11D1">
        <w:tc>
          <w:tcPr>
            <w:tcW w:w="7513" w:type="dxa"/>
            <w:tcBorders>
              <w:top w:val="single" w:sz="4" w:space="0" w:color="auto"/>
              <w:left w:val="single" w:sz="4" w:space="0" w:color="auto"/>
              <w:bottom w:val="single" w:sz="4" w:space="0" w:color="auto"/>
              <w:right w:val="single" w:sz="4" w:space="0" w:color="auto"/>
            </w:tcBorders>
          </w:tcPr>
          <w:p w14:paraId="575E885E"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Tiêu chí 2.1</w:t>
            </w:r>
          </w:p>
        </w:tc>
        <w:tc>
          <w:tcPr>
            <w:tcW w:w="1559" w:type="dxa"/>
            <w:tcBorders>
              <w:top w:val="single" w:sz="4" w:space="0" w:color="auto"/>
              <w:left w:val="single" w:sz="4" w:space="0" w:color="auto"/>
              <w:bottom w:val="single" w:sz="4" w:space="0" w:color="auto"/>
              <w:right w:val="single" w:sz="4" w:space="0" w:color="auto"/>
            </w:tcBorders>
          </w:tcPr>
          <w:p w14:paraId="60A25284"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28878550" w14:textId="77777777" w:rsidTr="00BE11D1">
        <w:tc>
          <w:tcPr>
            <w:tcW w:w="7513" w:type="dxa"/>
            <w:tcBorders>
              <w:top w:val="single" w:sz="4" w:space="0" w:color="auto"/>
              <w:left w:val="single" w:sz="4" w:space="0" w:color="auto"/>
              <w:bottom w:val="single" w:sz="4" w:space="0" w:color="auto"/>
              <w:right w:val="single" w:sz="4" w:space="0" w:color="auto"/>
            </w:tcBorders>
          </w:tcPr>
          <w:p w14:paraId="34F03980"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Tiêu chí 2.2</w:t>
            </w:r>
          </w:p>
        </w:tc>
        <w:tc>
          <w:tcPr>
            <w:tcW w:w="1559" w:type="dxa"/>
            <w:tcBorders>
              <w:top w:val="single" w:sz="4" w:space="0" w:color="auto"/>
              <w:left w:val="single" w:sz="4" w:space="0" w:color="auto"/>
              <w:bottom w:val="single" w:sz="4" w:space="0" w:color="auto"/>
              <w:right w:val="single" w:sz="4" w:space="0" w:color="auto"/>
            </w:tcBorders>
          </w:tcPr>
          <w:p w14:paraId="7EDABCBC"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58FCFCB4" w14:textId="77777777" w:rsidTr="00BE11D1">
        <w:tc>
          <w:tcPr>
            <w:tcW w:w="7513" w:type="dxa"/>
            <w:tcBorders>
              <w:top w:val="single" w:sz="4" w:space="0" w:color="auto"/>
              <w:left w:val="single" w:sz="4" w:space="0" w:color="auto"/>
              <w:bottom w:val="single" w:sz="4" w:space="0" w:color="auto"/>
              <w:right w:val="single" w:sz="4" w:space="0" w:color="auto"/>
            </w:tcBorders>
          </w:tcPr>
          <w:p w14:paraId="72122234"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w:t>
            </w:r>
          </w:p>
        </w:tc>
        <w:tc>
          <w:tcPr>
            <w:tcW w:w="1559" w:type="dxa"/>
            <w:tcBorders>
              <w:top w:val="single" w:sz="4" w:space="0" w:color="auto"/>
              <w:left w:val="single" w:sz="4" w:space="0" w:color="auto"/>
              <w:bottom w:val="single" w:sz="4" w:space="0" w:color="auto"/>
              <w:right w:val="single" w:sz="4" w:space="0" w:color="auto"/>
            </w:tcBorders>
          </w:tcPr>
          <w:p w14:paraId="3CB7246B"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1BB74D74" w14:textId="77777777" w:rsidTr="00BE11D1">
        <w:tc>
          <w:tcPr>
            <w:tcW w:w="7513" w:type="dxa"/>
            <w:tcBorders>
              <w:top w:val="single" w:sz="4" w:space="0" w:color="auto"/>
              <w:left w:val="single" w:sz="4" w:space="0" w:color="auto"/>
              <w:bottom w:val="single" w:sz="4" w:space="0" w:color="auto"/>
              <w:right w:val="single" w:sz="4" w:space="0" w:color="auto"/>
            </w:tcBorders>
          </w:tcPr>
          <w:p w14:paraId="7C776B71"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i/>
                <w:sz w:val="27"/>
                <w:szCs w:val="27"/>
                <w:lang w:val="nb-NO"/>
              </w:rPr>
              <w:t>Đánh giá chung về tiêu chuẩn 2</w:t>
            </w:r>
          </w:p>
        </w:tc>
        <w:tc>
          <w:tcPr>
            <w:tcW w:w="1559" w:type="dxa"/>
            <w:tcBorders>
              <w:top w:val="single" w:sz="4" w:space="0" w:color="auto"/>
              <w:left w:val="single" w:sz="4" w:space="0" w:color="auto"/>
              <w:bottom w:val="single" w:sz="4" w:space="0" w:color="auto"/>
              <w:right w:val="single" w:sz="4" w:space="0" w:color="auto"/>
            </w:tcBorders>
          </w:tcPr>
          <w:p w14:paraId="0C61B707"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13515C95" w14:textId="77777777" w:rsidTr="00BE11D1">
        <w:tc>
          <w:tcPr>
            <w:tcW w:w="7513" w:type="dxa"/>
            <w:tcBorders>
              <w:top w:val="single" w:sz="4" w:space="0" w:color="auto"/>
              <w:left w:val="single" w:sz="4" w:space="0" w:color="auto"/>
              <w:bottom w:val="single" w:sz="4" w:space="0" w:color="auto"/>
              <w:right w:val="single" w:sz="4" w:space="0" w:color="auto"/>
            </w:tcBorders>
          </w:tcPr>
          <w:p w14:paraId="622320AC" w14:textId="77777777" w:rsidR="004769E3" w:rsidRPr="004769E3" w:rsidRDefault="004769E3" w:rsidP="004769E3">
            <w:pPr>
              <w:keepNext/>
              <w:spacing w:before="120" w:line="300" w:lineRule="exact"/>
              <w:jc w:val="both"/>
              <w:outlineLvl w:val="1"/>
              <w:rPr>
                <w:rFonts w:eastAsia="Times New Roman" w:cs="Times New Roman"/>
                <w:b/>
                <w:sz w:val="27"/>
                <w:szCs w:val="27"/>
                <w:lang w:val="pt-BR"/>
              </w:rPr>
            </w:pPr>
            <w:r w:rsidRPr="004769E3">
              <w:rPr>
                <w:rFonts w:eastAsia="Times New Roman" w:cs="Times New Roman"/>
                <w:b/>
                <w:sz w:val="27"/>
                <w:szCs w:val="27"/>
                <w:lang w:val="pt-BR"/>
              </w:rPr>
              <w:t>III. Tiêu chuẩn 3</w:t>
            </w:r>
          </w:p>
        </w:tc>
        <w:tc>
          <w:tcPr>
            <w:tcW w:w="1559" w:type="dxa"/>
            <w:tcBorders>
              <w:top w:val="single" w:sz="4" w:space="0" w:color="auto"/>
              <w:left w:val="single" w:sz="4" w:space="0" w:color="auto"/>
              <w:bottom w:val="single" w:sz="4" w:space="0" w:color="auto"/>
              <w:right w:val="single" w:sz="4" w:space="0" w:color="auto"/>
            </w:tcBorders>
          </w:tcPr>
          <w:p w14:paraId="78A955E6"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08C25584" w14:textId="77777777" w:rsidTr="00BE11D1">
        <w:tc>
          <w:tcPr>
            <w:tcW w:w="7513" w:type="dxa"/>
            <w:tcBorders>
              <w:top w:val="single" w:sz="4" w:space="0" w:color="auto"/>
              <w:left w:val="single" w:sz="4" w:space="0" w:color="auto"/>
              <w:bottom w:val="single" w:sz="4" w:space="0" w:color="auto"/>
              <w:right w:val="single" w:sz="4" w:space="0" w:color="auto"/>
            </w:tcBorders>
          </w:tcPr>
          <w:p w14:paraId="335975B4"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Tiêu chí 3.1</w:t>
            </w:r>
          </w:p>
        </w:tc>
        <w:tc>
          <w:tcPr>
            <w:tcW w:w="1559" w:type="dxa"/>
            <w:tcBorders>
              <w:top w:val="single" w:sz="4" w:space="0" w:color="auto"/>
              <w:left w:val="single" w:sz="4" w:space="0" w:color="auto"/>
              <w:bottom w:val="single" w:sz="4" w:space="0" w:color="auto"/>
              <w:right w:val="single" w:sz="4" w:space="0" w:color="auto"/>
            </w:tcBorders>
          </w:tcPr>
          <w:p w14:paraId="0A054F5D"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719B20E1" w14:textId="77777777" w:rsidTr="00BE11D1">
        <w:tc>
          <w:tcPr>
            <w:tcW w:w="7513" w:type="dxa"/>
            <w:tcBorders>
              <w:top w:val="single" w:sz="4" w:space="0" w:color="auto"/>
              <w:left w:val="single" w:sz="4" w:space="0" w:color="auto"/>
              <w:bottom w:val="single" w:sz="4" w:space="0" w:color="auto"/>
              <w:right w:val="single" w:sz="4" w:space="0" w:color="auto"/>
            </w:tcBorders>
          </w:tcPr>
          <w:p w14:paraId="22575B4F"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Tiêu chí 3.2</w:t>
            </w:r>
          </w:p>
        </w:tc>
        <w:tc>
          <w:tcPr>
            <w:tcW w:w="1559" w:type="dxa"/>
            <w:tcBorders>
              <w:top w:val="single" w:sz="4" w:space="0" w:color="auto"/>
              <w:left w:val="single" w:sz="4" w:space="0" w:color="auto"/>
              <w:bottom w:val="single" w:sz="4" w:space="0" w:color="auto"/>
              <w:right w:val="single" w:sz="4" w:space="0" w:color="auto"/>
            </w:tcBorders>
          </w:tcPr>
          <w:p w14:paraId="0C569B93"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52E6431D" w14:textId="77777777" w:rsidTr="00BE11D1">
        <w:tc>
          <w:tcPr>
            <w:tcW w:w="7513" w:type="dxa"/>
            <w:tcBorders>
              <w:top w:val="single" w:sz="4" w:space="0" w:color="auto"/>
              <w:left w:val="single" w:sz="4" w:space="0" w:color="auto"/>
              <w:bottom w:val="single" w:sz="4" w:space="0" w:color="auto"/>
              <w:right w:val="single" w:sz="4" w:space="0" w:color="auto"/>
            </w:tcBorders>
          </w:tcPr>
          <w:p w14:paraId="674946B4"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w:t>
            </w:r>
          </w:p>
        </w:tc>
        <w:tc>
          <w:tcPr>
            <w:tcW w:w="1559" w:type="dxa"/>
            <w:tcBorders>
              <w:top w:val="single" w:sz="4" w:space="0" w:color="auto"/>
              <w:left w:val="single" w:sz="4" w:space="0" w:color="auto"/>
              <w:bottom w:val="single" w:sz="4" w:space="0" w:color="auto"/>
              <w:right w:val="single" w:sz="4" w:space="0" w:color="auto"/>
            </w:tcBorders>
          </w:tcPr>
          <w:p w14:paraId="012A680C"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4C1DE238" w14:textId="77777777" w:rsidTr="00BE11D1">
        <w:tc>
          <w:tcPr>
            <w:tcW w:w="7513" w:type="dxa"/>
            <w:tcBorders>
              <w:top w:val="single" w:sz="4" w:space="0" w:color="auto"/>
              <w:left w:val="single" w:sz="4" w:space="0" w:color="auto"/>
              <w:bottom w:val="single" w:sz="4" w:space="0" w:color="auto"/>
              <w:right w:val="single" w:sz="4" w:space="0" w:color="auto"/>
            </w:tcBorders>
          </w:tcPr>
          <w:p w14:paraId="66A99690"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i/>
                <w:sz w:val="27"/>
                <w:szCs w:val="27"/>
                <w:lang w:val="nb-NO"/>
              </w:rPr>
              <w:t>Đánh giá chung về tiêu chuẩn 3</w:t>
            </w:r>
          </w:p>
        </w:tc>
        <w:tc>
          <w:tcPr>
            <w:tcW w:w="1559" w:type="dxa"/>
            <w:tcBorders>
              <w:top w:val="single" w:sz="4" w:space="0" w:color="auto"/>
              <w:left w:val="single" w:sz="4" w:space="0" w:color="auto"/>
              <w:bottom w:val="single" w:sz="4" w:space="0" w:color="auto"/>
              <w:right w:val="single" w:sz="4" w:space="0" w:color="auto"/>
            </w:tcBorders>
          </w:tcPr>
          <w:p w14:paraId="1301EE41"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64E159DE" w14:textId="77777777" w:rsidTr="00BE11D1">
        <w:tc>
          <w:tcPr>
            <w:tcW w:w="7513" w:type="dxa"/>
            <w:tcBorders>
              <w:top w:val="single" w:sz="4" w:space="0" w:color="auto"/>
              <w:left w:val="single" w:sz="4" w:space="0" w:color="auto"/>
              <w:bottom w:val="single" w:sz="4" w:space="0" w:color="auto"/>
              <w:right w:val="single" w:sz="4" w:space="0" w:color="auto"/>
            </w:tcBorders>
          </w:tcPr>
          <w:p w14:paraId="317C576F" w14:textId="77777777" w:rsidR="004769E3" w:rsidRPr="004769E3" w:rsidRDefault="004769E3" w:rsidP="004769E3">
            <w:pPr>
              <w:keepNext/>
              <w:spacing w:before="120" w:line="300" w:lineRule="exact"/>
              <w:jc w:val="both"/>
              <w:outlineLvl w:val="1"/>
              <w:rPr>
                <w:rFonts w:eastAsia="Times New Roman" w:cs="Times New Roman"/>
                <w:b/>
                <w:sz w:val="27"/>
                <w:szCs w:val="27"/>
                <w:lang w:val="pt-BR"/>
              </w:rPr>
            </w:pPr>
            <w:r w:rsidRPr="004769E3">
              <w:rPr>
                <w:rFonts w:eastAsia="Times New Roman" w:cs="Times New Roman"/>
                <w:b/>
                <w:sz w:val="27"/>
                <w:szCs w:val="27"/>
                <w:lang w:val="pt-BR"/>
              </w:rPr>
              <w:t>IV. Tiêu chuẩn 4</w:t>
            </w:r>
          </w:p>
        </w:tc>
        <w:tc>
          <w:tcPr>
            <w:tcW w:w="1559" w:type="dxa"/>
            <w:tcBorders>
              <w:top w:val="single" w:sz="4" w:space="0" w:color="auto"/>
              <w:left w:val="single" w:sz="4" w:space="0" w:color="auto"/>
              <w:bottom w:val="single" w:sz="4" w:space="0" w:color="auto"/>
              <w:right w:val="single" w:sz="4" w:space="0" w:color="auto"/>
            </w:tcBorders>
          </w:tcPr>
          <w:p w14:paraId="0A33160B"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092F7F75" w14:textId="77777777" w:rsidTr="00BE11D1">
        <w:tc>
          <w:tcPr>
            <w:tcW w:w="7513" w:type="dxa"/>
            <w:tcBorders>
              <w:top w:val="single" w:sz="4" w:space="0" w:color="auto"/>
              <w:left w:val="single" w:sz="4" w:space="0" w:color="auto"/>
              <w:bottom w:val="single" w:sz="4" w:space="0" w:color="auto"/>
              <w:right w:val="single" w:sz="4" w:space="0" w:color="auto"/>
            </w:tcBorders>
          </w:tcPr>
          <w:p w14:paraId="34418A7E"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Tiêu chí 4.1</w:t>
            </w:r>
          </w:p>
        </w:tc>
        <w:tc>
          <w:tcPr>
            <w:tcW w:w="1559" w:type="dxa"/>
            <w:tcBorders>
              <w:top w:val="single" w:sz="4" w:space="0" w:color="auto"/>
              <w:left w:val="single" w:sz="4" w:space="0" w:color="auto"/>
              <w:bottom w:val="single" w:sz="4" w:space="0" w:color="auto"/>
              <w:right w:val="single" w:sz="4" w:space="0" w:color="auto"/>
            </w:tcBorders>
          </w:tcPr>
          <w:p w14:paraId="516ACC61"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5D5BE827" w14:textId="77777777" w:rsidTr="00BE11D1">
        <w:tc>
          <w:tcPr>
            <w:tcW w:w="7513" w:type="dxa"/>
            <w:tcBorders>
              <w:top w:val="single" w:sz="4" w:space="0" w:color="auto"/>
              <w:left w:val="single" w:sz="4" w:space="0" w:color="auto"/>
              <w:bottom w:val="single" w:sz="4" w:space="0" w:color="auto"/>
              <w:right w:val="single" w:sz="4" w:space="0" w:color="auto"/>
            </w:tcBorders>
          </w:tcPr>
          <w:p w14:paraId="7E39534A"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Tiêu chí 4.2</w:t>
            </w:r>
          </w:p>
        </w:tc>
        <w:tc>
          <w:tcPr>
            <w:tcW w:w="1559" w:type="dxa"/>
            <w:tcBorders>
              <w:top w:val="single" w:sz="4" w:space="0" w:color="auto"/>
              <w:left w:val="single" w:sz="4" w:space="0" w:color="auto"/>
              <w:bottom w:val="single" w:sz="4" w:space="0" w:color="auto"/>
              <w:right w:val="single" w:sz="4" w:space="0" w:color="auto"/>
            </w:tcBorders>
          </w:tcPr>
          <w:p w14:paraId="783D2907"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7A617C44" w14:textId="77777777" w:rsidTr="00BE11D1">
        <w:tc>
          <w:tcPr>
            <w:tcW w:w="7513" w:type="dxa"/>
            <w:tcBorders>
              <w:top w:val="single" w:sz="4" w:space="0" w:color="auto"/>
              <w:left w:val="single" w:sz="4" w:space="0" w:color="auto"/>
              <w:bottom w:val="single" w:sz="4" w:space="0" w:color="auto"/>
              <w:right w:val="single" w:sz="4" w:space="0" w:color="auto"/>
            </w:tcBorders>
          </w:tcPr>
          <w:p w14:paraId="29E60EB0"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i/>
                <w:sz w:val="27"/>
                <w:szCs w:val="27"/>
                <w:lang w:val="nb-NO"/>
              </w:rPr>
              <w:t>Đánh giá chung về tiêu chuẩn 4</w:t>
            </w:r>
          </w:p>
        </w:tc>
        <w:tc>
          <w:tcPr>
            <w:tcW w:w="1559" w:type="dxa"/>
            <w:tcBorders>
              <w:top w:val="single" w:sz="4" w:space="0" w:color="auto"/>
              <w:left w:val="single" w:sz="4" w:space="0" w:color="auto"/>
              <w:bottom w:val="single" w:sz="4" w:space="0" w:color="auto"/>
              <w:right w:val="single" w:sz="4" w:space="0" w:color="auto"/>
            </w:tcBorders>
          </w:tcPr>
          <w:p w14:paraId="79CE4CB4"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76C34CCB" w14:textId="77777777" w:rsidTr="00BE11D1">
        <w:tc>
          <w:tcPr>
            <w:tcW w:w="7513" w:type="dxa"/>
            <w:tcBorders>
              <w:top w:val="single" w:sz="4" w:space="0" w:color="auto"/>
              <w:left w:val="single" w:sz="4" w:space="0" w:color="auto"/>
              <w:bottom w:val="single" w:sz="4" w:space="0" w:color="auto"/>
              <w:right w:val="single" w:sz="4" w:space="0" w:color="auto"/>
            </w:tcBorders>
          </w:tcPr>
          <w:p w14:paraId="08E925AE" w14:textId="77777777" w:rsidR="004769E3" w:rsidRPr="004769E3" w:rsidRDefault="004769E3" w:rsidP="004769E3">
            <w:pPr>
              <w:keepNext/>
              <w:spacing w:before="120" w:line="300" w:lineRule="exact"/>
              <w:jc w:val="both"/>
              <w:outlineLvl w:val="1"/>
              <w:rPr>
                <w:rFonts w:eastAsia="Times New Roman" w:cs="Times New Roman"/>
                <w:b/>
                <w:sz w:val="27"/>
                <w:szCs w:val="27"/>
                <w:lang w:val="pt-BR"/>
              </w:rPr>
            </w:pPr>
            <w:r w:rsidRPr="004769E3">
              <w:rPr>
                <w:rFonts w:eastAsia="Times New Roman" w:cs="Times New Roman"/>
                <w:b/>
                <w:sz w:val="27"/>
                <w:szCs w:val="27"/>
                <w:lang w:val="pt-BR"/>
              </w:rPr>
              <w:t>V. Tiêu chuẩn 5</w:t>
            </w:r>
          </w:p>
        </w:tc>
        <w:tc>
          <w:tcPr>
            <w:tcW w:w="1559" w:type="dxa"/>
            <w:tcBorders>
              <w:top w:val="single" w:sz="4" w:space="0" w:color="auto"/>
              <w:left w:val="single" w:sz="4" w:space="0" w:color="auto"/>
              <w:bottom w:val="single" w:sz="4" w:space="0" w:color="auto"/>
              <w:right w:val="single" w:sz="4" w:space="0" w:color="auto"/>
            </w:tcBorders>
          </w:tcPr>
          <w:p w14:paraId="73574A1E"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0E826A08" w14:textId="77777777" w:rsidTr="00BE11D1">
        <w:tc>
          <w:tcPr>
            <w:tcW w:w="7513" w:type="dxa"/>
            <w:tcBorders>
              <w:top w:val="single" w:sz="4" w:space="0" w:color="auto"/>
              <w:left w:val="single" w:sz="4" w:space="0" w:color="auto"/>
              <w:bottom w:val="single" w:sz="4" w:space="0" w:color="auto"/>
              <w:right w:val="single" w:sz="4" w:space="0" w:color="auto"/>
            </w:tcBorders>
          </w:tcPr>
          <w:p w14:paraId="3D65F72A"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Tiêu chí 5.1</w:t>
            </w:r>
          </w:p>
        </w:tc>
        <w:tc>
          <w:tcPr>
            <w:tcW w:w="1559" w:type="dxa"/>
            <w:tcBorders>
              <w:top w:val="single" w:sz="4" w:space="0" w:color="auto"/>
              <w:left w:val="single" w:sz="4" w:space="0" w:color="auto"/>
              <w:bottom w:val="single" w:sz="4" w:space="0" w:color="auto"/>
              <w:right w:val="single" w:sz="4" w:space="0" w:color="auto"/>
            </w:tcBorders>
          </w:tcPr>
          <w:p w14:paraId="0BC7E3FF"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69F8114B" w14:textId="77777777" w:rsidTr="00BE11D1">
        <w:tc>
          <w:tcPr>
            <w:tcW w:w="7513" w:type="dxa"/>
            <w:tcBorders>
              <w:top w:val="single" w:sz="4" w:space="0" w:color="auto"/>
              <w:left w:val="single" w:sz="4" w:space="0" w:color="auto"/>
              <w:bottom w:val="single" w:sz="4" w:space="0" w:color="auto"/>
              <w:right w:val="single" w:sz="4" w:space="0" w:color="auto"/>
            </w:tcBorders>
          </w:tcPr>
          <w:p w14:paraId="3C2A77D1"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t>Tiêu chí 5.2</w:t>
            </w:r>
          </w:p>
        </w:tc>
        <w:tc>
          <w:tcPr>
            <w:tcW w:w="1559" w:type="dxa"/>
            <w:tcBorders>
              <w:top w:val="single" w:sz="4" w:space="0" w:color="auto"/>
              <w:left w:val="single" w:sz="4" w:space="0" w:color="auto"/>
              <w:bottom w:val="single" w:sz="4" w:space="0" w:color="auto"/>
              <w:right w:val="single" w:sz="4" w:space="0" w:color="auto"/>
            </w:tcBorders>
          </w:tcPr>
          <w:p w14:paraId="44436EA2"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4C2C6688" w14:textId="77777777" w:rsidTr="00BE11D1">
        <w:tc>
          <w:tcPr>
            <w:tcW w:w="7513" w:type="dxa"/>
            <w:tcBorders>
              <w:top w:val="single" w:sz="4" w:space="0" w:color="auto"/>
              <w:left w:val="single" w:sz="4" w:space="0" w:color="auto"/>
              <w:bottom w:val="single" w:sz="4" w:space="0" w:color="auto"/>
              <w:right w:val="single" w:sz="4" w:space="0" w:color="auto"/>
            </w:tcBorders>
          </w:tcPr>
          <w:p w14:paraId="6CBC5F48" w14:textId="77777777" w:rsidR="004769E3" w:rsidRPr="004769E3" w:rsidRDefault="004769E3" w:rsidP="004769E3">
            <w:pPr>
              <w:spacing w:before="120" w:line="300" w:lineRule="exact"/>
              <w:jc w:val="both"/>
              <w:rPr>
                <w:rFonts w:eastAsia="Times New Roman" w:cs="Times New Roman"/>
                <w:b/>
                <w:sz w:val="27"/>
                <w:szCs w:val="27"/>
                <w:lang w:val="nb-NO"/>
              </w:rPr>
            </w:pPr>
            <w:r w:rsidRPr="004769E3">
              <w:rPr>
                <w:rFonts w:eastAsia="Times New Roman" w:cs="Times New Roman"/>
                <w:b/>
                <w:sz w:val="27"/>
                <w:szCs w:val="27"/>
                <w:lang w:val="nb-NO"/>
              </w:rPr>
              <w:lastRenderedPageBreak/>
              <w:t>...</w:t>
            </w:r>
          </w:p>
        </w:tc>
        <w:tc>
          <w:tcPr>
            <w:tcW w:w="1559" w:type="dxa"/>
            <w:tcBorders>
              <w:top w:val="single" w:sz="4" w:space="0" w:color="auto"/>
              <w:left w:val="single" w:sz="4" w:space="0" w:color="auto"/>
              <w:bottom w:val="single" w:sz="4" w:space="0" w:color="auto"/>
              <w:right w:val="single" w:sz="4" w:space="0" w:color="auto"/>
            </w:tcBorders>
          </w:tcPr>
          <w:p w14:paraId="11A042B9"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52E8549D" w14:textId="77777777" w:rsidTr="00BE11D1">
        <w:tc>
          <w:tcPr>
            <w:tcW w:w="7513" w:type="dxa"/>
            <w:tcBorders>
              <w:top w:val="single" w:sz="4" w:space="0" w:color="auto"/>
              <w:left w:val="single" w:sz="4" w:space="0" w:color="auto"/>
              <w:bottom w:val="single" w:sz="4" w:space="0" w:color="auto"/>
              <w:right w:val="single" w:sz="4" w:space="0" w:color="auto"/>
            </w:tcBorders>
          </w:tcPr>
          <w:p w14:paraId="5E665981" w14:textId="77777777" w:rsidR="004769E3" w:rsidRPr="004769E3" w:rsidRDefault="004769E3" w:rsidP="004769E3">
            <w:pPr>
              <w:spacing w:before="120" w:line="300" w:lineRule="exact"/>
              <w:jc w:val="both"/>
              <w:rPr>
                <w:rFonts w:eastAsia="Times New Roman" w:cs="Times New Roman"/>
                <w:b/>
                <w:i/>
                <w:sz w:val="27"/>
                <w:szCs w:val="27"/>
                <w:lang w:val="nb-NO"/>
              </w:rPr>
            </w:pPr>
            <w:r w:rsidRPr="004769E3">
              <w:rPr>
                <w:rFonts w:eastAsia="Times New Roman" w:cs="Times New Roman"/>
                <w:b/>
                <w:i/>
                <w:sz w:val="27"/>
                <w:szCs w:val="27"/>
                <w:lang w:val="nb-NO"/>
              </w:rPr>
              <w:t>Đánh giá chung về tiêu chuẩn 5</w:t>
            </w:r>
          </w:p>
        </w:tc>
        <w:tc>
          <w:tcPr>
            <w:tcW w:w="1559" w:type="dxa"/>
            <w:tcBorders>
              <w:top w:val="single" w:sz="4" w:space="0" w:color="auto"/>
              <w:left w:val="single" w:sz="4" w:space="0" w:color="auto"/>
              <w:bottom w:val="single" w:sz="4" w:space="0" w:color="auto"/>
              <w:right w:val="single" w:sz="4" w:space="0" w:color="auto"/>
            </w:tcBorders>
          </w:tcPr>
          <w:p w14:paraId="17848B7F"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0658BF08" w14:textId="77777777" w:rsidTr="00BE11D1">
        <w:tc>
          <w:tcPr>
            <w:tcW w:w="7513" w:type="dxa"/>
            <w:tcBorders>
              <w:top w:val="single" w:sz="4" w:space="0" w:color="auto"/>
              <w:left w:val="single" w:sz="4" w:space="0" w:color="auto"/>
              <w:bottom w:val="single" w:sz="4" w:space="0" w:color="auto"/>
              <w:right w:val="single" w:sz="4" w:space="0" w:color="auto"/>
            </w:tcBorders>
          </w:tcPr>
          <w:p w14:paraId="3602DDD5" w14:textId="77777777" w:rsidR="004769E3" w:rsidRPr="004769E3" w:rsidRDefault="004769E3" w:rsidP="004769E3">
            <w:pPr>
              <w:spacing w:before="120" w:line="300" w:lineRule="exact"/>
              <w:jc w:val="both"/>
              <w:rPr>
                <w:rFonts w:eastAsia="Times New Roman" w:cs="Times New Roman"/>
                <w:sz w:val="27"/>
                <w:szCs w:val="27"/>
                <w:lang w:val="pt-BR"/>
              </w:rPr>
            </w:pPr>
            <w:r w:rsidRPr="004769E3">
              <w:rPr>
                <w:rFonts w:eastAsia="Times New Roman" w:cs="Times New Roman"/>
                <w:b/>
                <w:bCs/>
                <w:sz w:val="27"/>
                <w:szCs w:val="27"/>
                <w:lang w:val="pt-BR"/>
              </w:rPr>
              <w:t>B. ĐÁNH GIÁ TIÊU CHÍ MỨC 4</w:t>
            </w:r>
          </w:p>
        </w:tc>
        <w:tc>
          <w:tcPr>
            <w:tcW w:w="1559" w:type="dxa"/>
            <w:tcBorders>
              <w:top w:val="single" w:sz="4" w:space="0" w:color="auto"/>
              <w:left w:val="single" w:sz="4" w:space="0" w:color="auto"/>
              <w:bottom w:val="single" w:sz="4" w:space="0" w:color="auto"/>
              <w:right w:val="single" w:sz="4" w:space="0" w:color="auto"/>
            </w:tcBorders>
          </w:tcPr>
          <w:p w14:paraId="27050335"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58D1C72C" w14:textId="77777777" w:rsidTr="00BE11D1">
        <w:tc>
          <w:tcPr>
            <w:tcW w:w="7513" w:type="dxa"/>
            <w:tcBorders>
              <w:top w:val="single" w:sz="4" w:space="0" w:color="auto"/>
              <w:left w:val="single" w:sz="4" w:space="0" w:color="auto"/>
              <w:bottom w:val="single" w:sz="4" w:space="0" w:color="auto"/>
              <w:right w:val="single" w:sz="4" w:space="0" w:color="auto"/>
            </w:tcBorders>
          </w:tcPr>
          <w:p w14:paraId="15A540EB" w14:textId="77777777" w:rsidR="004769E3" w:rsidRPr="004769E3" w:rsidRDefault="004769E3" w:rsidP="004769E3">
            <w:pPr>
              <w:spacing w:before="120" w:line="300" w:lineRule="exact"/>
              <w:jc w:val="both"/>
              <w:rPr>
                <w:rFonts w:eastAsia="Times New Roman" w:cs="Times New Roman"/>
                <w:b/>
                <w:sz w:val="27"/>
                <w:szCs w:val="27"/>
                <w:lang w:val="pt-BR"/>
              </w:rPr>
            </w:pPr>
            <w:r w:rsidRPr="004769E3">
              <w:rPr>
                <w:rFonts w:eastAsia="Times New Roman" w:cs="Times New Roman"/>
                <w:b/>
                <w:sz w:val="27"/>
                <w:szCs w:val="27"/>
                <w:lang w:val="pt-BR"/>
              </w:rPr>
              <w:t>Tiêu chí 1</w:t>
            </w:r>
          </w:p>
        </w:tc>
        <w:tc>
          <w:tcPr>
            <w:tcW w:w="1559" w:type="dxa"/>
            <w:tcBorders>
              <w:top w:val="single" w:sz="4" w:space="0" w:color="auto"/>
              <w:left w:val="single" w:sz="4" w:space="0" w:color="auto"/>
              <w:bottom w:val="single" w:sz="4" w:space="0" w:color="auto"/>
              <w:right w:val="single" w:sz="4" w:space="0" w:color="auto"/>
            </w:tcBorders>
          </w:tcPr>
          <w:p w14:paraId="7FB834E2"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16BD544F" w14:textId="77777777" w:rsidTr="00BE11D1">
        <w:tc>
          <w:tcPr>
            <w:tcW w:w="7513" w:type="dxa"/>
            <w:tcBorders>
              <w:top w:val="single" w:sz="4" w:space="0" w:color="auto"/>
              <w:left w:val="single" w:sz="4" w:space="0" w:color="auto"/>
              <w:bottom w:val="single" w:sz="4" w:space="0" w:color="auto"/>
              <w:right w:val="single" w:sz="4" w:space="0" w:color="auto"/>
            </w:tcBorders>
          </w:tcPr>
          <w:p w14:paraId="02D2D39B" w14:textId="77777777" w:rsidR="004769E3" w:rsidRPr="004769E3" w:rsidRDefault="004769E3" w:rsidP="004769E3">
            <w:pPr>
              <w:spacing w:before="120" w:line="300" w:lineRule="exact"/>
              <w:jc w:val="both"/>
              <w:rPr>
                <w:rFonts w:eastAsia="Times New Roman" w:cs="Times New Roman"/>
                <w:b/>
                <w:sz w:val="27"/>
                <w:szCs w:val="27"/>
                <w:lang w:val="pt-BR"/>
              </w:rPr>
            </w:pPr>
            <w:r w:rsidRPr="004769E3">
              <w:rPr>
                <w:rFonts w:eastAsia="Times New Roman" w:cs="Times New Roman"/>
                <w:b/>
                <w:sz w:val="27"/>
                <w:szCs w:val="27"/>
                <w:lang w:val="pt-BR"/>
              </w:rPr>
              <w:t>...</w:t>
            </w:r>
          </w:p>
        </w:tc>
        <w:tc>
          <w:tcPr>
            <w:tcW w:w="1559" w:type="dxa"/>
            <w:tcBorders>
              <w:top w:val="single" w:sz="4" w:space="0" w:color="auto"/>
              <w:left w:val="single" w:sz="4" w:space="0" w:color="auto"/>
              <w:bottom w:val="single" w:sz="4" w:space="0" w:color="auto"/>
              <w:right w:val="single" w:sz="4" w:space="0" w:color="auto"/>
            </w:tcBorders>
          </w:tcPr>
          <w:p w14:paraId="6D0C9502"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5F6A287C" w14:textId="77777777" w:rsidTr="00BE11D1">
        <w:tc>
          <w:tcPr>
            <w:tcW w:w="7513" w:type="dxa"/>
            <w:tcBorders>
              <w:top w:val="single" w:sz="4" w:space="0" w:color="auto"/>
              <w:left w:val="single" w:sz="4" w:space="0" w:color="auto"/>
              <w:bottom w:val="single" w:sz="4" w:space="0" w:color="auto"/>
              <w:right w:val="single" w:sz="4" w:space="0" w:color="auto"/>
            </w:tcBorders>
          </w:tcPr>
          <w:p w14:paraId="7858185D" w14:textId="77777777" w:rsidR="004769E3" w:rsidRPr="004769E3" w:rsidRDefault="004769E3" w:rsidP="004769E3">
            <w:pPr>
              <w:spacing w:before="120" w:line="300" w:lineRule="exact"/>
              <w:jc w:val="both"/>
              <w:rPr>
                <w:rFonts w:eastAsia="Times New Roman" w:cs="Times New Roman"/>
                <w:b/>
                <w:sz w:val="27"/>
                <w:szCs w:val="27"/>
                <w:lang w:val="pt-BR"/>
              </w:rPr>
            </w:pPr>
            <w:r w:rsidRPr="004769E3">
              <w:rPr>
                <w:rFonts w:eastAsia="Times New Roman" w:cs="Times New Roman"/>
                <w:b/>
                <w:i/>
                <w:sz w:val="27"/>
                <w:szCs w:val="27"/>
                <w:lang w:val="nb-NO"/>
              </w:rPr>
              <w:t>Đánh giá chung</w:t>
            </w:r>
          </w:p>
        </w:tc>
        <w:tc>
          <w:tcPr>
            <w:tcW w:w="1559" w:type="dxa"/>
            <w:tcBorders>
              <w:top w:val="single" w:sz="4" w:space="0" w:color="auto"/>
              <w:left w:val="single" w:sz="4" w:space="0" w:color="auto"/>
              <w:bottom w:val="single" w:sz="4" w:space="0" w:color="auto"/>
              <w:right w:val="single" w:sz="4" w:space="0" w:color="auto"/>
            </w:tcBorders>
          </w:tcPr>
          <w:p w14:paraId="66AB946E"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7DCC4C58" w14:textId="77777777" w:rsidTr="00BE11D1">
        <w:tc>
          <w:tcPr>
            <w:tcW w:w="7513" w:type="dxa"/>
            <w:tcBorders>
              <w:top w:val="single" w:sz="4" w:space="0" w:color="auto"/>
              <w:left w:val="single" w:sz="4" w:space="0" w:color="auto"/>
              <w:bottom w:val="single" w:sz="4" w:space="0" w:color="auto"/>
              <w:right w:val="single" w:sz="4" w:space="0" w:color="auto"/>
            </w:tcBorders>
          </w:tcPr>
          <w:p w14:paraId="06A005CD" w14:textId="77777777" w:rsidR="004769E3" w:rsidRPr="004769E3" w:rsidRDefault="004769E3" w:rsidP="004769E3">
            <w:pPr>
              <w:spacing w:before="120" w:line="300" w:lineRule="exact"/>
              <w:jc w:val="both"/>
              <w:rPr>
                <w:rFonts w:eastAsia="Times New Roman" w:cs="Times New Roman"/>
                <w:sz w:val="27"/>
                <w:szCs w:val="27"/>
                <w:lang w:val="pt-BR"/>
              </w:rPr>
            </w:pPr>
            <w:r w:rsidRPr="004769E3">
              <w:rPr>
                <w:rFonts w:eastAsia="Times New Roman" w:cs="Times New Roman"/>
                <w:b/>
                <w:sz w:val="27"/>
                <w:szCs w:val="27"/>
                <w:lang w:val="pt-BR"/>
              </w:rPr>
              <w:t>Phần III:</w:t>
            </w:r>
            <w:r w:rsidRPr="004769E3">
              <w:rPr>
                <w:rFonts w:eastAsia="Times New Roman" w:cs="Times New Roman"/>
                <w:sz w:val="27"/>
                <w:szCs w:val="27"/>
                <w:lang w:val="pt-BR"/>
              </w:rPr>
              <w:t xml:space="preserve"> </w:t>
            </w:r>
            <w:r w:rsidRPr="004769E3">
              <w:rPr>
                <w:rFonts w:eastAsia="Times New Roman" w:cs="Times New Roman"/>
                <w:b/>
                <w:bCs/>
                <w:sz w:val="27"/>
                <w:szCs w:val="27"/>
                <w:lang w:val="pt-BR"/>
              </w:rPr>
              <w:t>KẾT LUẬN, KIẾN NGHỊ</w:t>
            </w:r>
          </w:p>
        </w:tc>
        <w:tc>
          <w:tcPr>
            <w:tcW w:w="1559" w:type="dxa"/>
            <w:tcBorders>
              <w:top w:val="single" w:sz="4" w:space="0" w:color="auto"/>
              <w:left w:val="single" w:sz="4" w:space="0" w:color="auto"/>
              <w:bottom w:val="single" w:sz="4" w:space="0" w:color="auto"/>
              <w:right w:val="single" w:sz="4" w:space="0" w:color="auto"/>
            </w:tcBorders>
          </w:tcPr>
          <w:p w14:paraId="440B3A67" w14:textId="77777777" w:rsidR="004769E3" w:rsidRPr="004769E3" w:rsidRDefault="004769E3" w:rsidP="004769E3">
            <w:pPr>
              <w:spacing w:before="120" w:line="300" w:lineRule="exact"/>
              <w:jc w:val="center"/>
              <w:rPr>
                <w:rFonts w:eastAsia="Times New Roman" w:cs="Times New Roman"/>
                <w:sz w:val="27"/>
                <w:szCs w:val="27"/>
                <w:lang w:val="vi-VN"/>
              </w:rPr>
            </w:pPr>
          </w:p>
        </w:tc>
      </w:tr>
      <w:tr w:rsidR="004769E3" w:rsidRPr="004769E3" w14:paraId="318D1B69" w14:textId="77777777" w:rsidTr="00BE11D1">
        <w:tc>
          <w:tcPr>
            <w:tcW w:w="7513" w:type="dxa"/>
            <w:tcBorders>
              <w:top w:val="single" w:sz="4" w:space="0" w:color="auto"/>
              <w:left w:val="single" w:sz="4" w:space="0" w:color="auto"/>
              <w:bottom w:val="single" w:sz="4" w:space="0" w:color="auto"/>
              <w:right w:val="single" w:sz="4" w:space="0" w:color="auto"/>
            </w:tcBorders>
          </w:tcPr>
          <w:p w14:paraId="2199BE63" w14:textId="77777777" w:rsidR="004769E3" w:rsidRPr="004769E3" w:rsidRDefault="004769E3" w:rsidP="004769E3">
            <w:pPr>
              <w:tabs>
                <w:tab w:val="left" w:pos="855"/>
              </w:tabs>
              <w:spacing w:before="120" w:line="300" w:lineRule="exact"/>
              <w:jc w:val="both"/>
              <w:rPr>
                <w:rFonts w:eastAsia="Times New Roman" w:cs="Times New Roman"/>
                <w:sz w:val="27"/>
                <w:szCs w:val="27"/>
                <w:lang w:val="pt-BR"/>
              </w:rPr>
            </w:pPr>
            <w:r w:rsidRPr="004769E3">
              <w:rPr>
                <w:rFonts w:eastAsia="Times New Roman" w:cs="Times New Roman"/>
                <w:b/>
                <w:sz w:val="27"/>
                <w:szCs w:val="27"/>
                <w:lang w:val="pt-BR"/>
              </w:rPr>
              <w:t>Phần IV: PHỤ LỤC</w:t>
            </w:r>
          </w:p>
        </w:tc>
        <w:tc>
          <w:tcPr>
            <w:tcW w:w="1559" w:type="dxa"/>
            <w:tcBorders>
              <w:top w:val="single" w:sz="4" w:space="0" w:color="auto"/>
              <w:left w:val="single" w:sz="4" w:space="0" w:color="auto"/>
              <w:bottom w:val="single" w:sz="4" w:space="0" w:color="auto"/>
              <w:right w:val="single" w:sz="4" w:space="0" w:color="auto"/>
            </w:tcBorders>
          </w:tcPr>
          <w:p w14:paraId="22299D87" w14:textId="77777777" w:rsidR="004769E3" w:rsidRPr="004769E3" w:rsidRDefault="004769E3" w:rsidP="004769E3">
            <w:pPr>
              <w:spacing w:before="120" w:line="300" w:lineRule="exact"/>
              <w:jc w:val="center"/>
              <w:rPr>
                <w:rFonts w:eastAsia="Times New Roman" w:cs="Times New Roman"/>
                <w:sz w:val="27"/>
                <w:szCs w:val="27"/>
                <w:lang w:val="pt-BR"/>
              </w:rPr>
            </w:pPr>
          </w:p>
        </w:tc>
      </w:tr>
    </w:tbl>
    <w:p w14:paraId="0D615D0B" w14:textId="77777777" w:rsidR="004769E3" w:rsidRPr="004769E3" w:rsidRDefault="004769E3" w:rsidP="004769E3">
      <w:pPr>
        <w:spacing w:before="120" w:line="300" w:lineRule="exact"/>
        <w:jc w:val="both"/>
        <w:rPr>
          <w:rFonts w:eastAsia="Times New Roman" w:cs="Times New Roman"/>
          <w:sz w:val="27"/>
          <w:szCs w:val="27"/>
          <w:lang w:val="pt-BR"/>
        </w:rPr>
      </w:pPr>
    </w:p>
    <w:p w14:paraId="6B3B36ED" w14:textId="77777777" w:rsidR="004769E3" w:rsidRPr="004769E3" w:rsidRDefault="004769E3" w:rsidP="004769E3">
      <w:pPr>
        <w:spacing w:before="120" w:line="300" w:lineRule="exact"/>
        <w:jc w:val="center"/>
        <w:rPr>
          <w:rFonts w:eastAsia="Times New Roman" w:cs="Times New Roman"/>
          <w:sz w:val="27"/>
          <w:szCs w:val="27"/>
          <w:lang w:val="pt-BR"/>
        </w:rPr>
      </w:pPr>
      <w:r w:rsidRPr="004769E3">
        <w:rPr>
          <w:rFonts w:eastAsia="Times New Roman" w:cs="Times New Roman"/>
          <w:b/>
          <w:bCs/>
          <w:sz w:val="27"/>
          <w:szCs w:val="27"/>
          <w:lang w:val="pt-BR"/>
        </w:rPr>
        <w:br w:type="page"/>
      </w:r>
      <w:r w:rsidRPr="004769E3">
        <w:rPr>
          <w:rFonts w:eastAsia="Times New Roman" w:cs="Times New Roman"/>
          <w:b/>
          <w:bCs/>
          <w:sz w:val="27"/>
          <w:szCs w:val="27"/>
          <w:lang w:val="pt-BR"/>
        </w:rPr>
        <w:lastRenderedPageBreak/>
        <w:t xml:space="preserve"> Phần I:</w:t>
      </w:r>
      <w:r w:rsidRPr="004769E3">
        <w:rPr>
          <w:rFonts w:eastAsia="Times New Roman" w:cs="Times New Roman"/>
          <w:sz w:val="27"/>
          <w:szCs w:val="27"/>
          <w:lang w:val="pt-BR"/>
        </w:rPr>
        <w:t xml:space="preserve"> </w:t>
      </w:r>
      <w:r w:rsidRPr="004769E3">
        <w:rPr>
          <w:rFonts w:eastAsia="Times New Roman" w:cs="Times New Roman"/>
          <w:b/>
          <w:bCs/>
          <w:sz w:val="27"/>
          <w:szCs w:val="27"/>
          <w:lang w:val="pt-BR"/>
        </w:rPr>
        <w:t>TỔNG QUAN</w:t>
      </w:r>
    </w:p>
    <w:p w14:paraId="59B70A52"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b/>
          <w:sz w:val="27"/>
          <w:szCs w:val="27"/>
          <w:lang w:val="pt-BR"/>
        </w:rPr>
        <w:t>1.</w:t>
      </w:r>
      <w:r w:rsidRPr="004769E3">
        <w:rPr>
          <w:rFonts w:eastAsia="Times New Roman" w:cs="Times New Roman"/>
          <w:sz w:val="27"/>
          <w:szCs w:val="27"/>
          <w:lang w:val="pt-BR"/>
        </w:rPr>
        <w:t xml:space="preserve"> </w:t>
      </w:r>
      <w:r w:rsidRPr="004769E3">
        <w:rPr>
          <w:rFonts w:eastAsia="Times New Roman" w:cs="Times New Roman"/>
          <w:b/>
          <w:bCs/>
          <w:sz w:val="27"/>
          <w:szCs w:val="27"/>
          <w:lang w:val="pt-BR"/>
        </w:rPr>
        <w:t>Giới thiệu</w:t>
      </w:r>
    </w:p>
    <w:p w14:paraId="5E13DF1A"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Đoàn đánh giá ngoài được thành lập theo Quyết định số ............. ngày ...........của Chủ tịch UBND tỉnh/thành phố hoặc Giám đốc Sở Giáo dục và Đào tạo.................................................................................................................................</w:t>
      </w:r>
    </w:p>
    <w:p w14:paraId="3B62D731"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Bản báo cáo khái quát quá trình đánh giá ngoài, các kết quả đạt được và những kiến nghị đối với Trường ......................................................................................</w:t>
      </w:r>
    </w:p>
    <w:p w14:paraId="59E6381C"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b/>
          <w:sz w:val="27"/>
          <w:szCs w:val="27"/>
          <w:lang w:val="pt-BR"/>
        </w:rPr>
        <w:t xml:space="preserve">2. </w:t>
      </w:r>
      <w:r w:rsidRPr="004769E3">
        <w:rPr>
          <w:rFonts w:eastAsia="Times New Roman" w:cs="Times New Roman"/>
          <w:b/>
          <w:bCs/>
          <w:sz w:val="27"/>
          <w:szCs w:val="27"/>
          <w:lang w:val="pt-BR"/>
        </w:rPr>
        <w:t xml:space="preserve">Tóm tắt quá trình đánh giá ngoài </w:t>
      </w:r>
      <w:r w:rsidRPr="004769E3">
        <w:rPr>
          <w:rFonts w:eastAsia="Times New Roman" w:cs="Times New Roman"/>
          <w:sz w:val="27"/>
          <w:szCs w:val="27"/>
          <w:lang w:val="pt-BR"/>
        </w:rPr>
        <w:t>(không quá 02 trang)</w:t>
      </w:r>
    </w:p>
    <w:p w14:paraId="700364AF"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b/>
          <w:sz w:val="27"/>
          <w:szCs w:val="27"/>
          <w:lang w:val="pt-BR"/>
        </w:rPr>
        <w:t>3.</w:t>
      </w:r>
      <w:r w:rsidRPr="004769E3">
        <w:rPr>
          <w:rFonts w:eastAsia="Times New Roman" w:cs="Times New Roman"/>
          <w:sz w:val="27"/>
          <w:szCs w:val="27"/>
          <w:lang w:val="pt-BR"/>
        </w:rPr>
        <w:t xml:space="preserve"> </w:t>
      </w:r>
      <w:r w:rsidRPr="004769E3">
        <w:rPr>
          <w:rFonts w:eastAsia="Times New Roman" w:cs="Times New Roman"/>
          <w:b/>
          <w:bCs/>
          <w:sz w:val="27"/>
          <w:szCs w:val="27"/>
          <w:lang w:val="pt-BR"/>
        </w:rPr>
        <w:t>Tóm tắt kết quả đánh giá ngoài</w:t>
      </w:r>
      <w:r w:rsidRPr="004769E3">
        <w:rPr>
          <w:rFonts w:eastAsia="Times New Roman" w:cs="Times New Roman"/>
          <w:sz w:val="27"/>
          <w:szCs w:val="27"/>
          <w:lang w:val="pt-BR"/>
        </w:rPr>
        <w:t xml:space="preserve"> </w:t>
      </w:r>
    </w:p>
    <w:p w14:paraId="4D3A7799"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a) Tính phù hợp của báo cáo tự đánh giá:</w:t>
      </w:r>
    </w:p>
    <w:p w14:paraId="570B0352"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Việc mô tả các hoạt động liên quan đến tiêu chí;</w:t>
      </w:r>
    </w:p>
    <w:p w14:paraId="5C8B395A"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Việc đánh giá, nhận định (điểm mạnh, điểm yếu, nguyên nhân);</w:t>
      </w:r>
    </w:p>
    <w:p w14:paraId="6424265B" w14:textId="77777777" w:rsidR="004769E3" w:rsidRPr="004769E3" w:rsidRDefault="004769E3" w:rsidP="004769E3">
      <w:pPr>
        <w:spacing w:before="120" w:line="300" w:lineRule="exact"/>
        <w:ind w:firstLine="720"/>
        <w:jc w:val="both"/>
        <w:rPr>
          <w:rFonts w:eastAsia="Times New Roman" w:cs="Times New Roman"/>
          <w:spacing w:val="4"/>
          <w:sz w:val="27"/>
          <w:szCs w:val="27"/>
          <w:lang w:val="pt-BR"/>
        </w:rPr>
      </w:pPr>
      <w:r w:rsidRPr="004769E3">
        <w:rPr>
          <w:rFonts w:eastAsia="Times New Roman" w:cs="Times New Roman"/>
          <w:spacing w:val="4"/>
          <w:sz w:val="27"/>
          <w:szCs w:val="27"/>
          <w:lang w:val="pt-BR"/>
        </w:rPr>
        <w:t>- Việc đưa ra những vấn đề cần cải tiến chất lượng và biện pháp, giải pháp thực hiện của nhà trường;</w:t>
      </w:r>
    </w:p>
    <w:p w14:paraId="59E06A24"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Tính chính xác và đầy đủ của các minh chứng;</w:t>
      </w:r>
    </w:p>
    <w:p w14:paraId="1154D54D"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Ngữ pháp.</w:t>
      </w:r>
    </w:p>
    <w:p w14:paraId="7E87A5DD"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b) Tính bao quát bộ tiêu chuẩn đánh giá (tất cả các tiêu chí đã được đề cập đến hay còn những tiêu chí chưa được đề cập đến, lý do);</w:t>
      </w:r>
    </w:p>
    <w:p w14:paraId="34F306A6"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c) Những tiêu chí chưa được trường phân tích, đánh giá đầy đủ hoặc thiếu minh chứng dẫn đến thiếu cơ sở để khẳng định tiêu chí đó đạt hay không đạt;</w:t>
      </w:r>
    </w:p>
    <w:p w14:paraId="6A52CF6A"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d) Tổng hợp kết quả tự đánh giá và đánh giá ngoài:</w:t>
      </w:r>
    </w:p>
    <w:p w14:paraId="05EC0FCB" w14:textId="77777777" w:rsidR="004769E3" w:rsidRPr="004769E3" w:rsidRDefault="004769E3" w:rsidP="004769E3">
      <w:pPr>
        <w:spacing w:before="120" w:line="300" w:lineRule="exact"/>
        <w:ind w:firstLine="720"/>
        <w:contextualSpacing/>
        <w:rPr>
          <w:rFonts w:eastAsia="Calibri" w:cs="Times New Roman"/>
          <w:i/>
          <w:sz w:val="27"/>
          <w:szCs w:val="27"/>
          <w:lang w:val="pt-BR"/>
        </w:rPr>
      </w:pPr>
      <w:r w:rsidRPr="004769E3">
        <w:rPr>
          <w:rFonts w:eastAsia="Calibri" w:cs="Times New Roman"/>
          <w:i/>
          <w:sz w:val="27"/>
          <w:szCs w:val="27"/>
          <w:lang w:val="pt-BR"/>
        </w:rPr>
        <w:t>- Đánh giá tiêu chí Mức 1, 2 và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851"/>
        <w:gridCol w:w="850"/>
        <w:gridCol w:w="851"/>
        <w:gridCol w:w="992"/>
        <w:gridCol w:w="850"/>
        <w:gridCol w:w="851"/>
        <w:gridCol w:w="850"/>
      </w:tblGrid>
      <w:tr w:rsidR="004769E3" w:rsidRPr="004769E3" w14:paraId="59031C5A" w14:textId="77777777" w:rsidTr="00BE11D1">
        <w:trPr>
          <w:trHeight w:val="559"/>
        </w:trPr>
        <w:tc>
          <w:tcPr>
            <w:tcW w:w="2093" w:type="dxa"/>
            <w:vMerge w:val="restart"/>
            <w:vAlign w:val="center"/>
          </w:tcPr>
          <w:p w14:paraId="4C26A301" w14:textId="77777777" w:rsidR="004769E3" w:rsidRPr="004769E3" w:rsidRDefault="004769E3" w:rsidP="004769E3">
            <w:pPr>
              <w:spacing w:before="120" w:line="300" w:lineRule="exact"/>
              <w:jc w:val="center"/>
              <w:rPr>
                <w:rFonts w:eastAsia="Times New Roman" w:cs="Times New Roman"/>
                <w:b/>
                <w:sz w:val="27"/>
                <w:szCs w:val="27"/>
              </w:rPr>
            </w:pPr>
            <w:r w:rsidRPr="004769E3">
              <w:rPr>
                <w:rFonts w:eastAsia="Times New Roman" w:cs="Times New Roman"/>
                <w:b/>
                <w:sz w:val="27"/>
                <w:szCs w:val="27"/>
              </w:rPr>
              <w:t>Tiêu chuẩn,</w:t>
            </w:r>
          </w:p>
          <w:p w14:paraId="0148496A" w14:textId="77777777" w:rsidR="004769E3" w:rsidRPr="004769E3" w:rsidRDefault="004769E3" w:rsidP="004769E3">
            <w:pPr>
              <w:spacing w:before="120" w:line="300" w:lineRule="exact"/>
              <w:jc w:val="center"/>
              <w:rPr>
                <w:rFonts w:eastAsia="Times New Roman" w:cs="Times New Roman"/>
                <w:b/>
                <w:sz w:val="27"/>
                <w:szCs w:val="27"/>
              </w:rPr>
            </w:pPr>
            <w:r w:rsidRPr="004769E3">
              <w:rPr>
                <w:rFonts w:eastAsia="Times New Roman" w:cs="Times New Roman"/>
                <w:b/>
                <w:sz w:val="27"/>
                <w:szCs w:val="27"/>
              </w:rPr>
              <w:t>tiêu chí</w:t>
            </w:r>
          </w:p>
        </w:tc>
        <w:tc>
          <w:tcPr>
            <w:tcW w:w="3544" w:type="dxa"/>
            <w:gridSpan w:val="4"/>
            <w:vAlign w:val="center"/>
          </w:tcPr>
          <w:p w14:paraId="4D351823"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Kết quả tự đánh giá</w:t>
            </w:r>
          </w:p>
        </w:tc>
        <w:tc>
          <w:tcPr>
            <w:tcW w:w="3543" w:type="dxa"/>
            <w:gridSpan w:val="4"/>
          </w:tcPr>
          <w:p w14:paraId="08EBCC23"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Kết quả đánh giá ngoài</w:t>
            </w:r>
          </w:p>
        </w:tc>
      </w:tr>
      <w:tr w:rsidR="004769E3" w:rsidRPr="004769E3" w14:paraId="10B4821E" w14:textId="77777777" w:rsidTr="00BE11D1">
        <w:trPr>
          <w:trHeight w:val="423"/>
        </w:trPr>
        <w:tc>
          <w:tcPr>
            <w:tcW w:w="2093" w:type="dxa"/>
            <w:vMerge/>
            <w:vAlign w:val="center"/>
          </w:tcPr>
          <w:p w14:paraId="67638707" w14:textId="77777777" w:rsidR="004769E3" w:rsidRPr="004769E3" w:rsidRDefault="004769E3" w:rsidP="004769E3">
            <w:pPr>
              <w:spacing w:before="120" w:line="300" w:lineRule="exact"/>
              <w:jc w:val="center"/>
              <w:rPr>
                <w:rFonts w:eastAsia="Times New Roman" w:cs="Times New Roman"/>
                <w:b/>
                <w:sz w:val="27"/>
                <w:szCs w:val="27"/>
              </w:rPr>
            </w:pPr>
          </w:p>
        </w:tc>
        <w:tc>
          <w:tcPr>
            <w:tcW w:w="992" w:type="dxa"/>
            <w:vMerge w:val="restart"/>
            <w:vAlign w:val="center"/>
          </w:tcPr>
          <w:p w14:paraId="70400BAE"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Không đạt</w:t>
            </w:r>
          </w:p>
        </w:tc>
        <w:tc>
          <w:tcPr>
            <w:tcW w:w="2552" w:type="dxa"/>
            <w:gridSpan w:val="3"/>
            <w:vAlign w:val="center"/>
          </w:tcPr>
          <w:p w14:paraId="640D00E1"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Đạt</w:t>
            </w:r>
          </w:p>
        </w:tc>
        <w:tc>
          <w:tcPr>
            <w:tcW w:w="992" w:type="dxa"/>
            <w:vMerge w:val="restart"/>
            <w:vAlign w:val="center"/>
          </w:tcPr>
          <w:p w14:paraId="61E79C84"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Không đạt</w:t>
            </w:r>
          </w:p>
        </w:tc>
        <w:tc>
          <w:tcPr>
            <w:tcW w:w="2551" w:type="dxa"/>
            <w:gridSpan w:val="3"/>
            <w:vAlign w:val="center"/>
          </w:tcPr>
          <w:p w14:paraId="0D6C598F"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Đạt</w:t>
            </w:r>
          </w:p>
        </w:tc>
      </w:tr>
      <w:tr w:rsidR="004769E3" w:rsidRPr="004769E3" w14:paraId="6D233E6C" w14:textId="77777777" w:rsidTr="00BE11D1">
        <w:trPr>
          <w:trHeight w:val="405"/>
        </w:trPr>
        <w:tc>
          <w:tcPr>
            <w:tcW w:w="2093" w:type="dxa"/>
            <w:vMerge/>
            <w:vAlign w:val="center"/>
          </w:tcPr>
          <w:p w14:paraId="77F07117" w14:textId="77777777" w:rsidR="004769E3" w:rsidRPr="004769E3" w:rsidRDefault="004769E3" w:rsidP="004769E3">
            <w:pPr>
              <w:spacing w:before="120" w:line="300" w:lineRule="exact"/>
              <w:jc w:val="center"/>
              <w:rPr>
                <w:rFonts w:eastAsia="Times New Roman" w:cs="Times New Roman"/>
                <w:b/>
                <w:bCs/>
                <w:sz w:val="27"/>
                <w:szCs w:val="27"/>
              </w:rPr>
            </w:pPr>
          </w:p>
        </w:tc>
        <w:tc>
          <w:tcPr>
            <w:tcW w:w="992" w:type="dxa"/>
            <w:vMerge/>
            <w:vAlign w:val="center"/>
          </w:tcPr>
          <w:p w14:paraId="5E2F8866" w14:textId="77777777" w:rsidR="004769E3" w:rsidRPr="004769E3" w:rsidRDefault="004769E3" w:rsidP="004769E3">
            <w:pPr>
              <w:spacing w:before="120" w:line="300" w:lineRule="exact"/>
              <w:jc w:val="center"/>
              <w:rPr>
                <w:rFonts w:eastAsia="Times New Roman" w:cs="Times New Roman"/>
                <w:b/>
                <w:sz w:val="27"/>
                <w:szCs w:val="27"/>
                <w:lang w:eastAsia="zh-CN"/>
              </w:rPr>
            </w:pPr>
          </w:p>
        </w:tc>
        <w:tc>
          <w:tcPr>
            <w:tcW w:w="851" w:type="dxa"/>
            <w:vAlign w:val="center"/>
          </w:tcPr>
          <w:p w14:paraId="6090936F"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Mức 1</w:t>
            </w:r>
          </w:p>
        </w:tc>
        <w:tc>
          <w:tcPr>
            <w:tcW w:w="850" w:type="dxa"/>
            <w:vAlign w:val="center"/>
          </w:tcPr>
          <w:p w14:paraId="2574F61F"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Mức 2</w:t>
            </w:r>
          </w:p>
        </w:tc>
        <w:tc>
          <w:tcPr>
            <w:tcW w:w="851" w:type="dxa"/>
            <w:vAlign w:val="center"/>
          </w:tcPr>
          <w:p w14:paraId="1312D337"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Mức 3</w:t>
            </w:r>
          </w:p>
        </w:tc>
        <w:tc>
          <w:tcPr>
            <w:tcW w:w="992" w:type="dxa"/>
            <w:vMerge/>
            <w:vAlign w:val="center"/>
          </w:tcPr>
          <w:p w14:paraId="543D9130" w14:textId="77777777" w:rsidR="004769E3" w:rsidRPr="004769E3" w:rsidRDefault="004769E3" w:rsidP="004769E3">
            <w:pPr>
              <w:spacing w:before="120" w:line="300" w:lineRule="exact"/>
              <w:jc w:val="center"/>
              <w:rPr>
                <w:rFonts w:eastAsia="Times New Roman" w:cs="Times New Roman"/>
                <w:b/>
                <w:sz w:val="27"/>
                <w:szCs w:val="27"/>
                <w:lang w:eastAsia="zh-CN"/>
              </w:rPr>
            </w:pPr>
          </w:p>
        </w:tc>
        <w:tc>
          <w:tcPr>
            <w:tcW w:w="850" w:type="dxa"/>
            <w:vAlign w:val="center"/>
          </w:tcPr>
          <w:p w14:paraId="58F7BEB8"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Mức 1</w:t>
            </w:r>
          </w:p>
        </w:tc>
        <w:tc>
          <w:tcPr>
            <w:tcW w:w="851" w:type="dxa"/>
            <w:vAlign w:val="center"/>
          </w:tcPr>
          <w:p w14:paraId="335C8258"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Mức 2</w:t>
            </w:r>
          </w:p>
        </w:tc>
        <w:tc>
          <w:tcPr>
            <w:tcW w:w="850" w:type="dxa"/>
            <w:vAlign w:val="center"/>
          </w:tcPr>
          <w:p w14:paraId="7F013A37" w14:textId="77777777" w:rsidR="004769E3" w:rsidRPr="004769E3" w:rsidRDefault="004769E3" w:rsidP="004769E3">
            <w:pPr>
              <w:spacing w:before="120" w:line="300" w:lineRule="exact"/>
              <w:jc w:val="center"/>
              <w:rPr>
                <w:rFonts w:eastAsia="Times New Roman" w:cs="Times New Roman"/>
                <w:b/>
                <w:sz w:val="27"/>
                <w:szCs w:val="27"/>
                <w:lang w:eastAsia="zh-CN"/>
              </w:rPr>
            </w:pPr>
            <w:r w:rsidRPr="004769E3">
              <w:rPr>
                <w:rFonts w:eastAsia="Times New Roman" w:cs="Times New Roman"/>
                <w:b/>
                <w:sz w:val="27"/>
                <w:szCs w:val="27"/>
                <w:lang w:eastAsia="zh-CN"/>
              </w:rPr>
              <w:t>Mức 3</w:t>
            </w:r>
          </w:p>
        </w:tc>
      </w:tr>
      <w:tr w:rsidR="004769E3" w:rsidRPr="004769E3" w14:paraId="3ABE9055" w14:textId="77777777" w:rsidTr="00BE11D1">
        <w:trPr>
          <w:trHeight w:val="340"/>
        </w:trPr>
        <w:tc>
          <w:tcPr>
            <w:tcW w:w="2093" w:type="dxa"/>
          </w:tcPr>
          <w:p w14:paraId="7C1EAB8B" w14:textId="77777777" w:rsidR="004769E3" w:rsidRPr="004769E3" w:rsidRDefault="004769E3" w:rsidP="004769E3">
            <w:pPr>
              <w:spacing w:before="120" w:line="300" w:lineRule="exact"/>
              <w:rPr>
                <w:rFonts w:eastAsia="Times New Roman" w:cs="Times New Roman"/>
                <w:b/>
                <w:sz w:val="27"/>
                <w:szCs w:val="27"/>
              </w:rPr>
            </w:pPr>
            <w:r w:rsidRPr="004769E3">
              <w:rPr>
                <w:rFonts w:eastAsia="Times New Roman" w:cs="Times New Roman"/>
                <w:b/>
                <w:sz w:val="27"/>
                <w:szCs w:val="27"/>
              </w:rPr>
              <w:t>Tiêu chuẩn 1</w:t>
            </w:r>
          </w:p>
        </w:tc>
        <w:tc>
          <w:tcPr>
            <w:tcW w:w="992" w:type="dxa"/>
            <w:vAlign w:val="bottom"/>
          </w:tcPr>
          <w:p w14:paraId="3FA7EC8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2828F83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46C635C9"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3D0A2C86"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4A5AD59D"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19C1C613"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39D878CE"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409F4FA0"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2500A146" w14:textId="77777777" w:rsidTr="00BE11D1">
        <w:trPr>
          <w:trHeight w:val="340"/>
        </w:trPr>
        <w:tc>
          <w:tcPr>
            <w:tcW w:w="2093" w:type="dxa"/>
          </w:tcPr>
          <w:p w14:paraId="3BB3D33D"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sz w:val="27"/>
                <w:szCs w:val="27"/>
              </w:rPr>
              <w:t>Tiêu chí 1.1</w:t>
            </w:r>
          </w:p>
        </w:tc>
        <w:tc>
          <w:tcPr>
            <w:tcW w:w="992" w:type="dxa"/>
            <w:vAlign w:val="bottom"/>
          </w:tcPr>
          <w:p w14:paraId="7CBB9423"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432EFFC5"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7D17088C"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77AFD6D8"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2FD2239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2BAB3856"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629CF9BB"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3B256781"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01EA4F4A" w14:textId="77777777" w:rsidTr="00BE11D1">
        <w:trPr>
          <w:trHeight w:val="340"/>
        </w:trPr>
        <w:tc>
          <w:tcPr>
            <w:tcW w:w="2093" w:type="dxa"/>
          </w:tcPr>
          <w:p w14:paraId="2437B301"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sz w:val="27"/>
                <w:szCs w:val="27"/>
              </w:rPr>
              <w:t>...</w:t>
            </w:r>
          </w:p>
        </w:tc>
        <w:tc>
          <w:tcPr>
            <w:tcW w:w="992" w:type="dxa"/>
            <w:vAlign w:val="bottom"/>
          </w:tcPr>
          <w:p w14:paraId="07DAE62A"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73BC8098"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219E2EEC"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4C7AD63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1F781A6D"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5D9A8E67"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0D55F836"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361FED95"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4471BFC7" w14:textId="77777777" w:rsidTr="00BE11D1">
        <w:trPr>
          <w:trHeight w:val="340"/>
        </w:trPr>
        <w:tc>
          <w:tcPr>
            <w:tcW w:w="2093" w:type="dxa"/>
          </w:tcPr>
          <w:p w14:paraId="14F07B6A" w14:textId="77777777" w:rsidR="004769E3" w:rsidRPr="004769E3" w:rsidRDefault="004769E3" w:rsidP="004769E3">
            <w:pPr>
              <w:spacing w:before="120" w:line="300" w:lineRule="exact"/>
              <w:rPr>
                <w:rFonts w:eastAsia="Times New Roman" w:cs="Times New Roman"/>
                <w:b/>
                <w:sz w:val="27"/>
                <w:szCs w:val="27"/>
              </w:rPr>
            </w:pPr>
            <w:r w:rsidRPr="004769E3">
              <w:rPr>
                <w:rFonts w:eastAsia="Times New Roman" w:cs="Times New Roman"/>
                <w:b/>
                <w:sz w:val="27"/>
                <w:szCs w:val="27"/>
              </w:rPr>
              <w:t>Tiêu chuẩn 2</w:t>
            </w:r>
          </w:p>
        </w:tc>
        <w:tc>
          <w:tcPr>
            <w:tcW w:w="992" w:type="dxa"/>
            <w:vAlign w:val="bottom"/>
          </w:tcPr>
          <w:p w14:paraId="68BB4775"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73B13BF3"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7155E16B"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06B5C7BA"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06BBD5CF"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6F06124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56F7405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666B7B9A"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1012C226" w14:textId="77777777" w:rsidTr="00BE11D1">
        <w:trPr>
          <w:trHeight w:val="340"/>
        </w:trPr>
        <w:tc>
          <w:tcPr>
            <w:tcW w:w="2093" w:type="dxa"/>
          </w:tcPr>
          <w:p w14:paraId="5AD7004B"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sz w:val="27"/>
                <w:szCs w:val="27"/>
              </w:rPr>
              <w:t>Tiêu chí 2.1</w:t>
            </w:r>
          </w:p>
        </w:tc>
        <w:tc>
          <w:tcPr>
            <w:tcW w:w="992" w:type="dxa"/>
            <w:vAlign w:val="bottom"/>
          </w:tcPr>
          <w:p w14:paraId="053336A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18C3A238"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24330F1E"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55D7C465"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5196300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09BC83FD"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20202A6C"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0D083CD7"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59F16BF6" w14:textId="77777777" w:rsidTr="00BE11D1">
        <w:trPr>
          <w:trHeight w:val="340"/>
        </w:trPr>
        <w:tc>
          <w:tcPr>
            <w:tcW w:w="2093" w:type="dxa"/>
          </w:tcPr>
          <w:p w14:paraId="3AAEEE91"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sz w:val="27"/>
                <w:szCs w:val="27"/>
              </w:rPr>
              <w:t>…</w:t>
            </w:r>
          </w:p>
        </w:tc>
        <w:tc>
          <w:tcPr>
            <w:tcW w:w="992" w:type="dxa"/>
            <w:vAlign w:val="bottom"/>
          </w:tcPr>
          <w:p w14:paraId="6403047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62CE6619"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232FC15F"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7A1A2FC0"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59A6DB93"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714275EF"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1DB3425E"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0105E366"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442A6175" w14:textId="77777777" w:rsidTr="00BE11D1">
        <w:trPr>
          <w:trHeight w:val="340"/>
        </w:trPr>
        <w:tc>
          <w:tcPr>
            <w:tcW w:w="2093" w:type="dxa"/>
          </w:tcPr>
          <w:p w14:paraId="1DC7A725" w14:textId="77777777" w:rsidR="004769E3" w:rsidRPr="004769E3" w:rsidRDefault="004769E3" w:rsidP="004769E3">
            <w:pPr>
              <w:spacing w:before="120" w:line="300" w:lineRule="exact"/>
              <w:rPr>
                <w:rFonts w:eastAsia="Times New Roman" w:cs="Times New Roman"/>
                <w:b/>
                <w:sz w:val="27"/>
                <w:szCs w:val="27"/>
              </w:rPr>
            </w:pPr>
            <w:r w:rsidRPr="004769E3">
              <w:rPr>
                <w:rFonts w:eastAsia="Times New Roman" w:cs="Times New Roman"/>
                <w:b/>
                <w:sz w:val="27"/>
                <w:szCs w:val="27"/>
              </w:rPr>
              <w:t>Tiêu chuẩn 3</w:t>
            </w:r>
          </w:p>
        </w:tc>
        <w:tc>
          <w:tcPr>
            <w:tcW w:w="992" w:type="dxa"/>
            <w:vAlign w:val="bottom"/>
          </w:tcPr>
          <w:p w14:paraId="0F63EF2A"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07DAE4FE"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738FA9BB"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696F536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6EDEB888"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715A22C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29F42EF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17B98B86"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0AAC7B7A" w14:textId="77777777" w:rsidTr="00BE11D1">
        <w:trPr>
          <w:trHeight w:val="340"/>
        </w:trPr>
        <w:tc>
          <w:tcPr>
            <w:tcW w:w="2093" w:type="dxa"/>
          </w:tcPr>
          <w:p w14:paraId="28E98DD0"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sz w:val="27"/>
                <w:szCs w:val="27"/>
              </w:rPr>
              <w:t>Tiêu chí 3.1</w:t>
            </w:r>
          </w:p>
        </w:tc>
        <w:tc>
          <w:tcPr>
            <w:tcW w:w="992" w:type="dxa"/>
            <w:vAlign w:val="bottom"/>
          </w:tcPr>
          <w:p w14:paraId="22F222E8"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3E31D68E"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1900C8E0"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4E26F13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46FFF15E"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63DB73B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74F2579E"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10182E14"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3307D681" w14:textId="77777777" w:rsidTr="00BE11D1">
        <w:trPr>
          <w:trHeight w:val="340"/>
        </w:trPr>
        <w:tc>
          <w:tcPr>
            <w:tcW w:w="2093" w:type="dxa"/>
          </w:tcPr>
          <w:p w14:paraId="1609B25E"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sz w:val="27"/>
                <w:szCs w:val="27"/>
              </w:rPr>
              <w:t>…</w:t>
            </w:r>
          </w:p>
        </w:tc>
        <w:tc>
          <w:tcPr>
            <w:tcW w:w="992" w:type="dxa"/>
            <w:vAlign w:val="bottom"/>
          </w:tcPr>
          <w:p w14:paraId="0D0C78B9"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32800A0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750C9610"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7EE5CB8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50BD496A"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08B645D9"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53A23D3E"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12146232"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0A97E6FF" w14:textId="77777777" w:rsidTr="00BE11D1">
        <w:trPr>
          <w:trHeight w:val="340"/>
        </w:trPr>
        <w:tc>
          <w:tcPr>
            <w:tcW w:w="2093" w:type="dxa"/>
          </w:tcPr>
          <w:p w14:paraId="4EBCF17F" w14:textId="77777777" w:rsidR="004769E3" w:rsidRPr="004769E3" w:rsidRDefault="004769E3" w:rsidP="004769E3">
            <w:pPr>
              <w:spacing w:before="120" w:line="300" w:lineRule="exact"/>
              <w:rPr>
                <w:rFonts w:eastAsia="Times New Roman" w:cs="Times New Roman"/>
                <w:b/>
                <w:sz w:val="27"/>
                <w:szCs w:val="27"/>
              </w:rPr>
            </w:pPr>
            <w:r w:rsidRPr="004769E3">
              <w:rPr>
                <w:rFonts w:eastAsia="Times New Roman" w:cs="Times New Roman"/>
                <w:b/>
                <w:sz w:val="27"/>
                <w:szCs w:val="27"/>
              </w:rPr>
              <w:t>Tiêu chuẩn 4</w:t>
            </w:r>
          </w:p>
        </w:tc>
        <w:tc>
          <w:tcPr>
            <w:tcW w:w="992" w:type="dxa"/>
            <w:vAlign w:val="bottom"/>
          </w:tcPr>
          <w:p w14:paraId="41897EC9"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52D1C334"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543A8818"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6483D144"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300001A9"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0B4C6FB6"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0E665F4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0860F4B1"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4A05E057" w14:textId="77777777" w:rsidTr="00BE11D1">
        <w:trPr>
          <w:trHeight w:val="340"/>
        </w:trPr>
        <w:tc>
          <w:tcPr>
            <w:tcW w:w="2093" w:type="dxa"/>
          </w:tcPr>
          <w:p w14:paraId="00857D10"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sz w:val="27"/>
                <w:szCs w:val="27"/>
              </w:rPr>
              <w:lastRenderedPageBreak/>
              <w:t>Tiêu chí 4.1</w:t>
            </w:r>
          </w:p>
        </w:tc>
        <w:tc>
          <w:tcPr>
            <w:tcW w:w="992" w:type="dxa"/>
            <w:vAlign w:val="bottom"/>
          </w:tcPr>
          <w:p w14:paraId="1C1B79AD"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6517916D"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5432F50D"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41EFCBD7"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276BC1F6"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6BFCBF73"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5A498ABF"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525CB7D9"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203A6856" w14:textId="77777777" w:rsidTr="00BE11D1">
        <w:trPr>
          <w:trHeight w:val="340"/>
        </w:trPr>
        <w:tc>
          <w:tcPr>
            <w:tcW w:w="2093" w:type="dxa"/>
          </w:tcPr>
          <w:p w14:paraId="5E7C41A5"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sz w:val="27"/>
                <w:szCs w:val="27"/>
              </w:rPr>
              <w:t>…</w:t>
            </w:r>
          </w:p>
        </w:tc>
        <w:tc>
          <w:tcPr>
            <w:tcW w:w="992" w:type="dxa"/>
            <w:vAlign w:val="bottom"/>
          </w:tcPr>
          <w:p w14:paraId="5FEF4130"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78A4BE0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631A17F5"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7B160BE9"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17D3D7CB"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350A3AD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647F6D58"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0792A7C2"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0B65504C" w14:textId="77777777" w:rsidTr="00BE11D1">
        <w:trPr>
          <w:trHeight w:val="340"/>
        </w:trPr>
        <w:tc>
          <w:tcPr>
            <w:tcW w:w="2093" w:type="dxa"/>
          </w:tcPr>
          <w:p w14:paraId="7BC1812E"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b/>
                <w:sz w:val="27"/>
                <w:szCs w:val="27"/>
              </w:rPr>
              <w:t>Tiêu chuẩn 5</w:t>
            </w:r>
          </w:p>
        </w:tc>
        <w:tc>
          <w:tcPr>
            <w:tcW w:w="992" w:type="dxa"/>
            <w:vAlign w:val="bottom"/>
          </w:tcPr>
          <w:p w14:paraId="4985CF07"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2D640933"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71C1B234"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2EDE7C70"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28589ECB"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6AD09DDF"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604562D4"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60ED51BB"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0B66601A" w14:textId="77777777" w:rsidTr="00BE11D1">
        <w:trPr>
          <w:trHeight w:val="340"/>
        </w:trPr>
        <w:tc>
          <w:tcPr>
            <w:tcW w:w="2093" w:type="dxa"/>
          </w:tcPr>
          <w:p w14:paraId="48C63386"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sz w:val="27"/>
                <w:szCs w:val="27"/>
              </w:rPr>
              <w:t>Tiêu chí 5.1</w:t>
            </w:r>
          </w:p>
        </w:tc>
        <w:tc>
          <w:tcPr>
            <w:tcW w:w="992" w:type="dxa"/>
            <w:vAlign w:val="bottom"/>
          </w:tcPr>
          <w:p w14:paraId="76B3733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5D5724FF"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733330C3"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0DE298C9"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490C18E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702362FA"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1898F899"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3F85CF16" w14:textId="77777777" w:rsidR="004769E3" w:rsidRPr="004769E3" w:rsidRDefault="004769E3" w:rsidP="004769E3">
            <w:pPr>
              <w:spacing w:before="120" w:line="300" w:lineRule="exact"/>
              <w:jc w:val="center"/>
              <w:rPr>
                <w:rFonts w:eastAsia="Times New Roman" w:cs="Times New Roman"/>
                <w:sz w:val="27"/>
                <w:szCs w:val="27"/>
                <w:lang w:eastAsia="zh-CN"/>
              </w:rPr>
            </w:pPr>
          </w:p>
        </w:tc>
      </w:tr>
      <w:tr w:rsidR="004769E3" w:rsidRPr="004769E3" w14:paraId="210EEC59" w14:textId="77777777" w:rsidTr="00BE11D1">
        <w:trPr>
          <w:trHeight w:val="340"/>
        </w:trPr>
        <w:tc>
          <w:tcPr>
            <w:tcW w:w="2093" w:type="dxa"/>
          </w:tcPr>
          <w:p w14:paraId="71818881" w14:textId="77777777" w:rsidR="004769E3" w:rsidRPr="004769E3" w:rsidRDefault="004769E3" w:rsidP="004769E3">
            <w:pPr>
              <w:spacing w:before="120" w:line="300" w:lineRule="exact"/>
              <w:rPr>
                <w:rFonts w:eastAsia="Times New Roman" w:cs="Times New Roman"/>
                <w:sz w:val="27"/>
                <w:szCs w:val="27"/>
              </w:rPr>
            </w:pPr>
            <w:r w:rsidRPr="004769E3">
              <w:rPr>
                <w:rFonts w:eastAsia="Times New Roman" w:cs="Times New Roman"/>
                <w:sz w:val="27"/>
                <w:szCs w:val="27"/>
              </w:rPr>
              <w:t>...</w:t>
            </w:r>
          </w:p>
        </w:tc>
        <w:tc>
          <w:tcPr>
            <w:tcW w:w="992" w:type="dxa"/>
            <w:vAlign w:val="bottom"/>
          </w:tcPr>
          <w:p w14:paraId="115EAC82"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780CC393"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1CB7E221"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tcPr>
          <w:p w14:paraId="556ACC0D"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992" w:type="dxa"/>
            <w:vAlign w:val="bottom"/>
          </w:tcPr>
          <w:p w14:paraId="7D22F42C"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vAlign w:val="bottom"/>
          </w:tcPr>
          <w:p w14:paraId="40FE39F0"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1" w:type="dxa"/>
            <w:vAlign w:val="bottom"/>
          </w:tcPr>
          <w:p w14:paraId="74019310" w14:textId="77777777" w:rsidR="004769E3" w:rsidRPr="004769E3" w:rsidRDefault="004769E3" w:rsidP="004769E3">
            <w:pPr>
              <w:spacing w:before="120" w:line="300" w:lineRule="exact"/>
              <w:jc w:val="center"/>
              <w:rPr>
                <w:rFonts w:eastAsia="Times New Roman" w:cs="Times New Roman"/>
                <w:sz w:val="27"/>
                <w:szCs w:val="27"/>
                <w:lang w:eastAsia="zh-CN"/>
              </w:rPr>
            </w:pPr>
          </w:p>
        </w:tc>
        <w:tc>
          <w:tcPr>
            <w:tcW w:w="850" w:type="dxa"/>
          </w:tcPr>
          <w:p w14:paraId="7B73B5B5" w14:textId="77777777" w:rsidR="004769E3" w:rsidRPr="004769E3" w:rsidRDefault="004769E3" w:rsidP="004769E3">
            <w:pPr>
              <w:spacing w:before="120" w:line="300" w:lineRule="exact"/>
              <w:jc w:val="center"/>
              <w:rPr>
                <w:rFonts w:eastAsia="Times New Roman" w:cs="Times New Roman"/>
                <w:sz w:val="27"/>
                <w:szCs w:val="27"/>
                <w:lang w:eastAsia="zh-CN"/>
              </w:rPr>
            </w:pPr>
          </w:p>
        </w:tc>
      </w:tr>
    </w:tbl>
    <w:p w14:paraId="548DD518" w14:textId="77777777" w:rsidR="004769E3" w:rsidRPr="004769E3" w:rsidRDefault="004769E3" w:rsidP="004769E3">
      <w:pPr>
        <w:widowControl w:val="0"/>
        <w:tabs>
          <w:tab w:val="left" w:pos="700"/>
        </w:tabs>
        <w:spacing w:before="120" w:line="300" w:lineRule="exact"/>
        <w:rPr>
          <w:rFonts w:eastAsia="Times New Roman" w:cs="Times New Roman"/>
          <w:bCs/>
          <w:i/>
          <w:sz w:val="27"/>
          <w:szCs w:val="27"/>
        </w:rPr>
      </w:pPr>
      <w:r w:rsidRPr="004769E3">
        <w:rPr>
          <w:rFonts w:eastAsia="Times New Roman" w:cs="Times New Roman"/>
          <w:b/>
          <w:bCs/>
          <w:i/>
          <w:sz w:val="27"/>
          <w:szCs w:val="27"/>
        </w:rPr>
        <w:tab/>
      </w:r>
      <w:r w:rsidRPr="004769E3">
        <w:rPr>
          <w:rFonts w:eastAsia="Times New Roman" w:cs="Times New Roman"/>
          <w:bCs/>
          <w:i/>
          <w:sz w:val="27"/>
          <w:szCs w:val="27"/>
        </w:rPr>
        <w:t>(Đánh dấu (×) vào ô kết quả tương ứng Đạt hoặc Không đạt)</w:t>
      </w:r>
    </w:p>
    <w:p w14:paraId="6034CD7D" w14:textId="77777777" w:rsidR="004769E3" w:rsidRPr="004769E3" w:rsidRDefault="004769E3" w:rsidP="004769E3">
      <w:pPr>
        <w:widowControl w:val="0"/>
        <w:tabs>
          <w:tab w:val="left" w:pos="700"/>
        </w:tabs>
        <w:spacing w:before="120" w:line="300" w:lineRule="exact"/>
        <w:ind w:firstLine="720"/>
        <w:rPr>
          <w:rFonts w:eastAsia="Times New Roman" w:cs="Times New Roman"/>
          <w:bCs/>
          <w:i/>
          <w:sz w:val="27"/>
          <w:szCs w:val="27"/>
        </w:rPr>
      </w:pPr>
      <w:r w:rsidRPr="004769E3">
        <w:rPr>
          <w:rFonts w:eastAsia="Times New Roman" w:cs="Times New Roman"/>
          <w:b/>
          <w:sz w:val="27"/>
          <w:szCs w:val="27"/>
        </w:rPr>
        <w:t>Kết quả</w:t>
      </w:r>
      <w:r w:rsidRPr="004769E3">
        <w:rPr>
          <w:rFonts w:eastAsia="Times New Roman" w:cs="Times New Roman"/>
          <w:sz w:val="27"/>
          <w:szCs w:val="27"/>
        </w:rPr>
        <w:t>: Đạt Mức …/không đạt.</w:t>
      </w:r>
    </w:p>
    <w:p w14:paraId="64BC1118" w14:textId="77777777" w:rsidR="004769E3" w:rsidRPr="004769E3" w:rsidRDefault="004769E3" w:rsidP="004769E3">
      <w:pPr>
        <w:spacing w:before="120" w:line="300" w:lineRule="exact"/>
        <w:ind w:firstLine="720"/>
        <w:rPr>
          <w:rFonts w:eastAsia="Calibri" w:cs="Times New Roman"/>
          <w:b/>
          <w:sz w:val="27"/>
          <w:szCs w:val="27"/>
        </w:rPr>
      </w:pPr>
      <w:r w:rsidRPr="004769E3">
        <w:rPr>
          <w:rFonts w:eastAsia="Times New Roman" w:cs="Times New Roman"/>
          <w:i/>
          <w:sz w:val="27"/>
          <w:szCs w:val="27"/>
        </w:rPr>
        <w:t>- Đánh giá tiêu chí Mức 4</w:t>
      </w:r>
      <w:r w:rsidRPr="004769E3">
        <w:rPr>
          <w:rFonts w:eastAsia="Calibri" w:cs="Times New Roman"/>
          <w:b/>
          <w:sz w:val="27"/>
          <w:szCs w:val="27"/>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384"/>
        <w:gridCol w:w="1559"/>
        <w:gridCol w:w="1276"/>
        <w:gridCol w:w="1418"/>
        <w:gridCol w:w="1417"/>
      </w:tblGrid>
      <w:tr w:rsidR="004769E3" w:rsidRPr="004769E3" w14:paraId="37F29116" w14:textId="77777777" w:rsidTr="00BE11D1">
        <w:trPr>
          <w:trHeight w:val="284"/>
        </w:trPr>
        <w:tc>
          <w:tcPr>
            <w:tcW w:w="2268" w:type="dxa"/>
            <w:vMerge w:val="restart"/>
            <w:vAlign w:val="center"/>
          </w:tcPr>
          <w:p w14:paraId="1DE8BA03" w14:textId="77777777" w:rsidR="004769E3" w:rsidRPr="004769E3" w:rsidRDefault="004769E3" w:rsidP="004769E3">
            <w:pPr>
              <w:spacing w:before="120" w:line="300" w:lineRule="exact"/>
              <w:contextualSpacing/>
              <w:jc w:val="center"/>
              <w:rPr>
                <w:rFonts w:eastAsia="Calibri" w:cs="Times New Roman"/>
                <w:b/>
                <w:sz w:val="27"/>
                <w:szCs w:val="27"/>
              </w:rPr>
            </w:pPr>
            <w:r w:rsidRPr="004769E3">
              <w:rPr>
                <w:rFonts w:eastAsia="Calibri" w:cs="Times New Roman"/>
                <w:b/>
                <w:sz w:val="27"/>
                <w:szCs w:val="27"/>
              </w:rPr>
              <w:t>Tiêu chí</w:t>
            </w:r>
          </w:p>
          <w:p w14:paraId="0434B4F9" w14:textId="77777777" w:rsidR="004769E3" w:rsidRPr="004769E3" w:rsidRDefault="004769E3" w:rsidP="004769E3">
            <w:pPr>
              <w:spacing w:before="120" w:line="300" w:lineRule="exact"/>
              <w:contextualSpacing/>
              <w:jc w:val="center"/>
              <w:rPr>
                <w:rFonts w:eastAsia="Calibri" w:cs="Times New Roman"/>
                <w:b/>
                <w:sz w:val="27"/>
                <w:szCs w:val="27"/>
              </w:rPr>
            </w:pPr>
          </w:p>
        </w:tc>
        <w:tc>
          <w:tcPr>
            <w:tcW w:w="2943" w:type="dxa"/>
            <w:gridSpan w:val="2"/>
            <w:vAlign w:val="center"/>
          </w:tcPr>
          <w:p w14:paraId="750F6A8D" w14:textId="77777777" w:rsidR="004769E3" w:rsidRPr="004769E3" w:rsidRDefault="004769E3" w:rsidP="004769E3">
            <w:pPr>
              <w:spacing w:before="120" w:line="300" w:lineRule="exact"/>
              <w:contextualSpacing/>
              <w:jc w:val="center"/>
              <w:rPr>
                <w:rFonts w:eastAsia="Calibri" w:cs="Times New Roman"/>
                <w:b/>
                <w:sz w:val="27"/>
                <w:szCs w:val="27"/>
              </w:rPr>
            </w:pPr>
            <w:r w:rsidRPr="004769E3">
              <w:rPr>
                <w:rFonts w:eastAsia="Calibri" w:cs="Times New Roman"/>
                <w:b/>
                <w:sz w:val="27"/>
                <w:szCs w:val="27"/>
              </w:rPr>
              <w:t xml:space="preserve">Kết quả </w:t>
            </w:r>
          </w:p>
          <w:p w14:paraId="6B77A8F8" w14:textId="77777777" w:rsidR="004769E3" w:rsidRPr="004769E3" w:rsidRDefault="004769E3" w:rsidP="004769E3">
            <w:pPr>
              <w:spacing w:before="120" w:line="300" w:lineRule="exact"/>
              <w:contextualSpacing/>
              <w:jc w:val="center"/>
              <w:rPr>
                <w:rFonts w:eastAsia="Calibri" w:cs="Times New Roman"/>
                <w:b/>
                <w:sz w:val="27"/>
                <w:szCs w:val="27"/>
              </w:rPr>
            </w:pPr>
            <w:r w:rsidRPr="004769E3">
              <w:rPr>
                <w:rFonts w:eastAsia="Calibri" w:cs="Times New Roman"/>
                <w:b/>
                <w:sz w:val="27"/>
                <w:szCs w:val="27"/>
              </w:rPr>
              <w:t>tự đánh giá</w:t>
            </w:r>
          </w:p>
        </w:tc>
        <w:tc>
          <w:tcPr>
            <w:tcW w:w="2694" w:type="dxa"/>
            <w:gridSpan w:val="2"/>
            <w:vAlign w:val="center"/>
          </w:tcPr>
          <w:p w14:paraId="689A14C6" w14:textId="77777777" w:rsidR="004769E3" w:rsidRPr="004769E3" w:rsidRDefault="004769E3" w:rsidP="004769E3">
            <w:pPr>
              <w:spacing w:before="120" w:line="300" w:lineRule="exact"/>
              <w:contextualSpacing/>
              <w:jc w:val="center"/>
              <w:rPr>
                <w:rFonts w:eastAsia="Calibri" w:cs="Times New Roman"/>
                <w:b/>
                <w:sz w:val="27"/>
                <w:szCs w:val="27"/>
              </w:rPr>
            </w:pPr>
            <w:r w:rsidRPr="004769E3">
              <w:rPr>
                <w:rFonts w:eastAsia="Calibri" w:cs="Times New Roman"/>
                <w:b/>
                <w:sz w:val="27"/>
                <w:szCs w:val="27"/>
              </w:rPr>
              <w:t xml:space="preserve">Kết quả </w:t>
            </w:r>
          </w:p>
          <w:p w14:paraId="7A1BD24F" w14:textId="77777777" w:rsidR="004769E3" w:rsidRPr="004769E3" w:rsidRDefault="004769E3" w:rsidP="004769E3">
            <w:pPr>
              <w:spacing w:before="120" w:line="300" w:lineRule="exact"/>
              <w:contextualSpacing/>
              <w:jc w:val="center"/>
              <w:rPr>
                <w:rFonts w:eastAsia="Calibri" w:cs="Times New Roman"/>
                <w:b/>
                <w:sz w:val="27"/>
                <w:szCs w:val="27"/>
              </w:rPr>
            </w:pPr>
            <w:r w:rsidRPr="004769E3">
              <w:rPr>
                <w:rFonts w:eastAsia="Calibri" w:cs="Times New Roman"/>
                <w:b/>
                <w:sz w:val="27"/>
                <w:szCs w:val="27"/>
              </w:rPr>
              <w:t>đánh giá ngoài</w:t>
            </w:r>
          </w:p>
        </w:tc>
        <w:tc>
          <w:tcPr>
            <w:tcW w:w="1417" w:type="dxa"/>
          </w:tcPr>
          <w:p w14:paraId="18600D7F" w14:textId="77777777" w:rsidR="004769E3" w:rsidRPr="004769E3" w:rsidRDefault="004769E3" w:rsidP="004769E3">
            <w:pPr>
              <w:spacing w:before="120" w:line="300" w:lineRule="exact"/>
              <w:contextualSpacing/>
              <w:jc w:val="center"/>
              <w:rPr>
                <w:rFonts w:eastAsia="Calibri" w:cs="Times New Roman"/>
                <w:b/>
                <w:sz w:val="27"/>
                <w:szCs w:val="27"/>
              </w:rPr>
            </w:pPr>
            <w:r w:rsidRPr="004769E3">
              <w:rPr>
                <w:rFonts w:eastAsia="Calibri" w:cs="Times New Roman"/>
                <w:b/>
                <w:sz w:val="27"/>
                <w:szCs w:val="27"/>
              </w:rPr>
              <w:t>Ghi chú</w:t>
            </w:r>
          </w:p>
        </w:tc>
      </w:tr>
      <w:tr w:rsidR="004769E3" w:rsidRPr="004769E3" w14:paraId="2835B76F" w14:textId="77777777" w:rsidTr="00BE11D1">
        <w:trPr>
          <w:trHeight w:val="284"/>
        </w:trPr>
        <w:tc>
          <w:tcPr>
            <w:tcW w:w="2268" w:type="dxa"/>
            <w:vMerge/>
            <w:vAlign w:val="center"/>
          </w:tcPr>
          <w:p w14:paraId="6FB4CB90" w14:textId="77777777" w:rsidR="004769E3" w:rsidRPr="004769E3" w:rsidRDefault="004769E3" w:rsidP="004769E3">
            <w:pPr>
              <w:spacing w:before="120" w:line="300" w:lineRule="exact"/>
              <w:contextualSpacing/>
              <w:jc w:val="center"/>
              <w:rPr>
                <w:rFonts w:eastAsia="Calibri" w:cs="Times New Roman"/>
                <w:b/>
                <w:sz w:val="27"/>
                <w:szCs w:val="27"/>
              </w:rPr>
            </w:pPr>
          </w:p>
        </w:tc>
        <w:tc>
          <w:tcPr>
            <w:tcW w:w="1384" w:type="dxa"/>
            <w:vAlign w:val="center"/>
          </w:tcPr>
          <w:p w14:paraId="05F23399" w14:textId="77777777" w:rsidR="004769E3" w:rsidRPr="004769E3" w:rsidRDefault="004769E3" w:rsidP="004769E3">
            <w:pPr>
              <w:spacing w:before="120" w:line="300" w:lineRule="exact"/>
              <w:contextualSpacing/>
              <w:jc w:val="center"/>
              <w:rPr>
                <w:rFonts w:eastAsia="Calibri" w:cs="Times New Roman"/>
                <w:b/>
                <w:sz w:val="27"/>
                <w:szCs w:val="27"/>
              </w:rPr>
            </w:pPr>
            <w:r w:rsidRPr="004769E3">
              <w:rPr>
                <w:rFonts w:eastAsia="Calibri" w:cs="Times New Roman"/>
                <w:b/>
                <w:sz w:val="27"/>
                <w:szCs w:val="27"/>
              </w:rPr>
              <w:t>Đạt</w:t>
            </w:r>
          </w:p>
        </w:tc>
        <w:tc>
          <w:tcPr>
            <w:tcW w:w="1559" w:type="dxa"/>
            <w:vAlign w:val="center"/>
          </w:tcPr>
          <w:p w14:paraId="37B237CB" w14:textId="77777777" w:rsidR="004769E3" w:rsidRPr="004769E3" w:rsidRDefault="004769E3" w:rsidP="004769E3">
            <w:pPr>
              <w:spacing w:before="120" w:line="300" w:lineRule="exact"/>
              <w:contextualSpacing/>
              <w:jc w:val="center"/>
              <w:rPr>
                <w:rFonts w:eastAsia="Calibri" w:cs="Times New Roman"/>
                <w:b/>
                <w:sz w:val="27"/>
                <w:szCs w:val="27"/>
              </w:rPr>
            </w:pPr>
            <w:r w:rsidRPr="004769E3">
              <w:rPr>
                <w:rFonts w:eastAsia="Calibri" w:cs="Times New Roman"/>
                <w:b/>
                <w:sz w:val="27"/>
                <w:szCs w:val="27"/>
              </w:rPr>
              <w:t>Không đạt</w:t>
            </w:r>
          </w:p>
        </w:tc>
        <w:tc>
          <w:tcPr>
            <w:tcW w:w="1276" w:type="dxa"/>
            <w:vAlign w:val="center"/>
          </w:tcPr>
          <w:p w14:paraId="4B133DF6" w14:textId="77777777" w:rsidR="004769E3" w:rsidRPr="004769E3" w:rsidRDefault="004769E3" w:rsidP="004769E3">
            <w:pPr>
              <w:spacing w:before="120" w:line="300" w:lineRule="exact"/>
              <w:contextualSpacing/>
              <w:jc w:val="center"/>
              <w:rPr>
                <w:rFonts w:eastAsia="Calibri" w:cs="Times New Roman"/>
                <w:b/>
                <w:sz w:val="27"/>
                <w:szCs w:val="27"/>
              </w:rPr>
            </w:pPr>
            <w:r w:rsidRPr="004769E3">
              <w:rPr>
                <w:rFonts w:eastAsia="Calibri" w:cs="Times New Roman"/>
                <w:b/>
                <w:sz w:val="27"/>
                <w:szCs w:val="27"/>
              </w:rPr>
              <w:t>Đạt</w:t>
            </w:r>
          </w:p>
        </w:tc>
        <w:tc>
          <w:tcPr>
            <w:tcW w:w="1418" w:type="dxa"/>
            <w:vAlign w:val="center"/>
          </w:tcPr>
          <w:p w14:paraId="3C3CF0B1" w14:textId="77777777" w:rsidR="004769E3" w:rsidRPr="004769E3" w:rsidRDefault="004769E3" w:rsidP="004769E3">
            <w:pPr>
              <w:spacing w:before="120" w:line="300" w:lineRule="exact"/>
              <w:contextualSpacing/>
              <w:jc w:val="center"/>
              <w:rPr>
                <w:rFonts w:eastAsia="Calibri" w:cs="Times New Roman"/>
                <w:b/>
                <w:sz w:val="27"/>
                <w:szCs w:val="27"/>
              </w:rPr>
            </w:pPr>
            <w:r w:rsidRPr="004769E3">
              <w:rPr>
                <w:rFonts w:eastAsia="Calibri" w:cs="Times New Roman"/>
                <w:b/>
                <w:sz w:val="27"/>
                <w:szCs w:val="27"/>
              </w:rPr>
              <w:t>Không đạt</w:t>
            </w:r>
          </w:p>
        </w:tc>
        <w:tc>
          <w:tcPr>
            <w:tcW w:w="1417" w:type="dxa"/>
          </w:tcPr>
          <w:p w14:paraId="08EA867A" w14:textId="77777777" w:rsidR="004769E3" w:rsidRPr="004769E3" w:rsidRDefault="004769E3" w:rsidP="004769E3">
            <w:pPr>
              <w:spacing w:before="120" w:line="300" w:lineRule="exact"/>
              <w:contextualSpacing/>
              <w:jc w:val="center"/>
              <w:rPr>
                <w:rFonts w:eastAsia="Calibri" w:cs="Times New Roman"/>
                <w:b/>
                <w:sz w:val="27"/>
                <w:szCs w:val="27"/>
              </w:rPr>
            </w:pPr>
          </w:p>
        </w:tc>
      </w:tr>
      <w:tr w:rsidR="004769E3" w:rsidRPr="004769E3" w14:paraId="24E20AA6" w14:textId="77777777" w:rsidTr="00BE11D1">
        <w:trPr>
          <w:trHeight w:val="284"/>
        </w:trPr>
        <w:tc>
          <w:tcPr>
            <w:tcW w:w="2268" w:type="dxa"/>
            <w:vAlign w:val="center"/>
          </w:tcPr>
          <w:p w14:paraId="2FCAF13F" w14:textId="77777777" w:rsidR="004769E3" w:rsidRPr="004769E3" w:rsidRDefault="004769E3" w:rsidP="004769E3">
            <w:pPr>
              <w:spacing w:before="120" w:line="300" w:lineRule="exact"/>
              <w:contextualSpacing/>
              <w:jc w:val="center"/>
              <w:rPr>
                <w:rFonts w:eastAsia="Calibri" w:cs="Times New Roman"/>
                <w:sz w:val="27"/>
                <w:szCs w:val="27"/>
              </w:rPr>
            </w:pPr>
          </w:p>
        </w:tc>
        <w:tc>
          <w:tcPr>
            <w:tcW w:w="1384" w:type="dxa"/>
          </w:tcPr>
          <w:p w14:paraId="1795C226" w14:textId="77777777" w:rsidR="004769E3" w:rsidRPr="004769E3" w:rsidRDefault="004769E3" w:rsidP="004769E3">
            <w:pPr>
              <w:spacing w:before="120" w:line="300" w:lineRule="exact"/>
              <w:contextualSpacing/>
              <w:rPr>
                <w:rFonts w:eastAsia="Calibri" w:cs="Times New Roman"/>
                <w:b/>
                <w:sz w:val="27"/>
                <w:szCs w:val="27"/>
              </w:rPr>
            </w:pPr>
          </w:p>
        </w:tc>
        <w:tc>
          <w:tcPr>
            <w:tcW w:w="1559" w:type="dxa"/>
          </w:tcPr>
          <w:p w14:paraId="6745F17C" w14:textId="77777777" w:rsidR="004769E3" w:rsidRPr="004769E3" w:rsidRDefault="004769E3" w:rsidP="004769E3">
            <w:pPr>
              <w:spacing w:before="120" w:line="300" w:lineRule="exact"/>
              <w:contextualSpacing/>
              <w:rPr>
                <w:rFonts w:eastAsia="Calibri" w:cs="Times New Roman"/>
                <w:b/>
                <w:sz w:val="27"/>
                <w:szCs w:val="27"/>
              </w:rPr>
            </w:pPr>
          </w:p>
        </w:tc>
        <w:tc>
          <w:tcPr>
            <w:tcW w:w="1276" w:type="dxa"/>
          </w:tcPr>
          <w:p w14:paraId="014E1F68" w14:textId="77777777" w:rsidR="004769E3" w:rsidRPr="004769E3" w:rsidRDefault="004769E3" w:rsidP="004769E3">
            <w:pPr>
              <w:spacing w:before="120" w:line="300" w:lineRule="exact"/>
              <w:contextualSpacing/>
              <w:rPr>
                <w:rFonts w:eastAsia="Calibri" w:cs="Times New Roman"/>
                <w:b/>
                <w:sz w:val="27"/>
                <w:szCs w:val="27"/>
              </w:rPr>
            </w:pPr>
          </w:p>
        </w:tc>
        <w:tc>
          <w:tcPr>
            <w:tcW w:w="1418" w:type="dxa"/>
          </w:tcPr>
          <w:p w14:paraId="2D1787D6" w14:textId="77777777" w:rsidR="004769E3" w:rsidRPr="004769E3" w:rsidRDefault="004769E3" w:rsidP="004769E3">
            <w:pPr>
              <w:spacing w:before="120" w:line="300" w:lineRule="exact"/>
              <w:contextualSpacing/>
              <w:rPr>
                <w:rFonts w:eastAsia="Calibri" w:cs="Times New Roman"/>
                <w:b/>
                <w:sz w:val="27"/>
                <w:szCs w:val="27"/>
              </w:rPr>
            </w:pPr>
          </w:p>
        </w:tc>
        <w:tc>
          <w:tcPr>
            <w:tcW w:w="1417" w:type="dxa"/>
          </w:tcPr>
          <w:p w14:paraId="7AC2F947" w14:textId="77777777" w:rsidR="004769E3" w:rsidRPr="004769E3" w:rsidRDefault="004769E3" w:rsidP="004769E3">
            <w:pPr>
              <w:spacing w:before="120" w:line="300" w:lineRule="exact"/>
              <w:contextualSpacing/>
              <w:rPr>
                <w:rFonts w:eastAsia="Calibri" w:cs="Times New Roman"/>
                <w:b/>
                <w:sz w:val="27"/>
                <w:szCs w:val="27"/>
              </w:rPr>
            </w:pPr>
          </w:p>
        </w:tc>
      </w:tr>
      <w:tr w:rsidR="004769E3" w:rsidRPr="004769E3" w14:paraId="540370A0" w14:textId="77777777" w:rsidTr="00BE11D1">
        <w:trPr>
          <w:trHeight w:val="284"/>
        </w:trPr>
        <w:tc>
          <w:tcPr>
            <w:tcW w:w="2268" w:type="dxa"/>
            <w:vAlign w:val="center"/>
          </w:tcPr>
          <w:p w14:paraId="0EBF491E" w14:textId="77777777" w:rsidR="004769E3" w:rsidRPr="004769E3" w:rsidRDefault="004769E3" w:rsidP="004769E3">
            <w:pPr>
              <w:spacing w:before="120" w:line="300" w:lineRule="exact"/>
              <w:contextualSpacing/>
              <w:jc w:val="center"/>
              <w:rPr>
                <w:rFonts w:eastAsia="Calibri" w:cs="Times New Roman"/>
                <w:sz w:val="27"/>
                <w:szCs w:val="27"/>
              </w:rPr>
            </w:pPr>
          </w:p>
        </w:tc>
        <w:tc>
          <w:tcPr>
            <w:tcW w:w="1384" w:type="dxa"/>
          </w:tcPr>
          <w:p w14:paraId="5B64A9F6" w14:textId="77777777" w:rsidR="004769E3" w:rsidRPr="004769E3" w:rsidRDefault="004769E3" w:rsidP="004769E3">
            <w:pPr>
              <w:spacing w:before="120" w:line="300" w:lineRule="exact"/>
              <w:contextualSpacing/>
              <w:rPr>
                <w:rFonts w:eastAsia="Calibri" w:cs="Times New Roman"/>
                <w:b/>
                <w:sz w:val="27"/>
                <w:szCs w:val="27"/>
              </w:rPr>
            </w:pPr>
          </w:p>
        </w:tc>
        <w:tc>
          <w:tcPr>
            <w:tcW w:w="1559" w:type="dxa"/>
          </w:tcPr>
          <w:p w14:paraId="3FD926B2" w14:textId="77777777" w:rsidR="004769E3" w:rsidRPr="004769E3" w:rsidRDefault="004769E3" w:rsidP="004769E3">
            <w:pPr>
              <w:spacing w:before="120" w:line="300" w:lineRule="exact"/>
              <w:contextualSpacing/>
              <w:rPr>
                <w:rFonts w:eastAsia="Calibri" w:cs="Times New Roman"/>
                <w:b/>
                <w:sz w:val="27"/>
                <w:szCs w:val="27"/>
              </w:rPr>
            </w:pPr>
          </w:p>
        </w:tc>
        <w:tc>
          <w:tcPr>
            <w:tcW w:w="1276" w:type="dxa"/>
          </w:tcPr>
          <w:p w14:paraId="08AE5CD3" w14:textId="77777777" w:rsidR="004769E3" w:rsidRPr="004769E3" w:rsidRDefault="004769E3" w:rsidP="004769E3">
            <w:pPr>
              <w:spacing w:before="120" w:line="300" w:lineRule="exact"/>
              <w:contextualSpacing/>
              <w:rPr>
                <w:rFonts w:eastAsia="Calibri" w:cs="Times New Roman"/>
                <w:b/>
                <w:sz w:val="27"/>
                <w:szCs w:val="27"/>
              </w:rPr>
            </w:pPr>
          </w:p>
        </w:tc>
        <w:tc>
          <w:tcPr>
            <w:tcW w:w="1418" w:type="dxa"/>
          </w:tcPr>
          <w:p w14:paraId="242BBC2F" w14:textId="77777777" w:rsidR="004769E3" w:rsidRPr="004769E3" w:rsidRDefault="004769E3" w:rsidP="004769E3">
            <w:pPr>
              <w:spacing w:before="120" w:line="300" w:lineRule="exact"/>
              <w:contextualSpacing/>
              <w:rPr>
                <w:rFonts w:eastAsia="Calibri" w:cs="Times New Roman"/>
                <w:b/>
                <w:sz w:val="27"/>
                <w:szCs w:val="27"/>
              </w:rPr>
            </w:pPr>
          </w:p>
        </w:tc>
        <w:tc>
          <w:tcPr>
            <w:tcW w:w="1417" w:type="dxa"/>
          </w:tcPr>
          <w:p w14:paraId="3CDF0D06" w14:textId="77777777" w:rsidR="004769E3" w:rsidRPr="004769E3" w:rsidRDefault="004769E3" w:rsidP="004769E3">
            <w:pPr>
              <w:spacing w:before="120" w:line="300" w:lineRule="exact"/>
              <w:contextualSpacing/>
              <w:rPr>
                <w:rFonts w:eastAsia="Calibri" w:cs="Times New Roman"/>
                <w:b/>
                <w:sz w:val="27"/>
                <w:szCs w:val="27"/>
              </w:rPr>
            </w:pPr>
          </w:p>
        </w:tc>
      </w:tr>
    </w:tbl>
    <w:p w14:paraId="230494FA" w14:textId="77777777" w:rsidR="004769E3" w:rsidRPr="004769E3" w:rsidRDefault="004769E3" w:rsidP="004769E3">
      <w:pPr>
        <w:widowControl w:val="0"/>
        <w:tabs>
          <w:tab w:val="left" w:pos="700"/>
        </w:tabs>
        <w:spacing w:before="120" w:line="300" w:lineRule="exact"/>
        <w:rPr>
          <w:rFonts w:eastAsia="Times New Roman" w:cs="Times New Roman"/>
          <w:bCs/>
          <w:i/>
          <w:sz w:val="27"/>
          <w:szCs w:val="27"/>
        </w:rPr>
      </w:pPr>
      <w:r w:rsidRPr="004769E3">
        <w:rPr>
          <w:rFonts w:eastAsia="Times New Roman" w:cs="Times New Roman"/>
          <w:sz w:val="27"/>
          <w:szCs w:val="27"/>
        </w:rPr>
        <w:tab/>
        <w:t>Kết quả: Đạt/không đạt Mức 4</w:t>
      </w:r>
      <w:r>
        <w:rPr>
          <w:rFonts w:eastAsia="Times New Roman" w:cs="Times New Roman"/>
          <w:bCs/>
          <w:i/>
          <w:sz w:val="27"/>
          <w:szCs w:val="27"/>
        </w:rPr>
        <w:t xml:space="preserve">                          </w:t>
      </w:r>
      <w:r w:rsidRPr="004769E3">
        <w:rPr>
          <w:rFonts w:eastAsia="Calibri" w:cs="Times New Roman"/>
          <w:sz w:val="27"/>
          <w:szCs w:val="27"/>
        </w:rPr>
        <w:t>Kết luận: Trường đạt Mức.....</w:t>
      </w:r>
    </w:p>
    <w:p w14:paraId="01D3EF0D"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đ) Nhận xét chung về quá trình tự đánh giá và báo cáo tự đánh giá.</w:t>
      </w:r>
    </w:p>
    <w:p w14:paraId="3A8669FD"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b/>
          <w:sz w:val="27"/>
          <w:szCs w:val="27"/>
          <w:lang w:val="pt-BR"/>
        </w:rPr>
        <w:t>4.</w:t>
      </w:r>
      <w:r w:rsidRPr="004769E3">
        <w:rPr>
          <w:rFonts w:eastAsia="Times New Roman" w:cs="Times New Roman"/>
          <w:sz w:val="27"/>
          <w:szCs w:val="27"/>
          <w:lang w:val="pt-BR"/>
        </w:rPr>
        <w:t xml:space="preserve"> </w:t>
      </w:r>
      <w:r w:rsidRPr="004769E3">
        <w:rPr>
          <w:rFonts w:eastAsia="Times New Roman" w:cs="Times New Roman"/>
          <w:b/>
          <w:bCs/>
          <w:sz w:val="27"/>
          <w:szCs w:val="27"/>
          <w:lang w:val="pt-BR"/>
        </w:rPr>
        <w:t xml:space="preserve">Những điểm mạnh của </w:t>
      </w:r>
      <w:r w:rsidRPr="004769E3">
        <w:rPr>
          <w:rFonts w:eastAsia="Times New Roman" w:cs="Times New Roman"/>
          <w:b/>
          <w:sz w:val="27"/>
          <w:szCs w:val="27"/>
          <w:lang w:val="pt-BR"/>
        </w:rPr>
        <w:t>trường</w:t>
      </w:r>
      <w:r w:rsidRPr="004769E3">
        <w:rPr>
          <w:rFonts w:eastAsia="Times New Roman" w:cs="Times New Roman"/>
          <w:sz w:val="27"/>
          <w:szCs w:val="27"/>
          <w:lang w:val="pt-BR"/>
        </w:rPr>
        <w:t xml:space="preserve"> (mỗi tiêu chuẩn chỉ ra ít nhất 01 điểm mạnh cần phát huy - không quá 02 trang)</w:t>
      </w:r>
    </w:p>
    <w:p w14:paraId="519CE574"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b/>
          <w:sz w:val="27"/>
          <w:szCs w:val="27"/>
          <w:lang w:val="pt-BR"/>
        </w:rPr>
        <w:t>5.</w:t>
      </w:r>
      <w:r w:rsidRPr="004769E3">
        <w:rPr>
          <w:rFonts w:eastAsia="Times New Roman" w:cs="Times New Roman"/>
          <w:sz w:val="27"/>
          <w:szCs w:val="27"/>
          <w:lang w:val="pt-BR"/>
        </w:rPr>
        <w:t xml:space="preserve"> </w:t>
      </w:r>
      <w:r w:rsidRPr="004769E3">
        <w:rPr>
          <w:rFonts w:eastAsia="Times New Roman" w:cs="Times New Roman"/>
          <w:b/>
          <w:bCs/>
          <w:sz w:val="27"/>
          <w:szCs w:val="27"/>
          <w:lang w:val="pt-BR"/>
        </w:rPr>
        <w:t xml:space="preserve">Những điểm yếu của </w:t>
      </w:r>
      <w:r w:rsidRPr="004769E3">
        <w:rPr>
          <w:rFonts w:eastAsia="Times New Roman" w:cs="Times New Roman"/>
          <w:b/>
          <w:sz w:val="27"/>
          <w:szCs w:val="27"/>
          <w:lang w:val="pt-BR"/>
        </w:rPr>
        <w:t>trường</w:t>
      </w:r>
      <w:r w:rsidRPr="004769E3">
        <w:rPr>
          <w:rFonts w:eastAsia="Times New Roman" w:cs="Times New Roman"/>
          <w:sz w:val="27"/>
          <w:szCs w:val="27"/>
          <w:lang w:val="pt-BR"/>
        </w:rPr>
        <w:t xml:space="preserve"> (mỗi tiêu chuẩn chỉ ra ít nhất 01 điểm yếu cần khắc phục - không quá 02 trang)</w:t>
      </w:r>
    </w:p>
    <w:p w14:paraId="0B1B7C1E" w14:textId="77777777" w:rsidR="004769E3" w:rsidRPr="004769E3" w:rsidRDefault="004769E3" w:rsidP="004769E3">
      <w:pPr>
        <w:spacing w:before="120" w:line="300" w:lineRule="exact"/>
        <w:jc w:val="center"/>
        <w:rPr>
          <w:rFonts w:eastAsia="Times New Roman" w:cs="Times New Roman"/>
          <w:b/>
          <w:bCs/>
          <w:sz w:val="27"/>
          <w:szCs w:val="27"/>
          <w:lang w:val="pt-BR"/>
        </w:rPr>
      </w:pPr>
      <w:r w:rsidRPr="004769E3">
        <w:rPr>
          <w:rFonts w:eastAsia="Times New Roman" w:cs="Times New Roman"/>
          <w:b/>
          <w:bCs/>
          <w:sz w:val="27"/>
          <w:szCs w:val="27"/>
          <w:lang w:val="pt-BR"/>
        </w:rPr>
        <w:t>Phần II: ĐÁNH GIÁ TIÊU CHÍ</w:t>
      </w:r>
    </w:p>
    <w:p w14:paraId="387550BB" w14:textId="77777777" w:rsidR="004769E3" w:rsidRPr="004769E3" w:rsidRDefault="004769E3" w:rsidP="004769E3">
      <w:pPr>
        <w:spacing w:before="120" w:line="300" w:lineRule="exact"/>
        <w:ind w:firstLine="720"/>
        <w:jc w:val="both"/>
        <w:rPr>
          <w:rFonts w:eastAsia="Times New Roman" w:cs="Times New Roman"/>
          <w:b/>
          <w:bCs/>
          <w:sz w:val="27"/>
          <w:szCs w:val="27"/>
          <w:lang w:val="pt-BR"/>
        </w:rPr>
      </w:pPr>
      <w:r w:rsidRPr="004769E3">
        <w:rPr>
          <w:rFonts w:eastAsia="Times New Roman" w:cs="Times New Roman"/>
          <w:b/>
          <w:bCs/>
          <w:sz w:val="27"/>
          <w:szCs w:val="27"/>
          <w:lang w:val="pt-BR"/>
        </w:rPr>
        <w:t>A. ĐÁNH GIÁ TIÊU CHÍ MỨC 1, 2 VÀ 3</w:t>
      </w:r>
    </w:p>
    <w:p w14:paraId="07A6FADE" w14:textId="77777777" w:rsidR="004769E3" w:rsidRPr="004769E3" w:rsidRDefault="004769E3" w:rsidP="004769E3">
      <w:pPr>
        <w:tabs>
          <w:tab w:val="num" w:pos="0"/>
        </w:tabs>
        <w:spacing w:before="120" w:line="300" w:lineRule="exact"/>
        <w:ind w:firstLine="720"/>
        <w:jc w:val="both"/>
        <w:rPr>
          <w:rFonts w:eastAsia="Times New Roman" w:cs="Times New Roman"/>
          <w:b/>
          <w:sz w:val="27"/>
          <w:szCs w:val="27"/>
          <w:lang w:val="pt-BR"/>
        </w:rPr>
      </w:pPr>
      <w:r w:rsidRPr="004769E3">
        <w:rPr>
          <w:rFonts w:eastAsia="Times New Roman" w:cs="Times New Roman"/>
          <w:b/>
          <w:sz w:val="27"/>
          <w:szCs w:val="27"/>
          <w:lang w:val="pt-BR"/>
        </w:rPr>
        <w:t xml:space="preserve">I. Tiêu chuẩn: </w:t>
      </w:r>
      <w:r w:rsidRPr="004769E3">
        <w:rPr>
          <w:rFonts w:eastAsia="Times New Roman" w:cs="Times New Roman"/>
          <w:sz w:val="27"/>
          <w:szCs w:val="27"/>
          <w:lang w:val="pt-BR"/>
        </w:rPr>
        <w:t>...................................................................</w:t>
      </w:r>
      <w:r>
        <w:rPr>
          <w:rFonts w:eastAsia="Times New Roman" w:cs="Times New Roman"/>
          <w:sz w:val="27"/>
          <w:szCs w:val="27"/>
          <w:lang w:val="pt-BR"/>
        </w:rPr>
        <w:t>.....................</w:t>
      </w:r>
    </w:p>
    <w:p w14:paraId="2BF2BD76" w14:textId="77777777" w:rsidR="004769E3" w:rsidRPr="004769E3" w:rsidRDefault="004769E3" w:rsidP="004769E3">
      <w:pPr>
        <w:widowControl w:val="0"/>
        <w:spacing w:before="120" w:line="300" w:lineRule="exact"/>
        <w:ind w:firstLine="720"/>
        <w:jc w:val="both"/>
        <w:rPr>
          <w:rFonts w:eastAsia="Times New Roman" w:cs="Times New Roman"/>
          <w:bCs/>
          <w:i/>
          <w:iCs/>
          <w:sz w:val="27"/>
          <w:szCs w:val="27"/>
          <w:lang w:val="pt-BR"/>
        </w:rPr>
      </w:pPr>
      <w:r w:rsidRPr="004769E3">
        <w:rPr>
          <w:rFonts w:eastAsia="Times New Roman" w:cs="Times New Roman"/>
          <w:b/>
          <w:bCs/>
          <w:iCs/>
          <w:sz w:val="27"/>
          <w:szCs w:val="27"/>
          <w:lang w:val="pt-BR"/>
        </w:rPr>
        <w:t>Tiêu chí 1.1 :</w:t>
      </w:r>
      <w:r w:rsidRPr="004769E3">
        <w:rPr>
          <w:rFonts w:eastAsia="Times New Roman" w:cs="Times New Roman"/>
          <w:bCs/>
          <w:i/>
          <w:iCs/>
          <w:sz w:val="27"/>
          <w:szCs w:val="27"/>
          <w:lang w:val="pt-BR"/>
        </w:rPr>
        <w:t xml:space="preserve"> .....................................................................................</w:t>
      </w:r>
    </w:p>
    <w:p w14:paraId="1A5B3528" w14:textId="77777777" w:rsidR="004769E3" w:rsidRPr="004769E3" w:rsidRDefault="004769E3" w:rsidP="004769E3">
      <w:pPr>
        <w:widowControl w:val="0"/>
        <w:spacing w:before="120" w:line="300" w:lineRule="exact"/>
        <w:ind w:firstLine="720"/>
        <w:jc w:val="both"/>
        <w:rPr>
          <w:rFonts w:eastAsia="Times New Roman" w:cs="Times New Roman"/>
          <w:bCs/>
          <w:iCs/>
          <w:sz w:val="27"/>
          <w:szCs w:val="27"/>
          <w:lang w:val="pt-BR"/>
        </w:rPr>
      </w:pPr>
      <w:r w:rsidRPr="004769E3">
        <w:rPr>
          <w:rFonts w:eastAsia="Times New Roman" w:cs="Times New Roman"/>
          <w:bCs/>
          <w:iCs/>
          <w:sz w:val="27"/>
          <w:szCs w:val="27"/>
          <w:lang w:val="pt-BR"/>
        </w:rPr>
        <w:t>Mức 1:</w:t>
      </w:r>
    </w:p>
    <w:p w14:paraId="3812F87A" w14:textId="77777777" w:rsidR="004769E3" w:rsidRPr="004769E3" w:rsidRDefault="004769E3" w:rsidP="004769E3">
      <w:pPr>
        <w:widowControl w:val="0"/>
        <w:spacing w:before="120" w:line="300" w:lineRule="exact"/>
        <w:ind w:firstLine="720"/>
        <w:jc w:val="both"/>
        <w:rPr>
          <w:rFonts w:eastAsia="Times New Roman" w:cs="Times New Roman"/>
          <w:bCs/>
          <w:iCs/>
          <w:sz w:val="27"/>
          <w:szCs w:val="27"/>
          <w:lang w:val="pt-BR"/>
        </w:rPr>
      </w:pPr>
      <w:r w:rsidRPr="004769E3">
        <w:rPr>
          <w:rFonts w:eastAsia="Times New Roman" w:cs="Times New Roman"/>
          <w:bCs/>
          <w:iCs/>
          <w:sz w:val="27"/>
          <w:szCs w:val="27"/>
          <w:lang w:val="pt-BR"/>
        </w:rPr>
        <w:t>a) ..................................................................................................................</w:t>
      </w:r>
    </w:p>
    <w:p w14:paraId="4AD33BF5" w14:textId="77777777" w:rsidR="004769E3" w:rsidRPr="004769E3" w:rsidRDefault="004769E3" w:rsidP="004769E3">
      <w:pPr>
        <w:widowControl w:val="0"/>
        <w:spacing w:before="120" w:line="300" w:lineRule="exact"/>
        <w:ind w:firstLine="720"/>
        <w:jc w:val="both"/>
        <w:rPr>
          <w:rFonts w:eastAsia="Times New Roman" w:cs="Times New Roman"/>
          <w:bCs/>
          <w:iCs/>
          <w:sz w:val="27"/>
          <w:szCs w:val="27"/>
          <w:lang w:val="pt-BR"/>
        </w:rPr>
      </w:pPr>
      <w:r w:rsidRPr="004769E3">
        <w:rPr>
          <w:rFonts w:eastAsia="Times New Roman" w:cs="Times New Roman"/>
          <w:bCs/>
          <w:iCs/>
          <w:sz w:val="27"/>
          <w:szCs w:val="27"/>
          <w:lang w:val="pt-BR"/>
        </w:rPr>
        <w:t>b) .................................................................................................................</w:t>
      </w:r>
    </w:p>
    <w:p w14:paraId="24B00577" w14:textId="77777777" w:rsidR="004769E3" w:rsidRPr="004769E3" w:rsidRDefault="004769E3" w:rsidP="004769E3">
      <w:pPr>
        <w:widowControl w:val="0"/>
        <w:spacing w:before="120" w:line="300" w:lineRule="exact"/>
        <w:ind w:firstLine="720"/>
        <w:jc w:val="both"/>
        <w:rPr>
          <w:rFonts w:eastAsia="Times New Roman" w:cs="Times New Roman"/>
          <w:bCs/>
          <w:iCs/>
          <w:sz w:val="27"/>
          <w:szCs w:val="27"/>
          <w:lang w:val="pt-BR"/>
        </w:rPr>
      </w:pPr>
      <w:r w:rsidRPr="004769E3">
        <w:rPr>
          <w:rFonts w:eastAsia="Times New Roman" w:cs="Times New Roman"/>
          <w:bCs/>
          <w:iCs/>
          <w:sz w:val="27"/>
          <w:szCs w:val="27"/>
          <w:lang w:val="pt-BR"/>
        </w:rPr>
        <w:t>c) ..................................................................................................................</w:t>
      </w:r>
    </w:p>
    <w:p w14:paraId="0FCE6972" w14:textId="77777777" w:rsidR="004769E3" w:rsidRPr="004769E3" w:rsidRDefault="004769E3" w:rsidP="004769E3">
      <w:pPr>
        <w:widowControl w:val="0"/>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xml:space="preserve">Mức 2: </w:t>
      </w:r>
      <w:r w:rsidRPr="004769E3">
        <w:rPr>
          <w:rFonts w:eastAsia="Times New Roman" w:cs="Times New Roman"/>
          <w:bCs/>
          <w:iCs/>
          <w:sz w:val="27"/>
          <w:szCs w:val="27"/>
          <w:lang w:val="pt-BR"/>
        </w:rPr>
        <w:t>...........................................................................................................</w:t>
      </w:r>
    </w:p>
    <w:p w14:paraId="7CAFEB44" w14:textId="77777777" w:rsidR="004769E3" w:rsidRPr="004769E3" w:rsidRDefault="004769E3" w:rsidP="004769E3">
      <w:pPr>
        <w:widowControl w:val="0"/>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xml:space="preserve">Mức 3 (nếu có): </w:t>
      </w:r>
      <w:r w:rsidRPr="004769E3">
        <w:rPr>
          <w:rFonts w:eastAsia="Times New Roman" w:cs="Times New Roman"/>
          <w:bCs/>
          <w:iCs/>
          <w:sz w:val="27"/>
          <w:szCs w:val="27"/>
          <w:lang w:val="pt-BR"/>
        </w:rPr>
        <w:t>....................................................................................</w:t>
      </w:r>
    </w:p>
    <w:p w14:paraId="03E17A08" w14:textId="77777777" w:rsidR="004769E3" w:rsidRPr="004769E3" w:rsidRDefault="004769E3" w:rsidP="004769E3">
      <w:pPr>
        <w:spacing w:before="120" w:line="300" w:lineRule="exact"/>
        <w:ind w:firstLine="720"/>
        <w:jc w:val="both"/>
        <w:rPr>
          <w:rFonts w:eastAsia="Times New Roman" w:cs="Times New Roman"/>
          <w:i/>
          <w:sz w:val="27"/>
          <w:szCs w:val="27"/>
          <w:lang w:val="pt-BR"/>
        </w:rPr>
      </w:pPr>
      <w:r w:rsidRPr="004769E3">
        <w:rPr>
          <w:rFonts w:eastAsia="Times New Roman" w:cs="Times New Roman"/>
          <w:b/>
          <w:sz w:val="27"/>
          <w:szCs w:val="27"/>
          <w:lang w:val="pt-BR"/>
        </w:rPr>
        <w:t>1. Điểm mạnh</w:t>
      </w:r>
      <w:r w:rsidRPr="004769E3">
        <w:rPr>
          <w:rFonts w:eastAsia="Times New Roman" w:cs="Times New Roman"/>
          <w:sz w:val="27"/>
          <w:szCs w:val="27"/>
          <w:lang w:val="pt-BR"/>
        </w:rPr>
        <w:t xml:space="preserve"> </w:t>
      </w:r>
      <w:r w:rsidRPr="004769E3">
        <w:rPr>
          <w:rFonts w:eastAsia="Times New Roman" w:cs="Times New Roman"/>
          <w:i/>
          <w:sz w:val="27"/>
          <w:szCs w:val="27"/>
          <w:lang w:val="pt-BR"/>
        </w:rPr>
        <w:t>(đánh giá điểm mạnh của trường và ý kiến của đoàn)</w:t>
      </w:r>
    </w:p>
    <w:p w14:paraId="7C132ECA" w14:textId="77777777" w:rsidR="004769E3" w:rsidRPr="004769E3" w:rsidRDefault="004769E3" w:rsidP="004769E3">
      <w:pPr>
        <w:spacing w:before="120" w:line="300" w:lineRule="exact"/>
        <w:ind w:firstLine="720"/>
        <w:jc w:val="both"/>
        <w:rPr>
          <w:rFonts w:eastAsia="Times New Roman" w:cs="Times New Roman"/>
          <w:i/>
          <w:sz w:val="27"/>
          <w:szCs w:val="27"/>
          <w:lang w:val="pt-BR"/>
        </w:rPr>
      </w:pPr>
      <w:r w:rsidRPr="004769E3">
        <w:rPr>
          <w:rFonts w:eastAsia="Times New Roman" w:cs="Times New Roman"/>
          <w:b/>
          <w:sz w:val="27"/>
          <w:szCs w:val="27"/>
          <w:lang w:val="pt-BR"/>
        </w:rPr>
        <w:t xml:space="preserve">2. Điểm yếu </w:t>
      </w:r>
      <w:r w:rsidRPr="004769E3">
        <w:rPr>
          <w:rFonts w:eastAsia="Times New Roman" w:cs="Times New Roman"/>
          <w:i/>
          <w:sz w:val="27"/>
          <w:szCs w:val="27"/>
          <w:lang w:val="pt-BR"/>
        </w:rPr>
        <w:t>(đánh giá điểm yếu của trường và ý kiến của đoàn)</w:t>
      </w:r>
    </w:p>
    <w:p w14:paraId="06F6E9D5" w14:textId="77777777" w:rsidR="004769E3" w:rsidRPr="004769E3" w:rsidRDefault="004769E3" w:rsidP="004769E3">
      <w:pPr>
        <w:spacing w:before="120" w:line="300" w:lineRule="exact"/>
        <w:ind w:firstLine="720"/>
        <w:jc w:val="both"/>
        <w:rPr>
          <w:rFonts w:eastAsia="Times New Roman" w:cs="Times New Roman"/>
          <w:i/>
          <w:sz w:val="27"/>
          <w:szCs w:val="27"/>
          <w:lang w:val="pt-BR"/>
        </w:rPr>
      </w:pPr>
      <w:r w:rsidRPr="004769E3">
        <w:rPr>
          <w:rFonts w:eastAsia="Times New Roman" w:cs="Times New Roman"/>
          <w:b/>
          <w:sz w:val="27"/>
          <w:szCs w:val="27"/>
          <w:lang w:val="pt-BR"/>
        </w:rPr>
        <w:t xml:space="preserve">3. Kế hoạch cải tiến chất lượng </w:t>
      </w:r>
      <w:r w:rsidRPr="004769E3">
        <w:rPr>
          <w:rFonts w:eastAsia="Times New Roman" w:cs="Times New Roman"/>
          <w:i/>
          <w:sz w:val="27"/>
          <w:szCs w:val="27"/>
          <w:lang w:val="pt-BR"/>
        </w:rPr>
        <w:t>(đánh giá kế hoạch cải tiến chất lượng của trường và ý kiến của đoàn)</w:t>
      </w:r>
    </w:p>
    <w:p w14:paraId="497539F7" w14:textId="77777777" w:rsidR="004769E3" w:rsidRPr="004769E3" w:rsidRDefault="004769E3" w:rsidP="004769E3">
      <w:pPr>
        <w:spacing w:before="120" w:line="300" w:lineRule="exact"/>
        <w:ind w:firstLine="720"/>
        <w:jc w:val="both"/>
        <w:rPr>
          <w:rFonts w:eastAsia="Times New Roman" w:cs="Times New Roman"/>
          <w:i/>
          <w:sz w:val="27"/>
          <w:szCs w:val="27"/>
          <w:lang w:val="pt-BR"/>
        </w:rPr>
      </w:pPr>
      <w:r w:rsidRPr="004769E3">
        <w:rPr>
          <w:rFonts w:eastAsia="Times New Roman" w:cs="Times New Roman"/>
          <w:b/>
          <w:sz w:val="27"/>
          <w:szCs w:val="27"/>
          <w:lang w:val="pt-BR"/>
        </w:rPr>
        <w:t>4. Những nội dung chưa rõ</w:t>
      </w:r>
      <w:r w:rsidRPr="004769E3">
        <w:rPr>
          <w:rFonts w:eastAsia="Times New Roman" w:cs="Times New Roman"/>
          <w:sz w:val="27"/>
          <w:szCs w:val="27"/>
          <w:lang w:val="pt-BR"/>
        </w:rPr>
        <w:t xml:space="preserve"> </w:t>
      </w:r>
      <w:r w:rsidRPr="004769E3">
        <w:rPr>
          <w:rFonts w:eastAsia="Times New Roman" w:cs="Times New Roman"/>
          <w:i/>
          <w:sz w:val="27"/>
          <w:szCs w:val="27"/>
          <w:lang w:val="pt-BR"/>
        </w:rPr>
        <w:t>(sau khi đã thảo luận với trường vẫn không xác định được)</w:t>
      </w:r>
    </w:p>
    <w:p w14:paraId="313D8B4D" w14:textId="77777777" w:rsidR="004769E3" w:rsidRPr="004769E3" w:rsidRDefault="004769E3" w:rsidP="004769E3">
      <w:pPr>
        <w:spacing w:before="120" w:line="300" w:lineRule="exact"/>
        <w:ind w:firstLine="720"/>
        <w:jc w:val="both"/>
        <w:rPr>
          <w:rFonts w:eastAsia="Times New Roman" w:cs="Times New Roman"/>
          <w:i/>
          <w:sz w:val="27"/>
          <w:szCs w:val="27"/>
          <w:lang w:val="pt-BR"/>
        </w:rPr>
      </w:pPr>
      <w:r w:rsidRPr="004769E3">
        <w:rPr>
          <w:rFonts w:eastAsia="Times New Roman" w:cs="Times New Roman"/>
          <w:b/>
          <w:sz w:val="27"/>
          <w:szCs w:val="27"/>
          <w:lang w:val="pt-BR"/>
        </w:rPr>
        <w:lastRenderedPageBreak/>
        <w:t xml:space="preserve">5. Đánh giá tiêu chí: </w:t>
      </w:r>
      <w:r w:rsidRPr="004769E3">
        <w:rPr>
          <w:rFonts w:eastAsia="Times New Roman" w:cs="Times New Roman"/>
          <w:sz w:val="27"/>
          <w:szCs w:val="27"/>
          <w:lang w:val="pt-BR"/>
        </w:rPr>
        <w:t>Đạt/không đạt.</w:t>
      </w:r>
    </w:p>
    <w:p w14:paraId="2115E942" w14:textId="77777777" w:rsidR="004769E3" w:rsidRPr="004769E3" w:rsidRDefault="004769E3" w:rsidP="004769E3">
      <w:pPr>
        <w:spacing w:before="120" w:line="300" w:lineRule="exact"/>
        <w:ind w:firstLine="720"/>
        <w:jc w:val="center"/>
        <w:rPr>
          <w:rFonts w:eastAsia="Times New Roman" w:cs="Times New Roman"/>
          <w:bCs/>
          <w:i/>
          <w:sz w:val="27"/>
          <w:szCs w:val="27"/>
          <w:lang w:val="pt-BR"/>
        </w:rPr>
      </w:pPr>
      <w:r w:rsidRPr="004769E3">
        <w:rPr>
          <w:rFonts w:eastAsia="Times New Roman" w:cs="Times New Roman"/>
          <w:bCs/>
          <w:i/>
          <w:sz w:val="27"/>
          <w:szCs w:val="27"/>
          <w:lang w:val="pt-BR"/>
        </w:rPr>
        <w:t>(Đánh giá lần lượt các tiêu chí của Tiêu chuẩn 1 theo cấu trúc trên)</w:t>
      </w:r>
    </w:p>
    <w:p w14:paraId="60A24C1C" w14:textId="77777777" w:rsidR="004769E3" w:rsidRPr="004769E3" w:rsidRDefault="004769E3" w:rsidP="004769E3">
      <w:pPr>
        <w:spacing w:before="120" w:line="300" w:lineRule="exact"/>
        <w:ind w:firstLine="720"/>
        <w:jc w:val="both"/>
        <w:rPr>
          <w:rFonts w:eastAsia="Times New Roman" w:cs="Times New Roman"/>
          <w:b/>
          <w:bCs/>
          <w:i/>
          <w:sz w:val="27"/>
          <w:szCs w:val="27"/>
          <w:lang w:val="pt-BR"/>
        </w:rPr>
      </w:pPr>
      <w:r w:rsidRPr="004769E3">
        <w:rPr>
          <w:rFonts w:eastAsia="Times New Roman" w:cs="Times New Roman"/>
          <w:b/>
          <w:bCs/>
          <w:i/>
          <w:sz w:val="27"/>
          <w:szCs w:val="27"/>
          <w:lang w:val="pt-BR"/>
        </w:rPr>
        <w:t>Đánh giá chung về</w:t>
      </w:r>
      <w:r w:rsidRPr="004769E3">
        <w:rPr>
          <w:rFonts w:eastAsia="Times New Roman" w:cs="Times New Roman"/>
          <w:b/>
          <w:i/>
          <w:sz w:val="27"/>
          <w:szCs w:val="27"/>
          <w:lang w:val="pt-BR"/>
        </w:rPr>
        <w:t xml:space="preserve"> tiêu chuẩn 1:</w:t>
      </w:r>
    </w:p>
    <w:p w14:paraId="4D4EC4C8" w14:textId="77777777" w:rsidR="004769E3" w:rsidRPr="004769E3" w:rsidRDefault="004769E3" w:rsidP="004769E3">
      <w:pPr>
        <w:tabs>
          <w:tab w:val="num" w:pos="1789"/>
        </w:tabs>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Điểm mạnh cơ bản của trường: ........................................................</w:t>
      </w:r>
    </w:p>
    <w:p w14:paraId="61E01B19" w14:textId="77777777" w:rsidR="004769E3" w:rsidRPr="004769E3" w:rsidRDefault="004769E3" w:rsidP="004769E3">
      <w:pPr>
        <w:spacing w:before="120" w:line="300" w:lineRule="exact"/>
        <w:ind w:firstLine="709"/>
        <w:jc w:val="both"/>
        <w:rPr>
          <w:rFonts w:eastAsia="Times New Roman" w:cs="Times New Roman"/>
          <w:sz w:val="27"/>
          <w:szCs w:val="27"/>
          <w:lang w:val="pt-BR"/>
        </w:rPr>
      </w:pPr>
      <w:r w:rsidRPr="004769E3">
        <w:rPr>
          <w:rFonts w:eastAsia="Times New Roman" w:cs="Times New Roman"/>
          <w:sz w:val="27"/>
          <w:szCs w:val="27"/>
          <w:lang w:val="pt-BR"/>
        </w:rPr>
        <w:t>- Điểm yếu cơ bản của trường: .........................................................</w:t>
      </w:r>
    </w:p>
    <w:p w14:paraId="6D7C843E" w14:textId="77777777" w:rsidR="004769E3" w:rsidRPr="004769E3" w:rsidRDefault="004769E3" w:rsidP="004769E3">
      <w:pPr>
        <w:spacing w:before="120" w:line="300" w:lineRule="exact"/>
        <w:ind w:firstLine="709"/>
        <w:jc w:val="both"/>
        <w:rPr>
          <w:rFonts w:eastAsia="Times New Roman" w:cs="Times New Roman"/>
          <w:sz w:val="27"/>
          <w:szCs w:val="27"/>
          <w:lang w:val="pt-BR"/>
        </w:rPr>
      </w:pPr>
      <w:r w:rsidRPr="004769E3">
        <w:rPr>
          <w:rFonts w:eastAsia="Times New Roman" w:cs="Times New Roman"/>
          <w:sz w:val="27"/>
          <w:szCs w:val="27"/>
          <w:lang w:val="pt-BR"/>
        </w:rPr>
        <w:t>- Kiến nghị đối với trường: ....................................................................</w:t>
      </w:r>
    </w:p>
    <w:p w14:paraId="5CEA2985" w14:textId="77777777" w:rsidR="004769E3" w:rsidRPr="004769E3" w:rsidRDefault="004769E3" w:rsidP="004769E3">
      <w:pPr>
        <w:spacing w:before="120" w:line="300" w:lineRule="exact"/>
        <w:ind w:firstLine="709"/>
        <w:jc w:val="both"/>
        <w:rPr>
          <w:rFonts w:eastAsia="Times New Roman" w:cs="Times New Roman"/>
          <w:sz w:val="27"/>
          <w:szCs w:val="27"/>
          <w:lang w:val="pt-BR"/>
        </w:rPr>
      </w:pPr>
      <w:r w:rsidRPr="004769E3">
        <w:rPr>
          <w:rFonts w:eastAsia="Times New Roman" w:cs="Times New Roman"/>
          <w:b/>
          <w:sz w:val="27"/>
          <w:szCs w:val="27"/>
          <w:lang w:val="pt-BR"/>
        </w:rPr>
        <w:t xml:space="preserve">II. Tiêu chuẩn 2: </w:t>
      </w:r>
      <w:r w:rsidRPr="004769E3">
        <w:rPr>
          <w:rFonts w:eastAsia="Times New Roman" w:cs="Times New Roman"/>
          <w:sz w:val="27"/>
          <w:szCs w:val="27"/>
          <w:lang w:val="pt-BR"/>
        </w:rPr>
        <w:t>.........................................................................................</w:t>
      </w:r>
    </w:p>
    <w:p w14:paraId="1E47BBD8" w14:textId="77777777" w:rsidR="004769E3" w:rsidRPr="004769E3" w:rsidRDefault="004769E3" w:rsidP="004769E3">
      <w:pPr>
        <w:tabs>
          <w:tab w:val="num" w:pos="1789"/>
        </w:tabs>
        <w:spacing w:before="120" w:line="300" w:lineRule="exact"/>
        <w:ind w:firstLine="720"/>
        <w:jc w:val="center"/>
        <w:rPr>
          <w:rFonts w:eastAsia="Times New Roman" w:cs="Times New Roman"/>
          <w:i/>
          <w:sz w:val="27"/>
          <w:szCs w:val="27"/>
          <w:lang w:val="pt-BR"/>
        </w:rPr>
      </w:pPr>
      <w:r w:rsidRPr="004769E3">
        <w:rPr>
          <w:rFonts w:eastAsia="Times New Roman" w:cs="Times New Roman"/>
          <w:i/>
          <w:sz w:val="27"/>
          <w:szCs w:val="27"/>
          <w:lang w:val="pt-BR"/>
        </w:rPr>
        <w:t>(Các tiêu chuẩn tiếp theo được đánh giá theo cấu trúc trên)</w:t>
      </w:r>
    </w:p>
    <w:p w14:paraId="40FE0FDB" w14:textId="77777777" w:rsidR="004769E3" w:rsidRPr="004769E3" w:rsidRDefault="004769E3" w:rsidP="004769E3">
      <w:pPr>
        <w:spacing w:before="120" w:line="300" w:lineRule="exact"/>
        <w:ind w:firstLine="720"/>
        <w:rPr>
          <w:rFonts w:eastAsia="Times New Roman" w:cs="Times New Roman"/>
          <w:b/>
          <w:bCs/>
          <w:sz w:val="27"/>
          <w:szCs w:val="27"/>
          <w:lang w:val="pt-BR"/>
        </w:rPr>
      </w:pPr>
      <w:r w:rsidRPr="004769E3">
        <w:rPr>
          <w:rFonts w:eastAsia="Times New Roman" w:cs="Times New Roman"/>
          <w:b/>
          <w:bCs/>
          <w:sz w:val="27"/>
          <w:szCs w:val="27"/>
          <w:lang w:val="pt-BR"/>
        </w:rPr>
        <w:t>B. ĐÁNH GIÁ TIÊU CHÍ MỨC 4</w:t>
      </w:r>
    </w:p>
    <w:p w14:paraId="6DB31BD9" w14:textId="77777777" w:rsidR="004769E3" w:rsidRPr="004769E3" w:rsidRDefault="004769E3" w:rsidP="004769E3">
      <w:pPr>
        <w:widowControl w:val="0"/>
        <w:spacing w:before="120" w:line="300" w:lineRule="exact"/>
        <w:ind w:firstLine="720"/>
        <w:jc w:val="both"/>
        <w:rPr>
          <w:rFonts w:eastAsia="Times New Roman" w:cs="Times New Roman"/>
          <w:bCs/>
          <w:iCs/>
          <w:sz w:val="27"/>
          <w:szCs w:val="27"/>
          <w:lang w:val="pt-BR"/>
        </w:rPr>
      </w:pPr>
      <w:r w:rsidRPr="004769E3">
        <w:rPr>
          <w:rFonts w:eastAsia="Times New Roman" w:cs="Times New Roman"/>
          <w:b/>
          <w:bCs/>
          <w:iCs/>
          <w:sz w:val="27"/>
          <w:szCs w:val="27"/>
          <w:lang w:val="pt-BR"/>
        </w:rPr>
        <w:t>Tiêu chí 1:</w:t>
      </w:r>
      <w:r w:rsidRPr="004769E3">
        <w:rPr>
          <w:rFonts w:eastAsia="Times New Roman" w:cs="Times New Roman"/>
          <w:bCs/>
          <w:iCs/>
          <w:sz w:val="27"/>
          <w:szCs w:val="27"/>
          <w:lang w:val="pt-BR"/>
        </w:rPr>
        <w:t xml:space="preserve"> </w:t>
      </w:r>
    </w:p>
    <w:p w14:paraId="0B404521" w14:textId="77777777" w:rsidR="004769E3" w:rsidRPr="004769E3" w:rsidRDefault="004769E3" w:rsidP="004769E3">
      <w:pPr>
        <w:spacing w:before="120" w:line="300" w:lineRule="exact"/>
        <w:ind w:firstLine="720"/>
        <w:jc w:val="both"/>
        <w:rPr>
          <w:rFonts w:eastAsia="Times New Roman" w:cs="Times New Roman"/>
          <w:i/>
          <w:sz w:val="27"/>
          <w:szCs w:val="27"/>
          <w:lang w:val="pt-BR"/>
        </w:rPr>
      </w:pPr>
      <w:r w:rsidRPr="004769E3">
        <w:rPr>
          <w:rFonts w:eastAsia="Times New Roman" w:cs="Times New Roman"/>
          <w:b/>
          <w:sz w:val="27"/>
          <w:szCs w:val="27"/>
          <w:lang w:val="pt-BR"/>
        </w:rPr>
        <w:t>1. Điểm mạnh</w:t>
      </w:r>
      <w:r w:rsidRPr="004769E3">
        <w:rPr>
          <w:rFonts w:eastAsia="Times New Roman" w:cs="Times New Roman"/>
          <w:sz w:val="27"/>
          <w:szCs w:val="27"/>
          <w:lang w:val="pt-BR"/>
        </w:rPr>
        <w:t xml:space="preserve"> </w:t>
      </w:r>
      <w:r w:rsidRPr="004769E3">
        <w:rPr>
          <w:rFonts w:eastAsia="Times New Roman" w:cs="Times New Roman"/>
          <w:i/>
          <w:sz w:val="27"/>
          <w:szCs w:val="27"/>
          <w:lang w:val="pt-BR"/>
        </w:rPr>
        <w:t>(đánh giá điểm mạnh của trường và ý kiến đề xuất)</w:t>
      </w:r>
    </w:p>
    <w:p w14:paraId="3BA8A8AE" w14:textId="77777777" w:rsidR="004769E3" w:rsidRPr="004769E3" w:rsidRDefault="004769E3" w:rsidP="004769E3">
      <w:pPr>
        <w:spacing w:before="120" w:line="300" w:lineRule="exact"/>
        <w:ind w:firstLine="720"/>
        <w:jc w:val="both"/>
        <w:rPr>
          <w:rFonts w:eastAsia="Times New Roman" w:cs="Times New Roman"/>
          <w:i/>
          <w:sz w:val="27"/>
          <w:szCs w:val="27"/>
          <w:lang w:val="pt-BR"/>
        </w:rPr>
      </w:pPr>
      <w:r w:rsidRPr="004769E3">
        <w:rPr>
          <w:rFonts w:eastAsia="Times New Roman" w:cs="Times New Roman"/>
          <w:b/>
          <w:sz w:val="27"/>
          <w:szCs w:val="27"/>
          <w:lang w:val="pt-BR"/>
        </w:rPr>
        <w:t xml:space="preserve">2. Điểm yếu </w:t>
      </w:r>
      <w:r w:rsidRPr="004769E3">
        <w:rPr>
          <w:rFonts w:eastAsia="Times New Roman" w:cs="Times New Roman"/>
          <w:i/>
          <w:sz w:val="27"/>
          <w:szCs w:val="27"/>
          <w:lang w:val="pt-BR"/>
        </w:rPr>
        <w:t>(đánh giá điểm yếu của trường và ý kiến đề xuất)</w:t>
      </w:r>
    </w:p>
    <w:p w14:paraId="505BDCB3" w14:textId="77777777" w:rsidR="004769E3" w:rsidRPr="004769E3" w:rsidRDefault="004769E3" w:rsidP="004769E3">
      <w:pPr>
        <w:spacing w:before="120" w:line="300" w:lineRule="exact"/>
        <w:ind w:firstLine="720"/>
        <w:jc w:val="both"/>
        <w:rPr>
          <w:rFonts w:eastAsia="Times New Roman" w:cs="Times New Roman"/>
          <w:i/>
          <w:sz w:val="27"/>
          <w:szCs w:val="27"/>
          <w:lang w:val="pt-BR"/>
        </w:rPr>
      </w:pPr>
      <w:r w:rsidRPr="004769E3">
        <w:rPr>
          <w:rFonts w:eastAsia="Times New Roman" w:cs="Times New Roman"/>
          <w:b/>
          <w:sz w:val="27"/>
          <w:szCs w:val="27"/>
          <w:lang w:val="pt-BR"/>
        </w:rPr>
        <w:t xml:space="preserve">3. Kế hoạch cải tiến chất lượng </w:t>
      </w:r>
      <w:r w:rsidRPr="004769E3">
        <w:rPr>
          <w:rFonts w:eastAsia="Times New Roman" w:cs="Times New Roman"/>
          <w:sz w:val="27"/>
          <w:szCs w:val="27"/>
          <w:lang w:val="pt-BR"/>
        </w:rPr>
        <w:t>(</w:t>
      </w:r>
      <w:r w:rsidRPr="004769E3">
        <w:rPr>
          <w:rFonts w:eastAsia="Times New Roman" w:cs="Times New Roman"/>
          <w:i/>
          <w:sz w:val="27"/>
          <w:szCs w:val="27"/>
          <w:lang w:val="pt-BR"/>
        </w:rPr>
        <w:t xml:space="preserve">đánh giá kế hoạch cải tiến chất lượng của trường và ý kiến đề xuất) </w:t>
      </w:r>
    </w:p>
    <w:p w14:paraId="6F2E8F6C" w14:textId="77777777" w:rsidR="004769E3" w:rsidRPr="004769E3" w:rsidRDefault="004769E3" w:rsidP="004769E3">
      <w:pPr>
        <w:spacing w:before="120" w:line="300" w:lineRule="exact"/>
        <w:ind w:firstLine="720"/>
        <w:jc w:val="both"/>
        <w:rPr>
          <w:rFonts w:eastAsia="Times New Roman" w:cs="Times New Roman"/>
          <w:i/>
          <w:sz w:val="27"/>
          <w:szCs w:val="27"/>
          <w:lang w:val="pt-BR"/>
        </w:rPr>
      </w:pPr>
      <w:r w:rsidRPr="004769E3">
        <w:rPr>
          <w:rFonts w:eastAsia="Times New Roman" w:cs="Times New Roman"/>
          <w:b/>
          <w:sz w:val="27"/>
          <w:szCs w:val="27"/>
          <w:lang w:val="pt-BR"/>
        </w:rPr>
        <w:t xml:space="preserve">4. Những nội dung chưa rõ </w:t>
      </w:r>
      <w:r w:rsidRPr="004769E3">
        <w:rPr>
          <w:rFonts w:eastAsia="Times New Roman" w:cs="Times New Roman"/>
          <w:i/>
          <w:sz w:val="27"/>
          <w:szCs w:val="27"/>
          <w:lang w:val="pt-BR"/>
        </w:rPr>
        <w:t>(sau khi đã thảo luận với trường vẫn không xác định được)</w:t>
      </w:r>
    </w:p>
    <w:p w14:paraId="68411E9D"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b/>
          <w:sz w:val="27"/>
          <w:szCs w:val="27"/>
          <w:lang w:val="pt-BR"/>
        </w:rPr>
        <w:t xml:space="preserve">5. Đánh giá tiêu chí: </w:t>
      </w:r>
      <w:r w:rsidRPr="004769E3">
        <w:rPr>
          <w:rFonts w:eastAsia="Times New Roman" w:cs="Times New Roman"/>
          <w:sz w:val="27"/>
          <w:szCs w:val="27"/>
          <w:lang w:val="pt-BR"/>
        </w:rPr>
        <w:t>Đạt/không đạt.</w:t>
      </w:r>
    </w:p>
    <w:p w14:paraId="25405AF5" w14:textId="77777777" w:rsidR="004769E3" w:rsidRPr="004769E3" w:rsidRDefault="004769E3" w:rsidP="004769E3">
      <w:pPr>
        <w:spacing w:before="120" w:line="300" w:lineRule="exact"/>
        <w:ind w:firstLine="720"/>
        <w:jc w:val="both"/>
        <w:rPr>
          <w:rFonts w:eastAsia="Times New Roman" w:cs="Times New Roman"/>
          <w:b/>
          <w:bCs/>
          <w:i/>
          <w:sz w:val="27"/>
          <w:szCs w:val="27"/>
          <w:lang w:val="pt-BR"/>
        </w:rPr>
      </w:pPr>
      <w:r w:rsidRPr="004769E3">
        <w:rPr>
          <w:rFonts w:eastAsia="Times New Roman" w:cs="Times New Roman"/>
          <w:b/>
          <w:bCs/>
          <w:i/>
          <w:sz w:val="27"/>
          <w:szCs w:val="27"/>
          <w:lang w:val="pt-BR"/>
        </w:rPr>
        <w:t>Đánh giá chung</w:t>
      </w:r>
      <w:r w:rsidRPr="004769E3">
        <w:rPr>
          <w:rFonts w:eastAsia="Times New Roman" w:cs="Times New Roman"/>
          <w:b/>
          <w:i/>
          <w:sz w:val="27"/>
          <w:szCs w:val="27"/>
          <w:lang w:val="pt-BR"/>
        </w:rPr>
        <w:t>:</w:t>
      </w:r>
    </w:p>
    <w:p w14:paraId="30EE2E64" w14:textId="77777777" w:rsidR="004769E3" w:rsidRPr="004769E3" w:rsidRDefault="004769E3" w:rsidP="004769E3">
      <w:pPr>
        <w:tabs>
          <w:tab w:val="num" w:pos="1789"/>
        </w:tabs>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Điểm mạnh cơ bản của trường: ..................................................................</w:t>
      </w:r>
    </w:p>
    <w:p w14:paraId="3C766D72" w14:textId="77777777" w:rsidR="004769E3" w:rsidRPr="004769E3" w:rsidRDefault="004769E3" w:rsidP="004769E3">
      <w:pPr>
        <w:tabs>
          <w:tab w:val="num" w:pos="1789"/>
        </w:tabs>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Điểm yếu cơ bản của trường: .................................................................</w:t>
      </w:r>
    </w:p>
    <w:p w14:paraId="26519452" w14:textId="77777777" w:rsidR="004769E3" w:rsidRDefault="004769E3" w:rsidP="004769E3">
      <w:pPr>
        <w:spacing w:before="120" w:line="300" w:lineRule="exact"/>
        <w:ind w:firstLine="709"/>
        <w:jc w:val="both"/>
        <w:rPr>
          <w:rFonts w:eastAsia="Times New Roman" w:cs="Times New Roman"/>
          <w:sz w:val="27"/>
          <w:szCs w:val="27"/>
          <w:lang w:val="pt-BR"/>
        </w:rPr>
      </w:pPr>
      <w:r w:rsidRPr="004769E3">
        <w:rPr>
          <w:rFonts w:eastAsia="Times New Roman" w:cs="Times New Roman"/>
          <w:sz w:val="27"/>
          <w:szCs w:val="27"/>
          <w:lang w:val="pt-BR"/>
        </w:rPr>
        <w:t>- Kiến nghị đối với trường: .......................................................................</w:t>
      </w:r>
    </w:p>
    <w:p w14:paraId="22B3C277" w14:textId="77777777" w:rsidR="004769E3" w:rsidRPr="004769E3" w:rsidRDefault="004769E3" w:rsidP="004769E3">
      <w:pPr>
        <w:spacing w:before="120" w:line="300" w:lineRule="exact"/>
        <w:ind w:firstLine="709"/>
        <w:jc w:val="center"/>
        <w:rPr>
          <w:rFonts w:eastAsia="Times New Roman" w:cs="Times New Roman"/>
          <w:b/>
          <w:bCs/>
          <w:sz w:val="27"/>
          <w:szCs w:val="27"/>
          <w:lang w:val="pt-BR"/>
        </w:rPr>
      </w:pPr>
      <w:r w:rsidRPr="004769E3">
        <w:rPr>
          <w:rFonts w:eastAsia="Times New Roman" w:cs="Times New Roman"/>
          <w:b/>
          <w:bCs/>
          <w:sz w:val="27"/>
          <w:szCs w:val="27"/>
          <w:lang w:val="pt-BR"/>
        </w:rPr>
        <w:t>Phần III:</w:t>
      </w:r>
      <w:r w:rsidRPr="004769E3">
        <w:rPr>
          <w:rFonts w:eastAsia="Times New Roman" w:cs="Times New Roman"/>
          <w:sz w:val="27"/>
          <w:szCs w:val="27"/>
          <w:lang w:val="pt-BR"/>
        </w:rPr>
        <w:t xml:space="preserve"> </w:t>
      </w:r>
      <w:r w:rsidRPr="004769E3">
        <w:rPr>
          <w:rFonts w:eastAsia="Times New Roman" w:cs="Times New Roman"/>
          <w:b/>
          <w:bCs/>
          <w:sz w:val="27"/>
          <w:szCs w:val="27"/>
          <w:lang w:val="pt-BR"/>
        </w:rPr>
        <w:t>KẾT LUẬN, KIẾN NGHỊ</w:t>
      </w:r>
    </w:p>
    <w:p w14:paraId="65381D4E" w14:textId="77777777" w:rsidR="004769E3" w:rsidRPr="004769E3" w:rsidRDefault="004769E3" w:rsidP="004769E3">
      <w:pPr>
        <w:spacing w:before="120" w:line="300" w:lineRule="exact"/>
        <w:ind w:firstLine="720"/>
        <w:jc w:val="both"/>
        <w:rPr>
          <w:rFonts w:eastAsia="Times New Roman" w:cs="Times New Roman"/>
          <w:b/>
          <w:sz w:val="27"/>
          <w:szCs w:val="27"/>
          <w:lang w:val="pt-BR"/>
        </w:rPr>
      </w:pPr>
      <w:r w:rsidRPr="004769E3">
        <w:rPr>
          <w:rFonts w:eastAsia="Times New Roman" w:cs="Times New Roman"/>
          <w:b/>
          <w:sz w:val="27"/>
          <w:szCs w:val="27"/>
          <w:lang w:val="pt-BR"/>
        </w:rPr>
        <w:t>1. Kết luận</w:t>
      </w:r>
    </w:p>
    <w:p w14:paraId="34C91D84" w14:textId="77777777" w:rsidR="004769E3" w:rsidRPr="004769E3" w:rsidRDefault="004769E3" w:rsidP="004769E3">
      <w:pPr>
        <w:spacing w:before="120" w:line="300" w:lineRule="exact"/>
        <w:ind w:firstLine="720"/>
        <w:jc w:val="both"/>
        <w:rPr>
          <w:rFonts w:eastAsia="Times New Roman" w:cs="Times New Roman"/>
          <w:i/>
          <w:sz w:val="27"/>
          <w:szCs w:val="27"/>
          <w:lang w:val="pt-BR"/>
        </w:rPr>
      </w:pPr>
      <w:r w:rsidRPr="004769E3">
        <w:rPr>
          <w:rFonts w:eastAsia="Times New Roman" w:cs="Times New Roman"/>
          <w:i/>
          <w:sz w:val="27"/>
          <w:szCs w:val="27"/>
          <w:lang w:val="pt-BR"/>
        </w:rPr>
        <w:t>Phần này cần ngắn gọn, nhưng phải nêu được những vấn đề sau:</w:t>
      </w:r>
    </w:p>
    <w:p w14:paraId="227E252D"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Số lượng và tỉ lệ phần trăm (%) các tiêu chí đạt và không đạt Mức 1, 2 và 3;</w:t>
      </w:r>
    </w:p>
    <w:p w14:paraId="5C64E91E"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Số lượng và tỉ lệ phần trăm (%) các tiêu chí đạt và không đạt Mức 4;</w:t>
      </w:r>
    </w:p>
    <w:p w14:paraId="264FFF76" w14:textId="77777777" w:rsidR="004769E3" w:rsidRPr="004769E3" w:rsidRDefault="004769E3" w:rsidP="004769E3">
      <w:pPr>
        <w:spacing w:before="120" w:line="300" w:lineRule="exact"/>
        <w:ind w:firstLine="720"/>
        <w:jc w:val="both"/>
        <w:rPr>
          <w:rFonts w:eastAsia="Times New Roman" w:cs="Times New Roman"/>
          <w:sz w:val="27"/>
          <w:szCs w:val="27"/>
          <w:lang w:val="vi-VN"/>
        </w:rPr>
      </w:pPr>
      <w:r w:rsidRPr="004769E3">
        <w:rPr>
          <w:rFonts w:eastAsia="Times New Roman" w:cs="Times New Roman"/>
          <w:sz w:val="27"/>
          <w:szCs w:val="27"/>
          <w:lang w:val="vi-VN"/>
        </w:rPr>
        <w:t xml:space="preserve">- </w:t>
      </w:r>
      <w:r w:rsidRPr="004769E3">
        <w:rPr>
          <w:rFonts w:eastAsia="Times New Roman" w:cs="Times New Roman"/>
          <w:sz w:val="27"/>
          <w:szCs w:val="27"/>
          <w:lang w:val="pt-BR"/>
        </w:rPr>
        <w:t>Mức</w:t>
      </w:r>
      <w:r w:rsidRPr="004769E3">
        <w:rPr>
          <w:rFonts w:eastAsia="Times New Roman" w:cs="Times New Roman"/>
          <w:sz w:val="27"/>
          <w:szCs w:val="27"/>
          <w:lang w:val="vi-VN"/>
        </w:rPr>
        <w:t xml:space="preserve"> đánh giá</w:t>
      </w:r>
      <w:r w:rsidRPr="004769E3">
        <w:rPr>
          <w:rFonts w:eastAsia="Times New Roman" w:cs="Times New Roman"/>
          <w:sz w:val="27"/>
          <w:szCs w:val="27"/>
          <w:lang w:val="pt-BR"/>
        </w:rPr>
        <w:t xml:space="preserve"> của đoàn đánh giá ngoài: Mức ...</w:t>
      </w:r>
      <w:r w:rsidRPr="004769E3">
        <w:rPr>
          <w:rFonts w:eastAsia="Times New Roman" w:cs="Times New Roman"/>
          <w:sz w:val="27"/>
          <w:szCs w:val="27"/>
          <w:lang w:val="vi-VN"/>
        </w:rPr>
        <w:t>;</w:t>
      </w:r>
    </w:p>
    <w:p w14:paraId="66082A5B"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xml:space="preserve">- Đề nghị Trường..... đạt </w:t>
      </w:r>
      <w:r w:rsidRPr="004769E3">
        <w:rPr>
          <w:rFonts w:eastAsia="Times New Roman" w:cs="Times New Roman"/>
          <w:bCs/>
          <w:sz w:val="27"/>
          <w:szCs w:val="27"/>
          <w:lang w:val="pt-BR"/>
        </w:rPr>
        <w:t>kiểm định chất lượng giáo dục</w:t>
      </w:r>
      <w:r w:rsidRPr="004769E3">
        <w:rPr>
          <w:rFonts w:eastAsia="Times New Roman" w:cs="Times New Roman"/>
          <w:sz w:val="27"/>
          <w:szCs w:val="27"/>
          <w:lang w:val="pt-BR"/>
        </w:rPr>
        <w:t xml:space="preserve"> Cấp độ...;Hoặc:</w:t>
      </w:r>
    </w:p>
    <w:p w14:paraId="624DD2C0" w14:textId="77777777" w:rsidR="004769E3" w:rsidRPr="004769E3" w:rsidRDefault="004769E3" w:rsidP="004769E3">
      <w:pPr>
        <w:spacing w:before="120" w:line="300" w:lineRule="exact"/>
        <w:ind w:firstLine="720"/>
        <w:jc w:val="both"/>
        <w:rPr>
          <w:rFonts w:eastAsia="Times New Roman" w:cs="Times New Roman"/>
          <w:sz w:val="27"/>
          <w:szCs w:val="27"/>
          <w:lang w:val="pt-BR"/>
        </w:rPr>
      </w:pPr>
      <w:r w:rsidRPr="004769E3">
        <w:rPr>
          <w:rFonts w:eastAsia="Times New Roman" w:cs="Times New Roman"/>
          <w:sz w:val="27"/>
          <w:szCs w:val="27"/>
          <w:lang w:val="pt-BR"/>
        </w:rPr>
        <w:t>- Đề nghị Trường..... đạt chuẩn quốc gia Mức độ...;</w:t>
      </w:r>
    </w:p>
    <w:p w14:paraId="5E9B0CF4" w14:textId="77777777" w:rsidR="004769E3" w:rsidRPr="004769E3" w:rsidRDefault="004769E3" w:rsidP="004769E3">
      <w:pPr>
        <w:spacing w:before="120" w:line="300" w:lineRule="exact"/>
        <w:ind w:firstLine="720"/>
        <w:jc w:val="both"/>
        <w:rPr>
          <w:rFonts w:eastAsia="Times New Roman" w:cs="Times New Roman"/>
          <w:b/>
          <w:sz w:val="27"/>
          <w:szCs w:val="27"/>
          <w:lang w:val="pt-BR"/>
        </w:rPr>
      </w:pPr>
      <w:r w:rsidRPr="004769E3">
        <w:rPr>
          <w:rFonts w:eastAsia="Times New Roman" w:cs="Times New Roman"/>
          <w:b/>
          <w:sz w:val="27"/>
          <w:szCs w:val="27"/>
          <w:lang w:val="pt-BR"/>
        </w:rPr>
        <w:t>2. Kiến nghị</w:t>
      </w:r>
    </w:p>
    <w:tbl>
      <w:tblPr>
        <w:tblW w:w="0" w:type="auto"/>
        <w:tblLook w:val="01E0" w:firstRow="1" w:lastRow="1" w:firstColumn="1" w:lastColumn="1" w:noHBand="0" w:noVBand="0"/>
      </w:tblPr>
      <w:tblGrid>
        <w:gridCol w:w="4519"/>
        <w:gridCol w:w="4553"/>
      </w:tblGrid>
      <w:tr w:rsidR="004769E3" w:rsidRPr="004769E3" w14:paraId="3CC4DF87" w14:textId="77777777" w:rsidTr="00BE11D1">
        <w:tc>
          <w:tcPr>
            <w:tcW w:w="4644" w:type="dxa"/>
          </w:tcPr>
          <w:p w14:paraId="7D4CDA7B" w14:textId="77777777" w:rsidR="004769E3" w:rsidRPr="004769E3" w:rsidRDefault="004769E3" w:rsidP="004769E3">
            <w:pPr>
              <w:spacing w:before="120" w:line="300" w:lineRule="exact"/>
              <w:jc w:val="center"/>
              <w:outlineLvl w:val="0"/>
              <w:rPr>
                <w:rFonts w:eastAsia="MS Mincho" w:cs="Times New Roman"/>
                <w:b/>
                <w:bCs/>
                <w:sz w:val="27"/>
                <w:szCs w:val="27"/>
                <w:lang w:val="pt-BR"/>
              </w:rPr>
            </w:pPr>
          </w:p>
        </w:tc>
        <w:tc>
          <w:tcPr>
            <w:tcW w:w="4644" w:type="dxa"/>
          </w:tcPr>
          <w:p w14:paraId="0866ABD4" w14:textId="77777777" w:rsidR="004769E3" w:rsidRPr="004769E3" w:rsidRDefault="004769E3" w:rsidP="004769E3">
            <w:pPr>
              <w:spacing w:before="120" w:line="300" w:lineRule="exact"/>
              <w:jc w:val="center"/>
              <w:outlineLvl w:val="0"/>
              <w:rPr>
                <w:rFonts w:eastAsia="MS Mincho" w:cs="Times New Roman"/>
                <w:i/>
                <w:iCs/>
                <w:sz w:val="27"/>
                <w:szCs w:val="27"/>
                <w:lang w:val="pt-BR"/>
              </w:rPr>
            </w:pPr>
            <w:r w:rsidRPr="004769E3">
              <w:rPr>
                <w:rFonts w:eastAsia="MS Mincho" w:cs="Times New Roman"/>
                <w:i/>
                <w:iCs/>
                <w:sz w:val="27"/>
                <w:szCs w:val="27"/>
                <w:lang w:val="pt-BR"/>
              </w:rPr>
              <w:t>...., ngày.... tháng.... năm ......</w:t>
            </w:r>
          </w:p>
          <w:p w14:paraId="65DAA354" w14:textId="77777777" w:rsidR="004769E3" w:rsidRPr="004769E3" w:rsidRDefault="004769E3" w:rsidP="004769E3">
            <w:pPr>
              <w:spacing w:before="120" w:line="300" w:lineRule="exact"/>
              <w:jc w:val="center"/>
              <w:outlineLvl w:val="0"/>
              <w:rPr>
                <w:rFonts w:eastAsia="MS Mincho" w:cs="Times New Roman"/>
                <w:b/>
                <w:bCs/>
                <w:sz w:val="27"/>
                <w:szCs w:val="27"/>
                <w:lang w:val="pt-BR"/>
              </w:rPr>
            </w:pPr>
            <w:r w:rsidRPr="004769E3">
              <w:rPr>
                <w:rFonts w:eastAsia="MS Mincho" w:cs="Times New Roman"/>
                <w:b/>
                <w:bCs/>
                <w:sz w:val="27"/>
                <w:szCs w:val="27"/>
                <w:lang w:val="pt-BR"/>
              </w:rPr>
              <w:t>TRƯỞNG ĐOÀN</w:t>
            </w:r>
          </w:p>
          <w:p w14:paraId="0FB8BA04" w14:textId="77777777" w:rsidR="004769E3" w:rsidRPr="004769E3" w:rsidRDefault="004769E3" w:rsidP="004769E3">
            <w:pPr>
              <w:spacing w:before="120" w:line="300" w:lineRule="exact"/>
              <w:jc w:val="center"/>
              <w:rPr>
                <w:rFonts w:eastAsia="MS Mincho" w:cs="Times New Roman"/>
                <w:i/>
                <w:iCs/>
                <w:sz w:val="27"/>
                <w:szCs w:val="27"/>
                <w:lang w:val="pt-BR"/>
              </w:rPr>
            </w:pPr>
            <w:r w:rsidRPr="004769E3">
              <w:rPr>
                <w:rFonts w:eastAsia="MS Mincho" w:cs="Times New Roman"/>
                <w:i/>
                <w:iCs/>
                <w:sz w:val="27"/>
                <w:szCs w:val="27"/>
                <w:lang w:val="pt-BR"/>
              </w:rPr>
              <w:t>(Ký và ghi rõ họ tên)</w:t>
            </w:r>
          </w:p>
        </w:tc>
      </w:tr>
    </w:tbl>
    <w:p w14:paraId="67C02119" w14:textId="77777777" w:rsidR="004769E3" w:rsidRPr="004769E3" w:rsidRDefault="004769E3" w:rsidP="004769E3">
      <w:pPr>
        <w:tabs>
          <w:tab w:val="left" w:pos="5175"/>
        </w:tabs>
        <w:spacing w:before="120" w:line="300" w:lineRule="exact"/>
        <w:jc w:val="center"/>
        <w:rPr>
          <w:rFonts w:eastAsia="Times New Roman" w:cs="Times New Roman"/>
          <w:b/>
          <w:sz w:val="27"/>
          <w:szCs w:val="27"/>
          <w:lang w:val="pt-BR"/>
        </w:rPr>
      </w:pPr>
    </w:p>
    <w:p w14:paraId="50C29ADE" w14:textId="77777777" w:rsidR="004769E3" w:rsidRDefault="004769E3" w:rsidP="004769E3">
      <w:pPr>
        <w:tabs>
          <w:tab w:val="left" w:pos="5175"/>
        </w:tabs>
        <w:spacing w:before="120" w:line="300" w:lineRule="exact"/>
        <w:rPr>
          <w:rFonts w:eastAsia="Times New Roman" w:cs="Times New Roman"/>
          <w:b/>
          <w:sz w:val="27"/>
          <w:szCs w:val="27"/>
          <w:lang w:val="pt-BR"/>
        </w:rPr>
      </w:pPr>
      <w:r w:rsidRPr="004769E3">
        <w:rPr>
          <w:rFonts w:eastAsia="Times New Roman" w:cs="Times New Roman"/>
          <w:b/>
          <w:sz w:val="27"/>
          <w:szCs w:val="27"/>
          <w:lang w:val="pt-BR"/>
        </w:rPr>
        <w:t xml:space="preserve">                 Phần IV: PHỤ LỤC</w:t>
      </w:r>
    </w:p>
    <w:p w14:paraId="54BC07DF" w14:textId="77777777" w:rsidR="0023044A" w:rsidRDefault="0023044A" w:rsidP="004769E3">
      <w:pPr>
        <w:tabs>
          <w:tab w:val="left" w:pos="5175"/>
        </w:tabs>
        <w:spacing w:before="120" w:line="300" w:lineRule="exact"/>
        <w:rPr>
          <w:rFonts w:eastAsia="Times New Roman" w:cs="Times New Roman"/>
          <w:sz w:val="27"/>
          <w:szCs w:val="27"/>
          <w:lang w:val="pt-BR"/>
        </w:rPr>
        <w:sectPr w:rsidR="0023044A" w:rsidSect="004769E3">
          <w:pgSz w:w="11907" w:h="16840" w:code="9"/>
          <w:pgMar w:top="1134" w:right="1134" w:bottom="1134" w:left="1701" w:header="720" w:footer="720" w:gutter="0"/>
          <w:cols w:space="720"/>
          <w:titlePg/>
          <w:docGrid w:linePitch="381"/>
        </w:sectPr>
      </w:pPr>
    </w:p>
    <w:p w14:paraId="4C86CBF4" w14:textId="77777777" w:rsidR="00B12D4C" w:rsidRPr="00F76B70" w:rsidRDefault="00B12D4C" w:rsidP="00B12D4C">
      <w:pPr>
        <w:pStyle w:val="NormalWeb"/>
        <w:spacing w:before="120" w:after="240" w:line="300" w:lineRule="exact"/>
        <w:jc w:val="both"/>
        <w:rPr>
          <w:rFonts w:ascii="Times New Roman" w:hAnsi="Times New Roman" w:cs="Times New Roman"/>
          <w:b/>
          <w:sz w:val="27"/>
          <w:szCs w:val="27"/>
        </w:rPr>
      </w:pPr>
      <w:r>
        <w:rPr>
          <w:rFonts w:ascii="Times New Roman" w:hAnsi="Times New Roman" w:cs="Times New Roman"/>
          <w:b/>
          <w:sz w:val="27"/>
          <w:szCs w:val="27"/>
        </w:rPr>
        <w:lastRenderedPageBreak/>
        <w:t>2. Quy trình Công nhận trường tiểu học đạt chuẩn quốc gia (QT-50)</w:t>
      </w:r>
    </w:p>
    <w:tbl>
      <w:tblPr>
        <w:tblpPr w:leftFromText="180" w:rightFromText="180" w:vertAnchor="text" w:tblpXSpec="center" w:tblpY="1"/>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690"/>
        <w:gridCol w:w="1530"/>
        <w:gridCol w:w="1260"/>
        <w:gridCol w:w="2160"/>
      </w:tblGrid>
      <w:tr w:rsidR="00B12D4C" w:rsidRPr="00170A63" w14:paraId="5798F67C" w14:textId="77777777" w:rsidTr="00BE11D1">
        <w:tc>
          <w:tcPr>
            <w:tcW w:w="715" w:type="dxa"/>
          </w:tcPr>
          <w:p w14:paraId="6A4B3697"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1</w:t>
            </w:r>
          </w:p>
        </w:tc>
        <w:tc>
          <w:tcPr>
            <w:tcW w:w="8640" w:type="dxa"/>
            <w:gridSpan w:val="4"/>
          </w:tcPr>
          <w:p w14:paraId="627A2EB9" w14:textId="77777777" w:rsidR="00B12D4C" w:rsidRPr="00170A63" w:rsidRDefault="00B12D4C" w:rsidP="00BE11D1">
            <w:pPr>
              <w:spacing w:before="120" w:line="300" w:lineRule="exact"/>
              <w:rPr>
                <w:rFonts w:cs="Times New Roman"/>
                <w:b/>
                <w:sz w:val="27"/>
                <w:szCs w:val="27"/>
              </w:rPr>
            </w:pPr>
            <w:r w:rsidRPr="00170A63">
              <w:rPr>
                <w:rFonts w:cs="Times New Roman"/>
                <w:b/>
                <w:sz w:val="27"/>
                <w:szCs w:val="27"/>
              </w:rPr>
              <w:t>Mục đích:</w:t>
            </w:r>
          </w:p>
          <w:p w14:paraId="045F5051" w14:textId="77777777" w:rsidR="00B12D4C" w:rsidRPr="00170A63" w:rsidRDefault="00B12D4C" w:rsidP="00BE11D1">
            <w:pPr>
              <w:pStyle w:val="NormalWeb"/>
              <w:spacing w:before="120" w:line="300" w:lineRule="exact"/>
              <w:jc w:val="both"/>
              <w:rPr>
                <w:rFonts w:ascii="Times New Roman" w:hAnsi="Times New Roman" w:cs="Times New Roman"/>
                <w:b/>
                <w:sz w:val="27"/>
                <w:szCs w:val="27"/>
              </w:rPr>
            </w:pPr>
            <w:r w:rsidRPr="00170A63">
              <w:rPr>
                <w:rFonts w:ascii="Times New Roman" w:hAnsi="Times New Roman" w:cs="Times New Roman"/>
                <w:spacing w:val="-6"/>
                <w:sz w:val="27"/>
                <w:szCs w:val="27"/>
                <w:lang w:val="nl-NL"/>
              </w:rPr>
              <w:t>Quy định trình tự và cách thức</w:t>
            </w:r>
            <w:r w:rsidRPr="00170A63">
              <w:rPr>
                <w:rFonts w:ascii="Times New Roman" w:hAnsi="Times New Roman" w:cs="Times New Roman"/>
                <w:b/>
                <w:sz w:val="27"/>
                <w:szCs w:val="27"/>
              </w:rPr>
              <w:t xml:space="preserve"> </w:t>
            </w:r>
            <w:r w:rsidRPr="00170A63">
              <w:rPr>
                <w:rFonts w:ascii="Times New Roman" w:hAnsi="Times New Roman" w:cs="Times New Roman"/>
                <w:sz w:val="27"/>
                <w:szCs w:val="27"/>
              </w:rPr>
              <w:t>công nhận trường tiểu học đạt chuẩn quốc gia</w:t>
            </w:r>
          </w:p>
        </w:tc>
      </w:tr>
      <w:tr w:rsidR="00B12D4C" w:rsidRPr="00170A63" w14:paraId="2A93B967" w14:textId="77777777" w:rsidTr="00BE11D1">
        <w:trPr>
          <w:trHeight w:val="1933"/>
        </w:trPr>
        <w:tc>
          <w:tcPr>
            <w:tcW w:w="715" w:type="dxa"/>
          </w:tcPr>
          <w:p w14:paraId="2234E2B1"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2</w:t>
            </w:r>
          </w:p>
        </w:tc>
        <w:tc>
          <w:tcPr>
            <w:tcW w:w="8640" w:type="dxa"/>
            <w:gridSpan w:val="4"/>
          </w:tcPr>
          <w:p w14:paraId="61E96C80" w14:textId="77777777" w:rsidR="00B12D4C" w:rsidRPr="00170A63" w:rsidRDefault="00B12D4C" w:rsidP="00BE11D1">
            <w:pPr>
              <w:pStyle w:val="NormalWeb"/>
              <w:spacing w:before="120" w:line="300" w:lineRule="exact"/>
              <w:jc w:val="both"/>
              <w:rPr>
                <w:rFonts w:ascii="Times New Roman" w:hAnsi="Times New Roman" w:cs="Times New Roman"/>
                <w:b/>
                <w:spacing w:val="-6"/>
                <w:sz w:val="27"/>
                <w:szCs w:val="27"/>
                <w:lang w:val="nl-NL"/>
              </w:rPr>
            </w:pPr>
            <w:r w:rsidRPr="00170A63">
              <w:rPr>
                <w:rFonts w:ascii="Times New Roman" w:hAnsi="Times New Roman" w:cs="Times New Roman"/>
                <w:b/>
                <w:spacing w:val="-6"/>
                <w:sz w:val="27"/>
                <w:szCs w:val="27"/>
                <w:lang w:val="nl-NL"/>
              </w:rPr>
              <w:t>Phạm vi:</w:t>
            </w:r>
          </w:p>
          <w:p w14:paraId="52F46049" w14:textId="77777777" w:rsidR="00B12D4C" w:rsidRPr="00170A63" w:rsidRDefault="00B12D4C" w:rsidP="00BE11D1">
            <w:pPr>
              <w:pStyle w:val="NormalWeb"/>
              <w:spacing w:before="120" w:line="300" w:lineRule="exact"/>
              <w:jc w:val="both"/>
              <w:rPr>
                <w:rFonts w:ascii="Times New Roman" w:hAnsi="Times New Roman" w:cs="Times New Roman"/>
                <w:b/>
                <w:sz w:val="27"/>
                <w:szCs w:val="27"/>
              </w:rPr>
            </w:pPr>
            <w:r w:rsidRPr="00170A63">
              <w:rPr>
                <w:rFonts w:ascii="Times New Roman" w:hAnsi="Times New Roman" w:cs="Times New Roman"/>
                <w:spacing w:val="-6"/>
                <w:sz w:val="27"/>
                <w:szCs w:val="27"/>
              </w:rPr>
              <w:t>Áp dụng đối với tập thể, cá nhân có nhu cầu</w:t>
            </w:r>
            <w:r w:rsidRPr="00170A63">
              <w:rPr>
                <w:rFonts w:ascii="Times New Roman" w:hAnsi="Times New Roman" w:cs="Times New Roman"/>
                <w:sz w:val="27"/>
                <w:szCs w:val="27"/>
              </w:rPr>
              <w:t xml:space="preserve"> công nhận trường tiểu học đạt chuẩn quốc gia</w:t>
            </w:r>
          </w:p>
          <w:p w14:paraId="041EBF0B" w14:textId="77777777" w:rsidR="00B12D4C" w:rsidRPr="00170A63" w:rsidRDefault="00B12D4C" w:rsidP="00BE11D1">
            <w:pPr>
              <w:pStyle w:val="NormalWeb"/>
              <w:spacing w:before="120" w:line="300" w:lineRule="exact"/>
              <w:jc w:val="both"/>
              <w:rPr>
                <w:rFonts w:ascii="Times New Roman" w:hAnsi="Times New Roman" w:cs="Times New Roman"/>
                <w:spacing w:val="-6"/>
                <w:sz w:val="27"/>
                <w:szCs w:val="27"/>
              </w:rPr>
            </w:pPr>
            <w:r w:rsidRPr="00170A63">
              <w:rPr>
                <w:rFonts w:ascii="Times New Roman" w:hAnsi="Times New Roman" w:cs="Times New Roman"/>
                <w:spacing w:val="-6"/>
                <w:sz w:val="27"/>
                <w:szCs w:val="27"/>
                <w:lang w:val="nl-NL"/>
              </w:rPr>
              <w:t>Cán bộ, công chức thuộc Sở GDĐT, thành viên các Đoàn ĐGN chịu trách nhiệm thực hiện quy trình này.</w:t>
            </w:r>
          </w:p>
        </w:tc>
      </w:tr>
      <w:tr w:rsidR="00B12D4C" w:rsidRPr="00170A63" w14:paraId="12D099A8" w14:textId="77777777" w:rsidTr="00BE11D1">
        <w:tc>
          <w:tcPr>
            <w:tcW w:w="715" w:type="dxa"/>
          </w:tcPr>
          <w:p w14:paraId="003C64EF"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3</w:t>
            </w:r>
          </w:p>
        </w:tc>
        <w:tc>
          <w:tcPr>
            <w:tcW w:w="8640" w:type="dxa"/>
            <w:gridSpan w:val="4"/>
          </w:tcPr>
          <w:p w14:paraId="27F8E75D" w14:textId="77777777" w:rsidR="00B12D4C" w:rsidRPr="00170A63" w:rsidRDefault="00B12D4C" w:rsidP="00BE11D1">
            <w:pPr>
              <w:spacing w:before="120" w:line="300" w:lineRule="exact"/>
              <w:rPr>
                <w:rFonts w:cs="Times New Roman"/>
                <w:b/>
                <w:sz w:val="27"/>
                <w:szCs w:val="27"/>
              </w:rPr>
            </w:pPr>
            <w:r w:rsidRPr="00170A63">
              <w:rPr>
                <w:rFonts w:cs="Times New Roman"/>
                <w:b/>
                <w:sz w:val="27"/>
                <w:szCs w:val="27"/>
              </w:rPr>
              <w:t>Nội dung quy trình</w:t>
            </w:r>
          </w:p>
        </w:tc>
      </w:tr>
      <w:tr w:rsidR="00B12D4C" w:rsidRPr="00170A63" w14:paraId="32BC64BD" w14:textId="77777777" w:rsidTr="00BE11D1">
        <w:tc>
          <w:tcPr>
            <w:tcW w:w="715" w:type="dxa"/>
          </w:tcPr>
          <w:p w14:paraId="67A36CBD"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3.1</w:t>
            </w:r>
          </w:p>
        </w:tc>
        <w:tc>
          <w:tcPr>
            <w:tcW w:w="8640" w:type="dxa"/>
            <w:gridSpan w:val="4"/>
          </w:tcPr>
          <w:p w14:paraId="038F7D09" w14:textId="77777777" w:rsidR="00B12D4C" w:rsidRPr="00170A63" w:rsidRDefault="00B12D4C" w:rsidP="00BE11D1">
            <w:pPr>
              <w:spacing w:before="120" w:line="300" w:lineRule="exact"/>
              <w:rPr>
                <w:rFonts w:cs="Times New Roman"/>
                <w:b/>
                <w:sz w:val="27"/>
                <w:szCs w:val="27"/>
              </w:rPr>
            </w:pPr>
            <w:r w:rsidRPr="00170A63">
              <w:rPr>
                <w:rFonts w:cs="Times New Roman"/>
                <w:b/>
                <w:sz w:val="27"/>
                <w:szCs w:val="27"/>
              </w:rPr>
              <w:t>Cơ sở pháp lý, tài liệu viện dẫn</w:t>
            </w:r>
          </w:p>
        </w:tc>
      </w:tr>
      <w:tr w:rsidR="00B12D4C" w:rsidRPr="00170A63" w14:paraId="239AA24E" w14:textId="77777777" w:rsidTr="00BE11D1">
        <w:tc>
          <w:tcPr>
            <w:tcW w:w="715" w:type="dxa"/>
          </w:tcPr>
          <w:p w14:paraId="00716F6B" w14:textId="77777777" w:rsidR="00B12D4C" w:rsidRPr="00170A63" w:rsidRDefault="00B12D4C" w:rsidP="00BE11D1">
            <w:pPr>
              <w:spacing w:before="120" w:line="300" w:lineRule="exact"/>
              <w:jc w:val="center"/>
              <w:rPr>
                <w:rFonts w:cs="Times New Roman"/>
                <w:b/>
                <w:sz w:val="27"/>
                <w:szCs w:val="27"/>
              </w:rPr>
            </w:pPr>
          </w:p>
        </w:tc>
        <w:tc>
          <w:tcPr>
            <w:tcW w:w="8640" w:type="dxa"/>
            <w:gridSpan w:val="4"/>
          </w:tcPr>
          <w:p w14:paraId="1ACC1DA9" w14:textId="77777777" w:rsidR="00B12D4C" w:rsidRPr="00170A63" w:rsidRDefault="00B12D4C" w:rsidP="00B12D4C">
            <w:pPr>
              <w:spacing w:before="120" w:line="300" w:lineRule="exact"/>
              <w:jc w:val="both"/>
              <w:rPr>
                <w:rFonts w:cs="Times New Roman"/>
                <w:b/>
                <w:sz w:val="27"/>
                <w:szCs w:val="27"/>
              </w:rPr>
            </w:pPr>
            <w:r w:rsidRPr="00170A63">
              <w:rPr>
                <w:rFonts w:eastAsia="Calibri" w:cs="Times New Roman"/>
                <w:spacing w:val="-8"/>
                <w:sz w:val="27"/>
                <w:szCs w:val="27"/>
              </w:rPr>
              <w:t>- Văn bản hợp nhất số 11/VBHN-BGDĐT ngày 31/12/2024  của Bộ GDĐT ban hành Quy định về kiểm định chất lượng giáo dục và công nhận đạt chuẩn quốc gia đối với trường tiểu học</w:t>
            </w:r>
          </w:p>
        </w:tc>
      </w:tr>
      <w:tr w:rsidR="00B12D4C" w:rsidRPr="00170A63" w14:paraId="167671B3" w14:textId="77777777" w:rsidTr="00BE11D1">
        <w:tc>
          <w:tcPr>
            <w:tcW w:w="715" w:type="dxa"/>
          </w:tcPr>
          <w:p w14:paraId="7E515B5E" w14:textId="77777777" w:rsidR="00B12D4C" w:rsidRPr="00170A63" w:rsidRDefault="00B12D4C" w:rsidP="00BE11D1">
            <w:pPr>
              <w:spacing w:before="120" w:line="300" w:lineRule="exact"/>
              <w:jc w:val="center"/>
              <w:rPr>
                <w:rFonts w:cs="Times New Roman"/>
                <w:b/>
                <w:sz w:val="27"/>
                <w:szCs w:val="27"/>
              </w:rPr>
            </w:pPr>
          </w:p>
        </w:tc>
        <w:tc>
          <w:tcPr>
            <w:tcW w:w="8640" w:type="dxa"/>
            <w:gridSpan w:val="4"/>
          </w:tcPr>
          <w:p w14:paraId="122B2338" w14:textId="77777777" w:rsidR="00B12D4C" w:rsidRPr="00170A63" w:rsidRDefault="00B12D4C" w:rsidP="00B12D4C">
            <w:pPr>
              <w:spacing w:before="120" w:line="300" w:lineRule="exact"/>
              <w:ind w:right="115"/>
              <w:jc w:val="both"/>
              <w:rPr>
                <w:rFonts w:cs="Times New Roman"/>
                <w:sz w:val="27"/>
                <w:szCs w:val="27"/>
              </w:rPr>
            </w:pPr>
            <w:r w:rsidRPr="00170A63">
              <w:rPr>
                <w:rFonts w:cs="Times New Roman"/>
                <w:sz w:val="27"/>
                <w:szCs w:val="27"/>
              </w:rPr>
              <w:t xml:space="preserve">Ký hiệu viết tắt </w:t>
            </w:r>
          </w:p>
          <w:p w14:paraId="1BF2D32B" w14:textId="77777777" w:rsidR="00B12D4C" w:rsidRPr="00170A63" w:rsidRDefault="00B12D4C" w:rsidP="00B12D4C">
            <w:pPr>
              <w:spacing w:before="120" w:line="300" w:lineRule="exact"/>
              <w:ind w:right="115"/>
              <w:jc w:val="both"/>
              <w:rPr>
                <w:rFonts w:cs="Times New Roman"/>
                <w:sz w:val="27"/>
                <w:szCs w:val="27"/>
              </w:rPr>
            </w:pPr>
            <w:r w:rsidRPr="00170A63">
              <w:rPr>
                <w:rFonts w:cs="Times New Roman"/>
                <w:sz w:val="27"/>
                <w:szCs w:val="27"/>
              </w:rPr>
              <w:t>- Trung tâm Phuc vụ hành chính công: TTPVHCC</w:t>
            </w:r>
          </w:p>
          <w:p w14:paraId="4D9BD876" w14:textId="77777777" w:rsidR="00B12D4C" w:rsidRPr="00170A63" w:rsidRDefault="00B12D4C" w:rsidP="00B12D4C">
            <w:pPr>
              <w:spacing w:before="120" w:line="300" w:lineRule="exact"/>
              <w:ind w:right="115"/>
              <w:jc w:val="both"/>
              <w:rPr>
                <w:rFonts w:cs="Times New Roman"/>
                <w:sz w:val="27"/>
                <w:szCs w:val="27"/>
              </w:rPr>
            </w:pPr>
            <w:r w:rsidRPr="00170A63">
              <w:rPr>
                <w:rFonts w:cs="Times New Roman"/>
                <w:sz w:val="27"/>
                <w:szCs w:val="27"/>
              </w:rPr>
              <w:t>- Lãnh đạo Sở: LĐS</w:t>
            </w:r>
          </w:p>
          <w:p w14:paraId="6ECBF76A" w14:textId="77777777" w:rsidR="00B12D4C" w:rsidRPr="00170A63" w:rsidRDefault="00B12D4C" w:rsidP="00B12D4C">
            <w:pPr>
              <w:spacing w:before="120" w:line="300" w:lineRule="exact"/>
              <w:ind w:right="115"/>
              <w:jc w:val="both"/>
              <w:rPr>
                <w:rFonts w:cs="Times New Roman"/>
                <w:sz w:val="27"/>
                <w:szCs w:val="27"/>
              </w:rPr>
            </w:pPr>
            <w:r w:rsidRPr="00170A63">
              <w:rPr>
                <w:rFonts w:cs="Times New Roman"/>
                <w:sz w:val="27"/>
                <w:szCs w:val="27"/>
              </w:rPr>
              <w:t>- Lãnh đạo phòng chuyên môn: LĐPCM</w:t>
            </w:r>
          </w:p>
          <w:p w14:paraId="21DF8177" w14:textId="77777777" w:rsidR="00B12D4C" w:rsidRPr="00170A63" w:rsidRDefault="00B12D4C" w:rsidP="00B12D4C">
            <w:pPr>
              <w:spacing w:before="120" w:line="300" w:lineRule="exact"/>
              <w:ind w:right="115"/>
              <w:jc w:val="both"/>
              <w:rPr>
                <w:rFonts w:cs="Times New Roman"/>
                <w:sz w:val="27"/>
                <w:szCs w:val="27"/>
              </w:rPr>
            </w:pPr>
            <w:r w:rsidRPr="00170A63">
              <w:rPr>
                <w:rFonts w:cs="Times New Roman"/>
                <w:sz w:val="27"/>
                <w:szCs w:val="27"/>
              </w:rPr>
              <w:t>- Chuyên viên: CV</w:t>
            </w:r>
          </w:p>
        </w:tc>
      </w:tr>
      <w:tr w:rsidR="00B12D4C" w:rsidRPr="00170A63" w14:paraId="7198DA99" w14:textId="77777777" w:rsidTr="00B12D4C">
        <w:tc>
          <w:tcPr>
            <w:tcW w:w="715" w:type="dxa"/>
            <w:vAlign w:val="center"/>
          </w:tcPr>
          <w:p w14:paraId="58F48DBB" w14:textId="77777777" w:rsidR="00B12D4C" w:rsidRPr="00170A63" w:rsidRDefault="00B12D4C" w:rsidP="00B12D4C">
            <w:pPr>
              <w:spacing w:before="120" w:line="300" w:lineRule="exact"/>
              <w:jc w:val="center"/>
              <w:rPr>
                <w:rFonts w:cs="Times New Roman"/>
                <w:b/>
                <w:sz w:val="27"/>
                <w:szCs w:val="27"/>
              </w:rPr>
            </w:pPr>
            <w:r w:rsidRPr="00170A63">
              <w:rPr>
                <w:rFonts w:cs="Times New Roman"/>
                <w:b/>
                <w:sz w:val="27"/>
                <w:szCs w:val="27"/>
              </w:rPr>
              <w:t>3.2</w:t>
            </w:r>
          </w:p>
        </w:tc>
        <w:tc>
          <w:tcPr>
            <w:tcW w:w="5220" w:type="dxa"/>
            <w:gridSpan w:val="2"/>
            <w:vAlign w:val="center"/>
          </w:tcPr>
          <w:p w14:paraId="38EE377E" w14:textId="77777777" w:rsidR="00B12D4C" w:rsidRPr="00170A63" w:rsidRDefault="00B12D4C" w:rsidP="00B12D4C">
            <w:pPr>
              <w:spacing w:before="120" w:line="300" w:lineRule="exact"/>
              <w:jc w:val="center"/>
              <w:rPr>
                <w:rFonts w:cs="Times New Roman"/>
                <w:b/>
                <w:sz w:val="27"/>
                <w:szCs w:val="27"/>
              </w:rPr>
            </w:pPr>
            <w:r w:rsidRPr="00170A63">
              <w:rPr>
                <w:rFonts w:cs="Times New Roman"/>
                <w:b/>
                <w:sz w:val="27"/>
                <w:szCs w:val="27"/>
              </w:rPr>
              <w:t>Thành phần hồ sơ</w:t>
            </w:r>
          </w:p>
        </w:tc>
        <w:tc>
          <w:tcPr>
            <w:tcW w:w="1260" w:type="dxa"/>
            <w:vAlign w:val="center"/>
          </w:tcPr>
          <w:p w14:paraId="25D3C094" w14:textId="77777777" w:rsidR="00B12D4C" w:rsidRPr="00170A63" w:rsidRDefault="00B12D4C" w:rsidP="00B12D4C">
            <w:pPr>
              <w:spacing w:before="120" w:line="300" w:lineRule="exact"/>
              <w:jc w:val="center"/>
              <w:rPr>
                <w:rFonts w:cs="Times New Roman"/>
                <w:b/>
                <w:sz w:val="27"/>
                <w:szCs w:val="27"/>
              </w:rPr>
            </w:pPr>
            <w:r w:rsidRPr="00170A63">
              <w:rPr>
                <w:rFonts w:cs="Times New Roman"/>
                <w:b/>
                <w:sz w:val="27"/>
                <w:szCs w:val="27"/>
              </w:rPr>
              <w:t>Bản chính</w:t>
            </w:r>
          </w:p>
        </w:tc>
        <w:tc>
          <w:tcPr>
            <w:tcW w:w="2160" w:type="dxa"/>
            <w:vAlign w:val="center"/>
          </w:tcPr>
          <w:p w14:paraId="478FC582" w14:textId="77777777" w:rsidR="00B12D4C" w:rsidRPr="00170A63" w:rsidRDefault="00B12D4C" w:rsidP="00B12D4C">
            <w:pPr>
              <w:spacing w:before="120" w:line="300" w:lineRule="exact"/>
              <w:jc w:val="center"/>
              <w:rPr>
                <w:rFonts w:cs="Times New Roman"/>
                <w:sz w:val="27"/>
                <w:szCs w:val="27"/>
              </w:rPr>
            </w:pPr>
            <w:r w:rsidRPr="00170A63">
              <w:rPr>
                <w:rFonts w:cs="Times New Roman"/>
                <w:b/>
                <w:sz w:val="27"/>
                <w:szCs w:val="27"/>
              </w:rPr>
              <w:t>Bản sao</w:t>
            </w:r>
          </w:p>
        </w:tc>
      </w:tr>
      <w:tr w:rsidR="00B12D4C" w:rsidRPr="00170A63" w14:paraId="3F99C256" w14:textId="77777777" w:rsidTr="00BE11D1">
        <w:trPr>
          <w:trHeight w:val="446"/>
        </w:trPr>
        <w:tc>
          <w:tcPr>
            <w:tcW w:w="715" w:type="dxa"/>
            <w:vAlign w:val="center"/>
          </w:tcPr>
          <w:p w14:paraId="10071FA3"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a</w:t>
            </w:r>
          </w:p>
        </w:tc>
        <w:tc>
          <w:tcPr>
            <w:tcW w:w="5220" w:type="dxa"/>
            <w:gridSpan w:val="2"/>
          </w:tcPr>
          <w:p w14:paraId="7C557406" w14:textId="77777777" w:rsidR="00B12D4C" w:rsidRPr="00170A63" w:rsidRDefault="00B12D4C" w:rsidP="00BE11D1">
            <w:pPr>
              <w:spacing w:before="120" w:line="300" w:lineRule="exact"/>
              <w:jc w:val="both"/>
              <w:rPr>
                <w:rFonts w:cs="Times New Roman"/>
                <w:spacing w:val="-4"/>
                <w:sz w:val="27"/>
                <w:szCs w:val="27"/>
              </w:rPr>
            </w:pPr>
            <w:r w:rsidRPr="00170A63">
              <w:rPr>
                <w:rFonts w:cs="Times New Roman"/>
                <w:color w:val="000000"/>
                <w:sz w:val="27"/>
                <w:szCs w:val="27"/>
                <w:shd w:val="clear" w:color="auto" w:fill="FFFFFF"/>
                <w:lang w:val="vi-VN"/>
              </w:rPr>
              <w:t>Công văn đăng ký đánh giá ngoài</w:t>
            </w:r>
            <w:r w:rsidRPr="00170A63">
              <w:rPr>
                <w:rFonts w:cs="Times New Roman"/>
                <w:color w:val="000000"/>
                <w:sz w:val="27"/>
                <w:szCs w:val="27"/>
                <w:shd w:val="clear" w:color="auto" w:fill="FFFFFF"/>
              </w:rPr>
              <w:t>, t</w:t>
            </w:r>
            <w:r w:rsidRPr="00170A63">
              <w:rPr>
                <w:rFonts w:cs="Times New Roman"/>
                <w:color w:val="000000"/>
                <w:sz w:val="27"/>
                <w:szCs w:val="27"/>
                <w:shd w:val="clear" w:color="auto" w:fill="FFFFFF"/>
                <w:lang w:val="vi-VN"/>
              </w:rPr>
              <w:t>rong đó có nêu rõ nguyện vọng đánh giá ngoài trường tiểu học để được công nhận đạt kiểm định chất lượng giáo dục hoặc công nhận đạt chuẩn quốc gia hoặc đồng thời công nhận đạt kiểm định chất lượng giáo dục và công nhận đạt chuẩn quốc gia.</w:t>
            </w:r>
          </w:p>
        </w:tc>
        <w:tc>
          <w:tcPr>
            <w:tcW w:w="1260" w:type="dxa"/>
            <w:vAlign w:val="center"/>
          </w:tcPr>
          <w:p w14:paraId="7550F2C7" w14:textId="77777777" w:rsidR="00B12D4C" w:rsidRPr="00170A63" w:rsidRDefault="00B12D4C" w:rsidP="00BE11D1">
            <w:pPr>
              <w:spacing w:before="120" w:line="300" w:lineRule="exact"/>
              <w:ind w:left="120"/>
              <w:jc w:val="center"/>
              <w:rPr>
                <w:rFonts w:cs="Times New Roman"/>
                <w:sz w:val="27"/>
                <w:szCs w:val="27"/>
              </w:rPr>
            </w:pPr>
            <w:r w:rsidRPr="00170A63">
              <w:rPr>
                <w:rFonts w:cs="Times New Roman"/>
                <w:sz w:val="27"/>
                <w:szCs w:val="27"/>
              </w:rPr>
              <w:t>x</w:t>
            </w:r>
          </w:p>
        </w:tc>
        <w:tc>
          <w:tcPr>
            <w:tcW w:w="2160" w:type="dxa"/>
            <w:vAlign w:val="center"/>
          </w:tcPr>
          <w:p w14:paraId="3D7EAC03" w14:textId="77777777" w:rsidR="00B12D4C" w:rsidRPr="00170A63" w:rsidRDefault="00B12D4C" w:rsidP="00BE11D1">
            <w:pPr>
              <w:spacing w:before="120" w:line="300" w:lineRule="exact"/>
              <w:ind w:left="120"/>
              <w:jc w:val="center"/>
              <w:rPr>
                <w:rFonts w:cs="Times New Roman"/>
                <w:sz w:val="27"/>
                <w:szCs w:val="27"/>
              </w:rPr>
            </w:pPr>
          </w:p>
        </w:tc>
      </w:tr>
      <w:tr w:rsidR="00B12D4C" w:rsidRPr="00170A63" w14:paraId="4AE6C193" w14:textId="77777777" w:rsidTr="00BE11D1">
        <w:trPr>
          <w:trHeight w:val="446"/>
        </w:trPr>
        <w:tc>
          <w:tcPr>
            <w:tcW w:w="715" w:type="dxa"/>
            <w:vAlign w:val="center"/>
          </w:tcPr>
          <w:p w14:paraId="08C12F84"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b</w:t>
            </w:r>
          </w:p>
        </w:tc>
        <w:tc>
          <w:tcPr>
            <w:tcW w:w="5220" w:type="dxa"/>
            <w:gridSpan w:val="2"/>
          </w:tcPr>
          <w:p w14:paraId="76489F5C" w14:textId="77777777" w:rsidR="00B12D4C" w:rsidRPr="00170A63" w:rsidRDefault="00B12D4C" w:rsidP="00BE11D1">
            <w:pPr>
              <w:spacing w:before="120" w:line="300" w:lineRule="exact"/>
              <w:jc w:val="both"/>
              <w:rPr>
                <w:rFonts w:cs="Times New Roman"/>
                <w:color w:val="000000"/>
                <w:sz w:val="27"/>
                <w:szCs w:val="27"/>
                <w:shd w:val="clear" w:color="auto" w:fill="FFFFFF"/>
              </w:rPr>
            </w:pPr>
            <w:r w:rsidRPr="00170A63">
              <w:rPr>
                <w:rFonts w:cs="Times New Roman"/>
                <w:color w:val="000000"/>
                <w:sz w:val="27"/>
                <w:szCs w:val="27"/>
                <w:shd w:val="clear" w:color="auto" w:fill="FFFFFF"/>
              </w:rPr>
              <w:t>Báo cáo của đoàn đánh giá ngoài về kết quả kiểm định chất lượng nhà trường đề nghị công nhận chuẩn quốc gia</w:t>
            </w:r>
          </w:p>
        </w:tc>
        <w:tc>
          <w:tcPr>
            <w:tcW w:w="1260" w:type="dxa"/>
            <w:vAlign w:val="center"/>
          </w:tcPr>
          <w:p w14:paraId="5B168667" w14:textId="77777777" w:rsidR="00B12D4C" w:rsidRPr="00170A63" w:rsidRDefault="00B12D4C" w:rsidP="00BE11D1">
            <w:pPr>
              <w:spacing w:before="120" w:line="300" w:lineRule="exact"/>
              <w:ind w:left="120"/>
              <w:jc w:val="center"/>
              <w:rPr>
                <w:rFonts w:cs="Times New Roman"/>
                <w:sz w:val="27"/>
                <w:szCs w:val="27"/>
              </w:rPr>
            </w:pPr>
          </w:p>
        </w:tc>
        <w:tc>
          <w:tcPr>
            <w:tcW w:w="2160" w:type="dxa"/>
            <w:vAlign w:val="center"/>
          </w:tcPr>
          <w:p w14:paraId="0A2F1289" w14:textId="77777777" w:rsidR="00B12D4C" w:rsidRPr="00170A63" w:rsidRDefault="00B12D4C" w:rsidP="00BE11D1">
            <w:pPr>
              <w:spacing w:before="120" w:line="300" w:lineRule="exact"/>
              <w:ind w:left="120"/>
              <w:jc w:val="center"/>
              <w:rPr>
                <w:rFonts w:cs="Times New Roman"/>
                <w:sz w:val="27"/>
                <w:szCs w:val="27"/>
              </w:rPr>
            </w:pPr>
          </w:p>
        </w:tc>
      </w:tr>
      <w:tr w:rsidR="00B12D4C" w:rsidRPr="00170A63" w14:paraId="621A0610" w14:textId="77777777" w:rsidTr="00BE11D1">
        <w:trPr>
          <w:trHeight w:val="446"/>
        </w:trPr>
        <w:tc>
          <w:tcPr>
            <w:tcW w:w="715" w:type="dxa"/>
            <w:vAlign w:val="center"/>
          </w:tcPr>
          <w:p w14:paraId="119CF9E6"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c</w:t>
            </w:r>
          </w:p>
        </w:tc>
        <w:tc>
          <w:tcPr>
            <w:tcW w:w="5220" w:type="dxa"/>
            <w:gridSpan w:val="2"/>
          </w:tcPr>
          <w:p w14:paraId="4E2BA9B2" w14:textId="77777777" w:rsidR="00B12D4C" w:rsidRPr="00170A63" w:rsidRDefault="00B12D4C" w:rsidP="00BE11D1">
            <w:pPr>
              <w:spacing w:before="120" w:line="300" w:lineRule="exact"/>
              <w:jc w:val="both"/>
              <w:rPr>
                <w:rStyle w:val="Vnbnnidung2"/>
                <w:rFonts w:cs="Times New Roman"/>
                <w:spacing w:val="-4"/>
                <w:sz w:val="27"/>
                <w:szCs w:val="27"/>
                <w:lang w:eastAsia="vi-VN"/>
              </w:rPr>
            </w:pPr>
            <w:r w:rsidRPr="00170A63">
              <w:rPr>
                <w:rFonts w:cs="Times New Roman"/>
                <w:color w:val="000000"/>
                <w:sz w:val="27"/>
                <w:szCs w:val="27"/>
                <w:shd w:val="clear" w:color="auto" w:fill="FFFFFF"/>
              </w:rPr>
              <w:t>Báo cáo tự đánh giá: 02 (hai) bản</w:t>
            </w:r>
          </w:p>
        </w:tc>
        <w:tc>
          <w:tcPr>
            <w:tcW w:w="1260" w:type="dxa"/>
            <w:vAlign w:val="center"/>
          </w:tcPr>
          <w:p w14:paraId="7C19F3E4" w14:textId="77777777" w:rsidR="00B12D4C" w:rsidRPr="00170A63" w:rsidRDefault="00B12D4C" w:rsidP="00BE11D1">
            <w:pPr>
              <w:spacing w:before="120" w:line="300" w:lineRule="exact"/>
              <w:ind w:left="120"/>
              <w:jc w:val="center"/>
              <w:rPr>
                <w:rFonts w:cs="Times New Roman"/>
                <w:sz w:val="27"/>
                <w:szCs w:val="27"/>
              </w:rPr>
            </w:pPr>
            <w:r w:rsidRPr="00170A63">
              <w:rPr>
                <w:rFonts w:cs="Times New Roman"/>
                <w:sz w:val="27"/>
                <w:szCs w:val="27"/>
              </w:rPr>
              <w:t>x</w:t>
            </w:r>
          </w:p>
        </w:tc>
        <w:tc>
          <w:tcPr>
            <w:tcW w:w="2160" w:type="dxa"/>
            <w:vAlign w:val="center"/>
          </w:tcPr>
          <w:p w14:paraId="0AAE770E" w14:textId="77777777" w:rsidR="00B12D4C" w:rsidRPr="00170A63" w:rsidRDefault="00B12D4C" w:rsidP="00BE11D1">
            <w:pPr>
              <w:spacing w:before="120" w:line="300" w:lineRule="exact"/>
              <w:ind w:left="120"/>
              <w:jc w:val="center"/>
              <w:rPr>
                <w:rFonts w:cs="Times New Roman"/>
                <w:sz w:val="27"/>
                <w:szCs w:val="27"/>
              </w:rPr>
            </w:pPr>
          </w:p>
        </w:tc>
      </w:tr>
      <w:tr w:rsidR="00B12D4C" w:rsidRPr="00170A63" w14:paraId="50519D5B" w14:textId="77777777" w:rsidTr="00BE11D1">
        <w:trPr>
          <w:trHeight w:val="410"/>
        </w:trPr>
        <w:tc>
          <w:tcPr>
            <w:tcW w:w="715" w:type="dxa"/>
          </w:tcPr>
          <w:p w14:paraId="1B677393"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3.3</w:t>
            </w:r>
          </w:p>
        </w:tc>
        <w:tc>
          <w:tcPr>
            <w:tcW w:w="8640" w:type="dxa"/>
            <w:gridSpan w:val="4"/>
          </w:tcPr>
          <w:p w14:paraId="6AC9871F" w14:textId="77777777" w:rsidR="00B12D4C" w:rsidRPr="00170A63" w:rsidRDefault="00B12D4C" w:rsidP="00BE11D1">
            <w:pPr>
              <w:spacing w:before="120" w:line="300" w:lineRule="exact"/>
              <w:rPr>
                <w:rFonts w:cs="Times New Roman"/>
                <w:sz w:val="27"/>
                <w:szCs w:val="27"/>
              </w:rPr>
            </w:pPr>
            <w:r w:rsidRPr="00170A63">
              <w:rPr>
                <w:rFonts w:cs="Times New Roman"/>
                <w:b/>
                <w:sz w:val="27"/>
                <w:szCs w:val="27"/>
              </w:rPr>
              <w:t>Số lượng hồ sơ</w:t>
            </w:r>
          </w:p>
        </w:tc>
      </w:tr>
      <w:tr w:rsidR="00B12D4C" w:rsidRPr="00170A63" w14:paraId="76B3C237" w14:textId="77777777" w:rsidTr="00BE11D1">
        <w:tc>
          <w:tcPr>
            <w:tcW w:w="715" w:type="dxa"/>
          </w:tcPr>
          <w:p w14:paraId="660E97E1" w14:textId="77777777" w:rsidR="00B12D4C" w:rsidRPr="00170A63" w:rsidRDefault="00B12D4C" w:rsidP="00BE11D1">
            <w:pPr>
              <w:spacing w:before="120" w:line="300" w:lineRule="exact"/>
              <w:jc w:val="center"/>
              <w:rPr>
                <w:rFonts w:cs="Times New Roman"/>
                <w:b/>
                <w:sz w:val="27"/>
                <w:szCs w:val="27"/>
              </w:rPr>
            </w:pPr>
          </w:p>
        </w:tc>
        <w:tc>
          <w:tcPr>
            <w:tcW w:w="8640" w:type="dxa"/>
            <w:gridSpan w:val="4"/>
          </w:tcPr>
          <w:p w14:paraId="58E57B30" w14:textId="77777777" w:rsidR="00B12D4C" w:rsidRPr="00170A63" w:rsidRDefault="00B12D4C" w:rsidP="00BE11D1">
            <w:pPr>
              <w:spacing w:before="120" w:line="300" w:lineRule="exact"/>
              <w:rPr>
                <w:rFonts w:cs="Times New Roman"/>
                <w:sz w:val="27"/>
                <w:szCs w:val="27"/>
              </w:rPr>
            </w:pPr>
            <w:r w:rsidRPr="00170A63">
              <w:rPr>
                <w:rFonts w:cs="Times New Roman"/>
                <w:sz w:val="27"/>
                <w:szCs w:val="27"/>
              </w:rPr>
              <w:t>01 bộ</w:t>
            </w:r>
          </w:p>
        </w:tc>
      </w:tr>
      <w:tr w:rsidR="00B12D4C" w:rsidRPr="00170A63" w14:paraId="4B558C7B" w14:textId="77777777" w:rsidTr="00BE11D1">
        <w:tc>
          <w:tcPr>
            <w:tcW w:w="715" w:type="dxa"/>
          </w:tcPr>
          <w:p w14:paraId="692EB9C1"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3.4</w:t>
            </w:r>
          </w:p>
        </w:tc>
        <w:tc>
          <w:tcPr>
            <w:tcW w:w="8640" w:type="dxa"/>
            <w:gridSpan w:val="4"/>
          </w:tcPr>
          <w:p w14:paraId="40991208" w14:textId="77777777" w:rsidR="00B12D4C" w:rsidRPr="00170A63" w:rsidRDefault="00B12D4C" w:rsidP="00BE11D1">
            <w:pPr>
              <w:spacing w:before="120" w:line="300" w:lineRule="exact"/>
              <w:rPr>
                <w:rFonts w:cs="Times New Roman"/>
                <w:b/>
                <w:sz w:val="27"/>
                <w:szCs w:val="27"/>
              </w:rPr>
            </w:pPr>
            <w:r w:rsidRPr="00170A63">
              <w:rPr>
                <w:rFonts w:cs="Times New Roman"/>
                <w:b/>
                <w:sz w:val="27"/>
                <w:szCs w:val="27"/>
              </w:rPr>
              <w:t>Thời gian xử lý</w:t>
            </w:r>
          </w:p>
        </w:tc>
      </w:tr>
      <w:tr w:rsidR="00B12D4C" w:rsidRPr="00170A63" w14:paraId="1C34798E" w14:textId="77777777" w:rsidTr="00BE11D1">
        <w:tc>
          <w:tcPr>
            <w:tcW w:w="715" w:type="dxa"/>
          </w:tcPr>
          <w:p w14:paraId="2BFB20C7" w14:textId="77777777" w:rsidR="00B12D4C" w:rsidRPr="00170A63" w:rsidRDefault="00B12D4C" w:rsidP="00BE11D1">
            <w:pPr>
              <w:spacing w:before="120" w:line="300" w:lineRule="exact"/>
              <w:jc w:val="center"/>
              <w:rPr>
                <w:rFonts w:cs="Times New Roman"/>
                <w:b/>
                <w:sz w:val="27"/>
                <w:szCs w:val="27"/>
              </w:rPr>
            </w:pPr>
          </w:p>
        </w:tc>
        <w:tc>
          <w:tcPr>
            <w:tcW w:w="8640" w:type="dxa"/>
            <w:gridSpan w:val="4"/>
          </w:tcPr>
          <w:p w14:paraId="5C2540D1" w14:textId="77777777" w:rsidR="00B12D4C" w:rsidRPr="00170A63" w:rsidRDefault="00037705" w:rsidP="00BA4590">
            <w:pPr>
              <w:spacing w:before="120" w:line="300" w:lineRule="exact"/>
              <w:jc w:val="both"/>
              <w:rPr>
                <w:rFonts w:cs="Times New Roman"/>
                <w:sz w:val="27"/>
                <w:szCs w:val="27"/>
              </w:rPr>
            </w:pPr>
            <w:r w:rsidRPr="00170A63">
              <w:rPr>
                <w:rFonts w:eastAsia="Times New Roman" w:cs="Times New Roman"/>
                <w:sz w:val="27"/>
                <w:szCs w:val="27"/>
              </w:rPr>
              <w:t xml:space="preserve">Trong thời hạn </w:t>
            </w:r>
            <w:r>
              <w:rPr>
                <w:rFonts w:eastAsia="Times New Roman" w:cs="Times New Roman"/>
                <w:sz w:val="27"/>
                <w:szCs w:val="27"/>
              </w:rPr>
              <w:t>2 tháng và 15</w:t>
            </w:r>
            <w:r w:rsidRPr="00170A63">
              <w:rPr>
                <w:rFonts w:eastAsia="Times New Roman" w:cs="Times New Roman"/>
                <w:sz w:val="27"/>
                <w:szCs w:val="27"/>
              </w:rPr>
              <w:t xml:space="preserve"> ngày, kể từ ngày nhận đủ hồ sơ hợp lệ.</w:t>
            </w:r>
            <w:r>
              <w:rPr>
                <w:rFonts w:eastAsia="Times New Roman" w:cs="Times New Roman"/>
                <w:sz w:val="27"/>
                <w:szCs w:val="27"/>
              </w:rPr>
              <w:t xml:space="preserve"> (bao gồm cả thời gian đánh giá ngoài)</w:t>
            </w:r>
          </w:p>
        </w:tc>
      </w:tr>
      <w:tr w:rsidR="00B12D4C" w:rsidRPr="00170A63" w14:paraId="38CA1BBD" w14:textId="77777777" w:rsidTr="00BE11D1">
        <w:tc>
          <w:tcPr>
            <w:tcW w:w="715" w:type="dxa"/>
          </w:tcPr>
          <w:p w14:paraId="2427F815"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3.5</w:t>
            </w:r>
          </w:p>
        </w:tc>
        <w:tc>
          <w:tcPr>
            <w:tcW w:w="8640" w:type="dxa"/>
            <w:gridSpan w:val="4"/>
          </w:tcPr>
          <w:p w14:paraId="2C64F9A6" w14:textId="77777777" w:rsidR="00B12D4C" w:rsidRPr="00170A63" w:rsidRDefault="00B12D4C" w:rsidP="00BE11D1">
            <w:pPr>
              <w:spacing w:before="120" w:line="300" w:lineRule="exact"/>
              <w:rPr>
                <w:rFonts w:cs="Times New Roman"/>
                <w:sz w:val="27"/>
                <w:szCs w:val="27"/>
              </w:rPr>
            </w:pPr>
            <w:r w:rsidRPr="00170A63">
              <w:rPr>
                <w:rFonts w:cs="Times New Roman"/>
                <w:b/>
                <w:sz w:val="27"/>
                <w:szCs w:val="27"/>
              </w:rPr>
              <w:t>Nơi tiếp nhận và trả kết quả</w:t>
            </w:r>
          </w:p>
        </w:tc>
      </w:tr>
      <w:tr w:rsidR="00B12D4C" w:rsidRPr="00170A63" w14:paraId="1BD9157E" w14:textId="77777777" w:rsidTr="00BE11D1">
        <w:tc>
          <w:tcPr>
            <w:tcW w:w="715" w:type="dxa"/>
          </w:tcPr>
          <w:p w14:paraId="3C96F19C" w14:textId="77777777" w:rsidR="00B12D4C" w:rsidRPr="00170A63" w:rsidRDefault="00B12D4C" w:rsidP="00BE11D1">
            <w:pPr>
              <w:spacing w:before="120" w:line="300" w:lineRule="exact"/>
              <w:jc w:val="center"/>
              <w:rPr>
                <w:rFonts w:cs="Times New Roman"/>
                <w:b/>
                <w:sz w:val="27"/>
                <w:szCs w:val="27"/>
              </w:rPr>
            </w:pPr>
          </w:p>
        </w:tc>
        <w:tc>
          <w:tcPr>
            <w:tcW w:w="8640" w:type="dxa"/>
            <w:gridSpan w:val="4"/>
          </w:tcPr>
          <w:p w14:paraId="05BFC03F" w14:textId="77777777" w:rsidR="00B12D4C" w:rsidRPr="00170A63" w:rsidRDefault="00B12D4C" w:rsidP="00BE11D1">
            <w:pPr>
              <w:spacing w:before="120" w:line="300" w:lineRule="exact"/>
              <w:jc w:val="both"/>
              <w:rPr>
                <w:rFonts w:cs="Times New Roman"/>
                <w:spacing w:val="-4"/>
                <w:sz w:val="27"/>
                <w:szCs w:val="27"/>
              </w:rPr>
            </w:pPr>
            <w:bookmarkStart w:id="0" w:name="_Hlk136272477"/>
            <w:r w:rsidRPr="00170A63">
              <w:rPr>
                <w:rFonts w:cs="Times New Roman"/>
                <w:i/>
                <w:spacing w:val="-4"/>
                <w:sz w:val="27"/>
                <w:szCs w:val="27"/>
              </w:rPr>
              <w:t>Cách 1:</w:t>
            </w:r>
            <w:r w:rsidRPr="00170A63">
              <w:rPr>
                <w:rFonts w:cs="Times New Roman"/>
                <w:spacing w:val="-4"/>
                <w:sz w:val="27"/>
                <w:szCs w:val="27"/>
              </w:rPr>
              <w:t xml:space="preserve"> Nộp hồ sơ và nhận kết quả trực tiếp tại Chi nhánh số 2 Trung tâm Phụ vụ hành chính công (85 Dịch Vọng Hậu, Cầu Giấy, Hà Nội);</w:t>
            </w:r>
          </w:p>
          <w:p w14:paraId="283EEACF" w14:textId="77777777" w:rsidR="00B12D4C" w:rsidRPr="00170A63" w:rsidRDefault="00B12D4C" w:rsidP="00BE11D1">
            <w:pPr>
              <w:spacing w:before="120" w:line="300" w:lineRule="exact"/>
              <w:jc w:val="both"/>
              <w:rPr>
                <w:rFonts w:cs="Times New Roman"/>
                <w:spacing w:val="-4"/>
                <w:sz w:val="27"/>
                <w:szCs w:val="27"/>
              </w:rPr>
            </w:pPr>
            <w:r w:rsidRPr="00170A63">
              <w:rPr>
                <w:rFonts w:cs="Times New Roman"/>
                <w:i/>
                <w:spacing w:val="-4"/>
                <w:sz w:val="27"/>
                <w:szCs w:val="27"/>
              </w:rPr>
              <w:t>Cách 2:</w:t>
            </w:r>
            <w:r w:rsidRPr="00170A63">
              <w:rPr>
                <w:rFonts w:cs="Times New Roman"/>
                <w:spacing w:val="-4"/>
                <w:sz w:val="27"/>
                <w:szCs w:val="27"/>
              </w:rPr>
              <w:t xml:space="preserve">  Nộp hồ sơ và nhận kết quả thông qua Dịch vụ Bư</w:t>
            </w:r>
            <w:r>
              <w:rPr>
                <w:rFonts w:cs="Times New Roman"/>
                <w:spacing w:val="-4"/>
                <w:sz w:val="27"/>
                <w:szCs w:val="27"/>
              </w:rPr>
              <w:t>u</w:t>
            </w:r>
            <w:r w:rsidRPr="00170A63">
              <w:rPr>
                <w:rFonts w:cs="Times New Roman"/>
                <w:spacing w:val="-4"/>
                <w:sz w:val="27"/>
                <w:szCs w:val="27"/>
              </w:rPr>
              <w:t xml:space="preserve"> chính công ích của thành phố Hà Nội;</w:t>
            </w:r>
          </w:p>
          <w:bookmarkEnd w:id="0"/>
          <w:p w14:paraId="10C2CA57" w14:textId="77777777" w:rsidR="00B12D4C" w:rsidRPr="00170A63" w:rsidRDefault="00B12D4C" w:rsidP="00B12D4C">
            <w:pPr>
              <w:spacing w:before="120" w:line="300" w:lineRule="exact"/>
              <w:jc w:val="both"/>
              <w:rPr>
                <w:rFonts w:cs="Times New Roman"/>
                <w:spacing w:val="-4"/>
                <w:sz w:val="27"/>
                <w:szCs w:val="27"/>
              </w:rPr>
            </w:pPr>
            <w:r w:rsidRPr="00170A63">
              <w:rPr>
                <w:rFonts w:cs="Times New Roman"/>
                <w:i/>
                <w:sz w:val="27"/>
                <w:szCs w:val="27"/>
              </w:rPr>
              <w:t>Cách 3:</w:t>
            </w:r>
            <w:r w:rsidRPr="00170A63">
              <w:rPr>
                <w:rFonts w:cs="Times New Roman"/>
                <w:sz w:val="27"/>
                <w:szCs w:val="27"/>
              </w:rPr>
              <w:t xml:space="preserve"> Nộp hồ sơ trực tuyến tại Cổng Dịch vụ công Quốc gia (dichvucong.gov.vn)</w:t>
            </w:r>
          </w:p>
        </w:tc>
      </w:tr>
      <w:tr w:rsidR="00B12D4C" w:rsidRPr="00170A63" w14:paraId="75DA2521" w14:textId="77777777" w:rsidTr="00BE11D1">
        <w:tc>
          <w:tcPr>
            <w:tcW w:w="715" w:type="dxa"/>
          </w:tcPr>
          <w:p w14:paraId="721A4ADA"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3.6</w:t>
            </w:r>
          </w:p>
        </w:tc>
        <w:tc>
          <w:tcPr>
            <w:tcW w:w="8640" w:type="dxa"/>
            <w:gridSpan w:val="4"/>
          </w:tcPr>
          <w:p w14:paraId="75B6835B" w14:textId="77777777" w:rsidR="00B12D4C" w:rsidRPr="00170A63" w:rsidRDefault="00B12D4C" w:rsidP="00BE11D1">
            <w:pPr>
              <w:spacing w:before="120" w:line="300" w:lineRule="exact"/>
              <w:rPr>
                <w:rFonts w:cs="Times New Roman"/>
                <w:sz w:val="27"/>
                <w:szCs w:val="27"/>
              </w:rPr>
            </w:pPr>
            <w:r w:rsidRPr="00170A63">
              <w:rPr>
                <w:rFonts w:cs="Times New Roman"/>
                <w:b/>
                <w:sz w:val="27"/>
                <w:szCs w:val="27"/>
              </w:rPr>
              <w:t>Phí, lệ phí</w:t>
            </w:r>
          </w:p>
        </w:tc>
      </w:tr>
      <w:tr w:rsidR="00B12D4C" w:rsidRPr="00170A63" w14:paraId="1666A77E" w14:textId="77777777" w:rsidTr="00BE11D1">
        <w:tc>
          <w:tcPr>
            <w:tcW w:w="715" w:type="dxa"/>
          </w:tcPr>
          <w:p w14:paraId="4CCF528E" w14:textId="77777777" w:rsidR="00B12D4C" w:rsidRPr="00170A63" w:rsidRDefault="00B12D4C" w:rsidP="00BE11D1">
            <w:pPr>
              <w:spacing w:before="120" w:line="300" w:lineRule="exact"/>
              <w:jc w:val="center"/>
              <w:rPr>
                <w:rFonts w:cs="Times New Roman"/>
                <w:b/>
                <w:sz w:val="27"/>
                <w:szCs w:val="27"/>
              </w:rPr>
            </w:pPr>
          </w:p>
        </w:tc>
        <w:tc>
          <w:tcPr>
            <w:tcW w:w="8640" w:type="dxa"/>
            <w:gridSpan w:val="4"/>
          </w:tcPr>
          <w:p w14:paraId="489EFD42" w14:textId="77777777" w:rsidR="00B12D4C" w:rsidRPr="00170A63" w:rsidRDefault="00B12D4C" w:rsidP="00BE11D1">
            <w:pPr>
              <w:spacing w:before="120" w:line="300" w:lineRule="exact"/>
              <w:jc w:val="both"/>
              <w:rPr>
                <w:rFonts w:cs="Times New Roman"/>
                <w:sz w:val="27"/>
                <w:szCs w:val="27"/>
              </w:rPr>
            </w:pPr>
            <w:r w:rsidRPr="00170A63">
              <w:rPr>
                <w:rFonts w:cs="Times New Roman"/>
                <w:sz w:val="27"/>
                <w:szCs w:val="27"/>
              </w:rPr>
              <w:t>Không thu phí</w:t>
            </w:r>
          </w:p>
        </w:tc>
      </w:tr>
      <w:tr w:rsidR="00B12D4C" w:rsidRPr="00170A63" w14:paraId="607397A8" w14:textId="77777777" w:rsidTr="00BE11D1">
        <w:tc>
          <w:tcPr>
            <w:tcW w:w="715" w:type="dxa"/>
          </w:tcPr>
          <w:p w14:paraId="7B34506E"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3.7</w:t>
            </w:r>
          </w:p>
        </w:tc>
        <w:tc>
          <w:tcPr>
            <w:tcW w:w="8640" w:type="dxa"/>
            <w:gridSpan w:val="4"/>
          </w:tcPr>
          <w:p w14:paraId="20FE8CFD" w14:textId="77777777" w:rsidR="00B12D4C" w:rsidRPr="00170A63" w:rsidRDefault="00B12D4C" w:rsidP="00BE11D1">
            <w:pPr>
              <w:spacing w:before="120" w:line="300" w:lineRule="exact"/>
              <w:rPr>
                <w:rFonts w:cs="Times New Roman"/>
                <w:sz w:val="27"/>
                <w:szCs w:val="27"/>
              </w:rPr>
            </w:pPr>
            <w:r w:rsidRPr="00170A63">
              <w:rPr>
                <w:rFonts w:cs="Times New Roman"/>
                <w:b/>
                <w:sz w:val="27"/>
                <w:szCs w:val="27"/>
              </w:rPr>
              <w:t>Quy trình xử lý công việc</w:t>
            </w:r>
          </w:p>
        </w:tc>
      </w:tr>
      <w:tr w:rsidR="00B12D4C" w:rsidRPr="00170A63" w14:paraId="1AE89177" w14:textId="77777777" w:rsidTr="00BE11D1">
        <w:tc>
          <w:tcPr>
            <w:tcW w:w="715" w:type="dxa"/>
            <w:vAlign w:val="center"/>
          </w:tcPr>
          <w:p w14:paraId="4D8DE863"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TT</w:t>
            </w:r>
          </w:p>
        </w:tc>
        <w:tc>
          <w:tcPr>
            <w:tcW w:w="3690" w:type="dxa"/>
            <w:vAlign w:val="center"/>
          </w:tcPr>
          <w:p w14:paraId="58190E6E"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Trình tự</w:t>
            </w:r>
          </w:p>
        </w:tc>
        <w:tc>
          <w:tcPr>
            <w:tcW w:w="1530" w:type="dxa"/>
            <w:vAlign w:val="center"/>
          </w:tcPr>
          <w:p w14:paraId="544B8473"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Trách nhiệm</w:t>
            </w:r>
          </w:p>
        </w:tc>
        <w:tc>
          <w:tcPr>
            <w:tcW w:w="1260" w:type="dxa"/>
            <w:vAlign w:val="center"/>
          </w:tcPr>
          <w:p w14:paraId="70251E98"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Thời gian</w:t>
            </w:r>
          </w:p>
        </w:tc>
        <w:tc>
          <w:tcPr>
            <w:tcW w:w="2160" w:type="dxa"/>
            <w:vAlign w:val="center"/>
          </w:tcPr>
          <w:p w14:paraId="5B139FDC"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Biểu mẫu/kết quả</w:t>
            </w:r>
          </w:p>
        </w:tc>
      </w:tr>
      <w:tr w:rsidR="00B12D4C" w:rsidRPr="00170A63" w14:paraId="0ABAD5CA" w14:textId="77777777" w:rsidTr="00BE11D1">
        <w:tc>
          <w:tcPr>
            <w:tcW w:w="715" w:type="dxa"/>
          </w:tcPr>
          <w:p w14:paraId="67215433"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B1</w:t>
            </w:r>
          </w:p>
        </w:tc>
        <w:tc>
          <w:tcPr>
            <w:tcW w:w="3690" w:type="dxa"/>
            <w:vAlign w:val="center"/>
          </w:tcPr>
          <w:p w14:paraId="04A81DCB" w14:textId="77777777" w:rsidR="00B12D4C" w:rsidRPr="00170A63" w:rsidRDefault="00B12D4C" w:rsidP="00BE11D1">
            <w:pPr>
              <w:spacing w:before="120" w:line="300" w:lineRule="exact"/>
              <w:rPr>
                <w:rFonts w:cs="Times New Roman"/>
                <w:b/>
                <w:spacing w:val="-4"/>
                <w:sz w:val="27"/>
                <w:szCs w:val="27"/>
              </w:rPr>
            </w:pPr>
            <w:r w:rsidRPr="00170A63">
              <w:rPr>
                <w:rFonts w:cs="Times New Roman"/>
                <w:b/>
                <w:spacing w:val="-4"/>
                <w:sz w:val="27"/>
                <w:szCs w:val="27"/>
              </w:rPr>
              <w:t>Nộp hồ sơ</w:t>
            </w:r>
          </w:p>
          <w:p w14:paraId="408BB27D" w14:textId="77777777" w:rsidR="00B12D4C" w:rsidRPr="00170A63" w:rsidRDefault="00B12D4C" w:rsidP="00BE11D1">
            <w:pPr>
              <w:pStyle w:val="NormalWeb"/>
              <w:spacing w:before="120" w:line="300" w:lineRule="exact"/>
              <w:jc w:val="both"/>
              <w:rPr>
                <w:rFonts w:ascii="Times New Roman" w:hAnsi="Times New Roman" w:cs="Times New Roman"/>
                <w:b/>
                <w:sz w:val="27"/>
                <w:szCs w:val="27"/>
              </w:rPr>
            </w:pPr>
            <w:r w:rsidRPr="00170A63">
              <w:rPr>
                <w:rStyle w:val="Vnbnnidung2"/>
                <w:rFonts w:ascii="Times New Roman" w:hAnsi="Times New Roman" w:cs="Times New Roman"/>
                <w:sz w:val="27"/>
                <w:szCs w:val="27"/>
                <w:lang w:eastAsia="vi-VN"/>
              </w:rPr>
              <w:t xml:space="preserve">Tổ chức, cá nhân nộp hồ sơ đề nghị </w:t>
            </w:r>
            <w:r w:rsidRPr="00170A63">
              <w:rPr>
                <w:rFonts w:ascii="Times New Roman" w:hAnsi="Times New Roman" w:cs="Times New Roman"/>
                <w:sz w:val="27"/>
                <w:szCs w:val="27"/>
              </w:rPr>
              <w:t xml:space="preserve">công nhận trường tiểu học đạt chuẩn quốc gia </w:t>
            </w:r>
            <w:r w:rsidRPr="00170A63">
              <w:rPr>
                <w:rStyle w:val="Vnbnnidung2"/>
                <w:rFonts w:ascii="Times New Roman" w:hAnsi="Times New Roman" w:cs="Times New Roman"/>
                <w:sz w:val="27"/>
                <w:szCs w:val="27"/>
                <w:lang w:eastAsia="vi-VN"/>
              </w:rPr>
              <w:t>bao gồm đầy đủ thành phần hồ sơ theo quy định</w:t>
            </w:r>
          </w:p>
        </w:tc>
        <w:tc>
          <w:tcPr>
            <w:tcW w:w="1530" w:type="dxa"/>
            <w:vAlign w:val="center"/>
          </w:tcPr>
          <w:p w14:paraId="4A4B32A9"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Tổ chức, cá nhân có yêu cầu</w:t>
            </w:r>
          </w:p>
        </w:tc>
        <w:tc>
          <w:tcPr>
            <w:tcW w:w="1260" w:type="dxa"/>
            <w:vAlign w:val="center"/>
          </w:tcPr>
          <w:p w14:paraId="41E361A6"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Giờ hành chính</w:t>
            </w:r>
          </w:p>
        </w:tc>
        <w:tc>
          <w:tcPr>
            <w:tcW w:w="2160" w:type="dxa"/>
            <w:vAlign w:val="center"/>
          </w:tcPr>
          <w:p w14:paraId="4B25F87E" w14:textId="77777777" w:rsidR="00B12D4C" w:rsidRPr="00170A63" w:rsidRDefault="00B12D4C" w:rsidP="00BE11D1">
            <w:pPr>
              <w:spacing w:before="120" w:line="300" w:lineRule="exact"/>
              <w:jc w:val="both"/>
              <w:rPr>
                <w:rFonts w:cs="Times New Roman"/>
                <w:sz w:val="27"/>
                <w:szCs w:val="27"/>
              </w:rPr>
            </w:pPr>
            <w:r w:rsidRPr="00170A63">
              <w:rPr>
                <w:rFonts w:cs="Times New Roman"/>
                <w:sz w:val="27"/>
                <w:szCs w:val="27"/>
              </w:rPr>
              <w:t>Danh mục hồ sơ theo yêu cầu tại   mục 3.2.</w:t>
            </w:r>
          </w:p>
        </w:tc>
      </w:tr>
      <w:tr w:rsidR="00B12D4C" w:rsidRPr="00170A63" w14:paraId="56D7930E" w14:textId="77777777" w:rsidTr="00BE11D1">
        <w:tc>
          <w:tcPr>
            <w:tcW w:w="715" w:type="dxa"/>
          </w:tcPr>
          <w:p w14:paraId="3CA85BF5"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B2</w:t>
            </w:r>
          </w:p>
        </w:tc>
        <w:tc>
          <w:tcPr>
            <w:tcW w:w="3690" w:type="dxa"/>
            <w:vAlign w:val="center"/>
          </w:tcPr>
          <w:p w14:paraId="21DC9AFA" w14:textId="77777777" w:rsidR="00B12D4C" w:rsidRPr="00170A63" w:rsidRDefault="00B12D4C" w:rsidP="00BE11D1">
            <w:pPr>
              <w:spacing w:before="120" w:line="300" w:lineRule="exact"/>
              <w:jc w:val="both"/>
              <w:rPr>
                <w:rFonts w:cs="Times New Roman"/>
                <w:b/>
                <w:sz w:val="27"/>
                <w:szCs w:val="27"/>
              </w:rPr>
            </w:pPr>
            <w:r w:rsidRPr="00170A63">
              <w:rPr>
                <w:rFonts w:cs="Times New Roman"/>
                <w:b/>
                <w:sz w:val="27"/>
                <w:szCs w:val="27"/>
              </w:rPr>
              <w:t>Tiếp nhận và kiểm tra đầu mục hồ sơ</w:t>
            </w:r>
          </w:p>
          <w:p w14:paraId="27321B8C" w14:textId="77777777" w:rsidR="00B12D4C" w:rsidRPr="00170A63" w:rsidRDefault="00B12D4C" w:rsidP="00BE11D1">
            <w:pPr>
              <w:spacing w:before="120" w:line="300" w:lineRule="exact"/>
              <w:jc w:val="both"/>
              <w:rPr>
                <w:rFonts w:cs="Times New Roman"/>
                <w:sz w:val="27"/>
                <w:szCs w:val="27"/>
              </w:rPr>
            </w:pPr>
            <w:r w:rsidRPr="00170A63">
              <w:rPr>
                <w:rFonts w:cs="Times New Roman"/>
                <w:sz w:val="27"/>
                <w:szCs w:val="27"/>
              </w:rPr>
              <w:t xml:space="preserve">Nếu hồ sơ đầy đủ theo quy định tại mục 3.2, cán bộ TTPVHCC viết phiếu tiếp nhận và hẹn trả hồ sơ hành chính cho tổ chức/cá nhân </w:t>
            </w:r>
          </w:p>
        </w:tc>
        <w:tc>
          <w:tcPr>
            <w:tcW w:w="1530" w:type="dxa"/>
            <w:vAlign w:val="center"/>
          </w:tcPr>
          <w:p w14:paraId="4857A293"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TTPVHCC</w:t>
            </w:r>
          </w:p>
        </w:tc>
        <w:tc>
          <w:tcPr>
            <w:tcW w:w="1260" w:type="dxa"/>
            <w:vAlign w:val="center"/>
          </w:tcPr>
          <w:p w14:paraId="6504BDA3"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Giờ hành chính</w:t>
            </w:r>
          </w:p>
        </w:tc>
        <w:tc>
          <w:tcPr>
            <w:tcW w:w="2160" w:type="dxa"/>
            <w:vAlign w:val="center"/>
          </w:tcPr>
          <w:p w14:paraId="01EC0710" w14:textId="77777777" w:rsidR="00B12D4C" w:rsidRPr="00170A63" w:rsidRDefault="00B12D4C" w:rsidP="00BE11D1">
            <w:pPr>
              <w:spacing w:before="120" w:line="300" w:lineRule="exact"/>
              <w:jc w:val="both"/>
              <w:rPr>
                <w:rFonts w:cs="Times New Roman"/>
                <w:sz w:val="27"/>
                <w:szCs w:val="27"/>
              </w:rPr>
            </w:pPr>
            <w:r w:rsidRPr="00170A63">
              <w:rPr>
                <w:rFonts w:cs="Times New Roman"/>
                <w:sz w:val="27"/>
                <w:szCs w:val="27"/>
              </w:rPr>
              <w:t>Giấy tiếp nhận hồ sơ và hẹn trả kết quả.</w:t>
            </w:r>
          </w:p>
        </w:tc>
      </w:tr>
      <w:tr w:rsidR="00B12D4C" w:rsidRPr="00170A63" w14:paraId="66E05D96" w14:textId="77777777" w:rsidTr="00BE11D1">
        <w:tc>
          <w:tcPr>
            <w:tcW w:w="715" w:type="dxa"/>
          </w:tcPr>
          <w:p w14:paraId="27315A4E"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B3</w:t>
            </w:r>
          </w:p>
        </w:tc>
        <w:tc>
          <w:tcPr>
            <w:tcW w:w="3690" w:type="dxa"/>
          </w:tcPr>
          <w:p w14:paraId="2B622121" w14:textId="77777777" w:rsidR="00B12D4C" w:rsidRPr="00170A63" w:rsidRDefault="00B12D4C" w:rsidP="00BE11D1">
            <w:pPr>
              <w:spacing w:before="120" w:line="300" w:lineRule="exact"/>
              <w:jc w:val="both"/>
              <w:rPr>
                <w:rFonts w:cs="Times New Roman"/>
                <w:b/>
                <w:sz w:val="27"/>
                <w:szCs w:val="27"/>
              </w:rPr>
            </w:pPr>
            <w:r w:rsidRPr="00170A63">
              <w:rPr>
                <w:rFonts w:cs="Times New Roman"/>
                <w:b/>
                <w:sz w:val="27"/>
                <w:szCs w:val="27"/>
              </w:rPr>
              <w:t>Chuyển giao hồ sơ cho phòng chuyên môn</w:t>
            </w:r>
          </w:p>
          <w:p w14:paraId="6E9DAAB4" w14:textId="77777777" w:rsidR="00B12D4C" w:rsidRPr="00170A63" w:rsidRDefault="00B12D4C" w:rsidP="00BE11D1">
            <w:pPr>
              <w:spacing w:before="120" w:line="300" w:lineRule="exact"/>
              <w:jc w:val="both"/>
              <w:rPr>
                <w:rFonts w:cs="Times New Roman"/>
                <w:sz w:val="27"/>
                <w:szCs w:val="27"/>
              </w:rPr>
            </w:pPr>
            <w:r w:rsidRPr="00170A63">
              <w:rPr>
                <w:rFonts w:cs="Times New Roman"/>
                <w:sz w:val="27"/>
                <w:szCs w:val="27"/>
              </w:rPr>
              <w:t>Chuyển hồ sơ cho phòng chuyên môn, lập phiếu Kiểm soát quá trình giải quyết hồ sơ</w:t>
            </w:r>
          </w:p>
        </w:tc>
        <w:tc>
          <w:tcPr>
            <w:tcW w:w="1530" w:type="dxa"/>
            <w:vAlign w:val="center"/>
          </w:tcPr>
          <w:p w14:paraId="31AAB2AD"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TTPVHCC</w:t>
            </w:r>
          </w:p>
        </w:tc>
        <w:tc>
          <w:tcPr>
            <w:tcW w:w="1260" w:type="dxa"/>
            <w:vAlign w:val="center"/>
          </w:tcPr>
          <w:p w14:paraId="7C957747"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0,5 ngày kể từ khi nhận hồ sơ</w:t>
            </w:r>
          </w:p>
        </w:tc>
        <w:tc>
          <w:tcPr>
            <w:tcW w:w="2160" w:type="dxa"/>
            <w:vAlign w:val="center"/>
          </w:tcPr>
          <w:p w14:paraId="0D0DD63B" w14:textId="77777777" w:rsidR="00B12D4C" w:rsidRPr="00170A63" w:rsidRDefault="00B12D4C" w:rsidP="00BE11D1">
            <w:pPr>
              <w:spacing w:before="120" w:line="300" w:lineRule="exact"/>
              <w:jc w:val="both"/>
              <w:rPr>
                <w:rFonts w:cs="Times New Roman"/>
                <w:sz w:val="27"/>
                <w:szCs w:val="27"/>
              </w:rPr>
            </w:pPr>
            <w:r w:rsidRPr="00170A63">
              <w:rPr>
                <w:rFonts w:cs="Times New Roman"/>
                <w:sz w:val="27"/>
                <w:szCs w:val="27"/>
              </w:rPr>
              <w:t>Phiếu kiểm soát quá trình giải quyết hồ sơ</w:t>
            </w:r>
          </w:p>
        </w:tc>
      </w:tr>
      <w:tr w:rsidR="00B12D4C" w:rsidRPr="00170A63" w14:paraId="333C7E4C" w14:textId="77777777" w:rsidTr="00BE11D1">
        <w:tc>
          <w:tcPr>
            <w:tcW w:w="715" w:type="dxa"/>
          </w:tcPr>
          <w:p w14:paraId="4873409F"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B4</w:t>
            </w:r>
          </w:p>
        </w:tc>
        <w:tc>
          <w:tcPr>
            <w:tcW w:w="3690" w:type="dxa"/>
          </w:tcPr>
          <w:p w14:paraId="0882FAA4" w14:textId="77777777" w:rsidR="00B12D4C" w:rsidRPr="00170A63" w:rsidRDefault="00B12D4C" w:rsidP="00BE11D1">
            <w:pPr>
              <w:spacing w:before="120" w:line="300" w:lineRule="exact"/>
              <w:jc w:val="both"/>
              <w:rPr>
                <w:rFonts w:cs="Times New Roman"/>
                <w:b/>
                <w:sz w:val="27"/>
                <w:szCs w:val="27"/>
              </w:rPr>
            </w:pPr>
            <w:r w:rsidRPr="00170A63">
              <w:rPr>
                <w:rFonts w:cs="Times New Roman"/>
                <w:b/>
                <w:sz w:val="27"/>
                <w:szCs w:val="27"/>
              </w:rPr>
              <w:t>Nhận hồ sơ và phân công thực hiện</w:t>
            </w:r>
          </w:p>
          <w:p w14:paraId="23D6281E" w14:textId="77777777" w:rsidR="00B12D4C" w:rsidRPr="00170A63" w:rsidRDefault="00B12D4C" w:rsidP="00BE11D1">
            <w:pPr>
              <w:spacing w:before="120" w:line="300" w:lineRule="exact"/>
              <w:jc w:val="both"/>
              <w:rPr>
                <w:rFonts w:cs="Times New Roman"/>
                <w:sz w:val="27"/>
                <w:szCs w:val="27"/>
              </w:rPr>
            </w:pPr>
            <w:r w:rsidRPr="00170A63">
              <w:rPr>
                <w:rFonts w:cs="Times New Roman"/>
                <w:sz w:val="27"/>
                <w:szCs w:val="27"/>
              </w:rPr>
              <w:t>LĐPCM kí tiếp nhận hồ sơ do TTPVHCC chuyển giao và phân công CV thực hiện</w:t>
            </w:r>
          </w:p>
        </w:tc>
        <w:tc>
          <w:tcPr>
            <w:tcW w:w="1530" w:type="dxa"/>
            <w:vAlign w:val="center"/>
          </w:tcPr>
          <w:p w14:paraId="69CDC5C3"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LĐPCM</w:t>
            </w:r>
          </w:p>
        </w:tc>
        <w:tc>
          <w:tcPr>
            <w:tcW w:w="1260" w:type="dxa"/>
            <w:vAlign w:val="center"/>
          </w:tcPr>
          <w:p w14:paraId="1628B2E4"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0,5 ngày kể từ khi nhận bàn giao từ Bộ phận Một cửa</w:t>
            </w:r>
          </w:p>
        </w:tc>
        <w:tc>
          <w:tcPr>
            <w:tcW w:w="2160" w:type="dxa"/>
            <w:vAlign w:val="center"/>
          </w:tcPr>
          <w:p w14:paraId="3263A1A1" w14:textId="77777777" w:rsidR="00B12D4C" w:rsidRPr="00170A63" w:rsidRDefault="00B12D4C" w:rsidP="00BE11D1">
            <w:pPr>
              <w:spacing w:before="120" w:line="300" w:lineRule="exact"/>
              <w:jc w:val="both"/>
              <w:rPr>
                <w:rFonts w:cs="Times New Roman"/>
                <w:sz w:val="27"/>
                <w:szCs w:val="27"/>
              </w:rPr>
            </w:pPr>
            <w:r w:rsidRPr="00170A63">
              <w:rPr>
                <w:rFonts w:cs="Times New Roman"/>
                <w:sz w:val="27"/>
                <w:szCs w:val="27"/>
              </w:rPr>
              <w:t>Phiếu kiểm soát quá trình giải quyết hồ sơ.</w:t>
            </w:r>
          </w:p>
        </w:tc>
      </w:tr>
      <w:tr w:rsidR="00B12D4C" w:rsidRPr="00170A63" w14:paraId="3457E2B1" w14:textId="77777777" w:rsidTr="00BE11D1">
        <w:tc>
          <w:tcPr>
            <w:tcW w:w="715" w:type="dxa"/>
          </w:tcPr>
          <w:p w14:paraId="32C5F729"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B5</w:t>
            </w:r>
          </w:p>
        </w:tc>
        <w:tc>
          <w:tcPr>
            <w:tcW w:w="3690" w:type="dxa"/>
            <w:vAlign w:val="center"/>
          </w:tcPr>
          <w:p w14:paraId="6FA7B9A8" w14:textId="77777777" w:rsidR="00B12D4C" w:rsidRPr="00170A63" w:rsidRDefault="00B12D4C" w:rsidP="00BE11D1">
            <w:pPr>
              <w:spacing w:before="120" w:line="300" w:lineRule="exact"/>
              <w:jc w:val="both"/>
              <w:rPr>
                <w:rFonts w:cs="Times New Roman"/>
                <w:b/>
                <w:sz w:val="27"/>
                <w:szCs w:val="27"/>
              </w:rPr>
            </w:pPr>
            <w:r w:rsidRPr="00170A63">
              <w:rPr>
                <w:rFonts w:cs="Times New Roman"/>
                <w:b/>
                <w:sz w:val="27"/>
                <w:szCs w:val="27"/>
              </w:rPr>
              <w:t>Thẩm định hồ sơ</w:t>
            </w:r>
          </w:p>
          <w:p w14:paraId="108A531A" w14:textId="77777777" w:rsidR="00B12D4C" w:rsidRPr="00170A63" w:rsidRDefault="00B12D4C" w:rsidP="00BE11D1">
            <w:pPr>
              <w:spacing w:before="120" w:line="300" w:lineRule="exact"/>
              <w:jc w:val="both"/>
              <w:rPr>
                <w:rFonts w:cs="Times New Roman"/>
                <w:sz w:val="27"/>
                <w:szCs w:val="27"/>
              </w:rPr>
            </w:pPr>
            <w:r w:rsidRPr="00170A63">
              <w:rPr>
                <w:rFonts w:cs="Times New Roman"/>
                <w:sz w:val="27"/>
                <w:szCs w:val="27"/>
              </w:rPr>
              <w:t xml:space="preserve">- Nếu hồ sơ không hợp lệ thì Sở </w:t>
            </w:r>
            <w:r>
              <w:rPr>
                <w:rFonts w:cs="Times New Roman"/>
                <w:sz w:val="27"/>
                <w:szCs w:val="27"/>
              </w:rPr>
              <w:t>GDĐT</w:t>
            </w:r>
            <w:r w:rsidRPr="00170A63">
              <w:rPr>
                <w:rFonts w:cs="Times New Roman"/>
                <w:sz w:val="27"/>
                <w:szCs w:val="27"/>
              </w:rPr>
              <w:t xml:space="preserve"> thông báo bằng văn bản những nội dung cần chỉnh sửa, bổ sung cho tổ chức, cá nhân đề nghị thành lập; </w:t>
            </w:r>
          </w:p>
          <w:p w14:paraId="25A2C3AB" w14:textId="77777777" w:rsidR="00B12D4C" w:rsidRPr="00170A63" w:rsidRDefault="00B12D4C" w:rsidP="00BE11D1">
            <w:pPr>
              <w:spacing w:before="120" w:line="300" w:lineRule="exact"/>
              <w:jc w:val="both"/>
              <w:rPr>
                <w:rFonts w:cs="Times New Roman"/>
                <w:b/>
                <w:sz w:val="27"/>
                <w:szCs w:val="27"/>
              </w:rPr>
            </w:pPr>
            <w:r w:rsidRPr="00170A63">
              <w:rPr>
                <w:rFonts w:cs="Times New Roman"/>
                <w:sz w:val="27"/>
                <w:szCs w:val="27"/>
              </w:rPr>
              <w:lastRenderedPageBreak/>
              <w:t xml:space="preserve">- Nếu hồ sơ hợp lệ thì Sở </w:t>
            </w:r>
            <w:r>
              <w:rPr>
                <w:rFonts w:cs="Times New Roman"/>
                <w:sz w:val="27"/>
                <w:szCs w:val="27"/>
              </w:rPr>
              <w:t xml:space="preserve"> GDĐT</w:t>
            </w:r>
            <w:r w:rsidRPr="00170A63">
              <w:rPr>
                <w:rFonts w:cs="Times New Roman"/>
                <w:sz w:val="27"/>
                <w:szCs w:val="27"/>
              </w:rPr>
              <w:t xml:space="preserve">  tổ chức thẩm định các điều kiện công nhận trường tiểu học đạt chuẩn quốc gia.</w:t>
            </w:r>
          </w:p>
        </w:tc>
        <w:tc>
          <w:tcPr>
            <w:tcW w:w="1530" w:type="dxa"/>
            <w:vAlign w:val="center"/>
          </w:tcPr>
          <w:p w14:paraId="70394BF0" w14:textId="77777777" w:rsidR="00B12D4C" w:rsidRPr="00170A63" w:rsidRDefault="00B12D4C" w:rsidP="00BE11D1">
            <w:pPr>
              <w:spacing w:before="120" w:line="300" w:lineRule="exact"/>
              <w:jc w:val="center"/>
              <w:rPr>
                <w:rFonts w:cs="Times New Roman"/>
                <w:sz w:val="27"/>
                <w:szCs w:val="27"/>
              </w:rPr>
            </w:pPr>
          </w:p>
        </w:tc>
        <w:tc>
          <w:tcPr>
            <w:tcW w:w="1260" w:type="dxa"/>
            <w:vAlign w:val="center"/>
          </w:tcPr>
          <w:p w14:paraId="612327B4"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8 ngày</w:t>
            </w:r>
          </w:p>
        </w:tc>
        <w:tc>
          <w:tcPr>
            <w:tcW w:w="2160" w:type="dxa"/>
            <w:vAlign w:val="center"/>
          </w:tcPr>
          <w:p w14:paraId="1CB7056D" w14:textId="77777777" w:rsidR="00B12D4C" w:rsidRPr="00170A63" w:rsidRDefault="00B12D4C" w:rsidP="00BE11D1">
            <w:pPr>
              <w:spacing w:before="120" w:line="300" w:lineRule="exact"/>
              <w:jc w:val="both"/>
              <w:rPr>
                <w:rFonts w:cs="Times New Roman"/>
                <w:sz w:val="27"/>
                <w:szCs w:val="27"/>
              </w:rPr>
            </w:pPr>
            <w:r w:rsidRPr="00170A63">
              <w:rPr>
                <w:rFonts w:eastAsia="Times New Roman" w:cs="Times New Roman"/>
                <w:sz w:val="27"/>
                <w:szCs w:val="27"/>
              </w:rPr>
              <w:t>Báo cáo thẩm định hồ sơ để đánh giá tình hình đáp ứng các quy định</w:t>
            </w:r>
          </w:p>
        </w:tc>
      </w:tr>
      <w:tr w:rsidR="00B12D4C" w:rsidRPr="00170A63" w14:paraId="2A4CF2A1" w14:textId="77777777" w:rsidTr="00BE11D1">
        <w:tc>
          <w:tcPr>
            <w:tcW w:w="715" w:type="dxa"/>
          </w:tcPr>
          <w:p w14:paraId="2AA06DB4"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B6</w:t>
            </w:r>
          </w:p>
        </w:tc>
        <w:tc>
          <w:tcPr>
            <w:tcW w:w="3690" w:type="dxa"/>
            <w:vAlign w:val="center"/>
          </w:tcPr>
          <w:p w14:paraId="679D5E37" w14:textId="77777777" w:rsidR="00B12D4C" w:rsidRPr="00170A63" w:rsidRDefault="00B12D4C" w:rsidP="00BE11D1">
            <w:pPr>
              <w:spacing w:before="120" w:line="300" w:lineRule="exact"/>
              <w:jc w:val="both"/>
              <w:rPr>
                <w:rFonts w:cs="Times New Roman"/>
                <w:b/>
                <w:spacing w:val="-8"/>
                <w:sz w:val="27"/>
                <w:szCs w:val="27"/>
              </w:rPr>
            </w:pPr>
            <w:r w:rsidRPr="00170A63">
              <w:rPr>
                <w:rFonts w:cs="Times New Roman"/>
                <w:b/>
                <w:spacing w:val="-8"/>
                <w:sz w:val="27"/>
                <w:szCs w:val="27"/>
              </w:rPr>
              <w:t xml:space="preserve">Lãnh đạo Sở phê duyệt Quyết định </w:t>
            </w:r>
          </w:p>
          <w:p w14:paraId="1B345D4B" w14:textId="77777777" w:rsidR="00B12D4C" w:rsidRPr="00170A63" w:rsidRDefault="00B12D4C" w:rsidP="00BE11D1">
            <w:pPr>
              <w:spacing w:before="120" w:line="300" w:lineRule="exact"/>
              <w:jc w:val="both"/>
              <w:rPr>
                <w:rFonts w:eastAsia="Times New Roman" w:cs="Times New Roman"/>
                <w:sz w:val="27"/>
                <w:szCs w:val="27"/>
              </w:rPr>
            </w:pPr>
            <w:r w:rsidRPr="00170A63">
              <w:rPr>
                <w:rFonts w:eastAsia="Times New Roman" w:cs="Times New Roman"/>
                <w:sz w:val="27"/>
                <w:szCs w:val="27"/>
              </w:rPr>
              <w:t xml:space="preserve">- Nếu đủ điều kiện thì Giám đốc Sở GDĐT kí Quyết định </w:t>
            </w:r>
            <w:r w:rsidRPr="00170A63">
              <w:rPr>
                <w:rFonts w:cs="Times New Roman"/>
                <w:iCs/>
                <w:color w:val="000000"/>
                <w:sz w:val="27"/>
                <w:szCs w:val="27"/>
                <w:shd w:val="clear" w:color="auto" w:fill="FFFFFF"/>
                <w:lang w:val="pt-BR"/>
              </w:rPr>
              <w:t>công nhận trường tiểu học đạt chuẩn quốc gia</w:t>
            </w:r>
            <w:r w:rsidRPr="00170A63">
              <w:rPr>
                <w:rFonts w:eastAsia="Times New Roman" w:cs="Times New Roman"/>
                <w:sz w:val="27"/>
                <w:szCs w:val="27"/>
              </w:rPr>
              <w:t xml:space="preserve">; </w:t>
            </w:r>
          </w:p>
          <w:p w14:paraId="42EBBCA5" w14:textId="77777777" w:rsidR="00B12D4C" w:rsidRPr="00170A63" w:rsidRDefault="00B12D4C" w:rsidP="00BE11D1">
            <w:pPr>
              <w:spacing w:before="120" w:line="300" w:lineRule="exact"/>
              <w:jc w:val="both"/>
              <w:rPr>
                <w:rFonts w:cs="Times New Roman"/>
                <w:spacing w:val="-10"/>
                <w:sz w:val="27"/>
                <w:szCs w:val="27"/>
              </w:rPr>
            </w:pPr>
            <w:r w:rsidRPr="00170A63">
              <w:rPr>
                <w:rFonts w:eastAsia="Times New Roman" w:cs="Times New Roman"/>
                <w:sz w:val="27"/>
                <w:szCs w:val="27"/>
              </w:rPr>
              <w:t>- Nếu chưa đủ điều kiện thì thông báo bằng văn bản cho tổ chức, cá nhân đề nghị và nêu rõ lý do</w:t>
            </w:r>
            <w:r w:rsidRPr="00170A63">
              <w:rPr>
                <w:rFonts w:cs="Times New Roman"/>
                <w:iCs/>
                <w:color w:val="000000"/>
                <w:sz w:val="27"/>
                <w:szCs w:val="27"/>
                <w:shd w:val="clear" w:color="auto" w:fill="FFFFFF"/>
                <w:lang w:val="pt-BR"/>
              </w:rPr>
              <w:t>.</w:t>
            </w:r>
          </w:p>
        </w:tc>
        <w:tc>
          <w:tcPr>
            <w:tcW w:w="1530" w:type="dxa"/>
            <w:vAlign w:val="center"/>
          </w:tcPr>
          <w:p w14:paraId="68B0DAD5"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Giám đốc Sở GDĐT</w:t>
            </w:r>
          </w:p>
        </w:tc>
        <w:tc>
          <w:tcPr>
            <w:tcW w:w="1260" w:type="dxa"/>
            <w:vAlign w:val="center"/>
          </w:tcPr>
          <w:p w14:paraId="63C815DD"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5 ngày</w:t>
            </w:r>
          </w:p>
        </w:tc>
        <w:tc>
          <w:tcPr>
            <w:tcW w:w="2160" w:type="dxa"/>
            <w:vAlign w:val="center"/>
          </w:tcPr>
          <w:p w14:paraId="0DFB9C20" w14:textId="77777777" w:rsidR="00B12D4C" w:rsidRPr="00170A63" w:rsidRDefault="00B12D4C" w:rsidP="00BE11D1">
            <w:pPr>
              <w:spacing w:before="120" w:line="300" w:lineRule="exact"/>
              <w:jc w:val="both"/>
              <w:rPr>
                <w:rFonts w:cs="Times New Roman"/>
                <w:iCs/>
                <w:color w:val="000000"/>
                <w:sz w:val="27"/>
                <w:szCs w:val="27"/>
                <w:shd w:val="clear" w:color="auto" w:fill="FFFFFF"/>
                <w:lang w:val="pt-BR"/>
              </w:rPr>
            </w:pPr>
            <w:r w:rsidRPr="00170A63">
              <w:rPr>
                <w:rFonts w:cs="Times New Roman"/>
                <w:iCs/>
                <w:color w:val="000000"/>
                <w:sz w:val="27"/>
                <w:szCs w:val="27"/>
                <w:shd w:val="clear" w:color="auto" w:fill="FFFFFF"/>
                <w:lang w:val="pt-BR"/>
              </w:rPr>
              <w:t>- Quyết định công nhận trường đạt chuẩn quốc gia cho trường tiểu học.</w:t>
            </w:r>
          </w:p>
          <w:p w14:paraId="08A12D21" w14:textId="77777777" w:rsidR="00B12D4C" w:rsidRPr="00170A63" w:rsidRDefault="00B12D4C" w:rsidP="00BE11D1">
            <w:pPr>
              <w:spacing w:before="120" w:line="300" w:lineRule="exact"/>
              <w:jc w:val="both"/>
              <w:rPr>
                <w:rFonts w:eastAsia="Times New Roman" w:cs="Times New Roman"/>
                <w:sz w:val="27"/>
                <w:szCs w:val="27"/>
              </w:rPr>
            </w:pPr>
            <w:r w:rsidRPr="00170A63">
              <w:rPr>
                <w:rFonts w:eastAsia="Times New Roman" w:cs="Times New Roman"/>
                <w:sz w:val="27"/>
                <w:szCs w:val="27"/>
              </w:rPr>
              <w:t>- Thông báo từ chối giải quyết</w:t>
            </w:r>
          </w:p>
        </w:tc>
      </w:tr>
      <w:tr w:rsidR="00B12D4C" w:rsidRPr="00170A63" w14:paraId="4A0C08C0" w14:textId="77777777" w:rsidTr="00BE11D1">
        <w:tc>
          <w:tcPr>
            <w:tcW w:w="715" w:type="dxa"/>
          </w:tcPr>
          <w:p w14:paraId="6504C155"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B7</w:t>
            </w:r>
          </w:p>
        </w:tc>
        <w:tc>
          <w:tcPr>
            <w:tcW w:w="3690" w:type="dxa"/>
            <w:vAlign w:val="center"/>
          </w:tcPr>
          <w:p w14:paraId="0279D896" w14:textId="77777777" w:rsidR="00B12D4C" w:rsidRPr="00170A63" w:rsidRDefault="00B12D4C" w:rsidP="00BE11D1">
            <w:pPr>
              <w:spacing w:before="120" w:line="300" w:lineRule="exact"/>
              <w:jc w:val="both"/>
              <w:rPr>
                <w:rFonts w:cs="Times New Roman"/>
                <w:b/>
                <w:spacing w:val="-8"/>
                <w:sz w:val="27"/>
                <w:szCs w:val="27"/>
              </w:rPr>
            </w:pPr>
            <w:r w:rsidRPr="00170A63">
              <w:rPr>
                <w:rFonts w:cs="Times New Roman"/>
                <w:b/>
                <w:spacing w:val="-8"/>
                <w:sz w:val="27"/>
                <w:szCs w:val="27"/>
              </w:rPr>
              <w:t xml:space="preserve">Lãnh đạo Sở phê duyệt Bằng công nhận </w:t>
            </w:r>
          </w:p>
          <w:p w14:paraId="1776ABE4" w14:textId="77777777" w:rsidR="00B12D4C" w:rsidRPr="00170A63" w:rsidRDefault="00B12D4C" w:rsidP="00BE11D1">
            <w:pPr>
              <w:spacing w:before="120" w:line="300" w:lineRule="exact"/>
              <w:jc w:val="both"/>
              <w:rPr>
                <w:rFonts w:cs="Times New Roman"/>
                <w:spacing w:val="-10"/>
                <w:sz w:val="27"/>
                <w:szCs w:val="27"/>
              </w:rPr>
            </w:pPr>
            <w:r w:rsidRPr="00170A63">
              <w:rPr>
                <w:rFonts w:eastAsia="Times New Roman" w:cs="Times New Roman"/>
                <w:sz w:val="27"/>
                <w:szCs w:val="27"/>
              </w:rPr>
              <w:t>Căn cứ Quyết định công nhận trường tiểu học đạt chuẩn quốc gia, CV in Bằng chuẩn quốc gia, trình Giám đốc Sở kí.</w:t>
            </w:r>
          </w:p>
        </w:tc>
        <w:tc>
          <w:tcPr>
            <w:tcW w:w="1530" w:type="dxa"/>
            <w:vAlign w:val="center"/>
          </w:tcPr>
          <w:p w14:paraId="3EAD028D" w14:textId="77777777" w:rsidR="00B12D4C" w:rsidRPr="00170A63" w:rsidRDefault="00B12D4C" w:rsidP="00BE11D1">
            <w:pPr>
              <w:spacing w:before="120" w:line="300" w:lineRule="exact"/>
              <w:jc w:val="center"/>
              <w:rPr>
                <w:rFonts w:cs="Times New Roman"/>
                <w:sz w:val="27"/>
                <w:szCs w:val="27"/>
              </w:rPr>
            </w:pPr>
          </w:p>
        </w:tc>
        <w:tc>
          <w:tcPr>
            <w:tcW w:w="1260" w:type="dxa"/>
            <w:vAlign w:val="center"/>
          </w:tcPr>
          <w:p w14:paraId="0E47B8F6"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5 ngày</w:t>
            </w:r>
          </w:p>
        </w:tc>
        <w:tc>
          <w:tcPr>
            <w:tcW w:w="2160" w:type="dxa"/>
            <w:vAlign w:val="center"/>
          </w:tcPr>
          <w:p w14:paraId="708F71C2" w14:textId="77777777" w:rsidR="00B12D4C" w:rsidRPr="00170A63" w:rsidRDefault="00B12D4C" w:rsidP="00BE11D1">
            <w:pPr>
              <w:spacing w:before="120" w:line="300" w:lineRule="exact"/>
              <w:jc w:val="both"/>
              <w:rPr>
                <w:rFonts w:cs="Times New Roman"/>
                <w:iCs/>
                <w:color w:val="000000"/>
                <w:sz w:val="27"/>
                <w:szCs w:val="27"/>
                <w:shd w:val="clear" w:color="auto" w:fill="FFFFFF"/>
                <w:lang w:val="pt-BR"/>
              </w:rPr>
            </w:pPr>
            <w:r w:rsidRPr="00170A63">
              <w:rPr>
                <w:rFonts w:cs="Times New Roman"/>
                <w:iCs/>
                <w:color w:val="000000"/>
                <w:sz w:val="27"/>
                <w:szCs w:val="27"/>
                <w:shd w:val="clear" w:color="auto" w:fill="FFFFFF"/>
              </w:rPr>
              <w:t xml:space="preserve">Bằng công nhận trường đạt chuẩn quốc gia </w:t>
            </w:r>
          </w:p>
        </w:tc>
      </w:tr>
      <w:tr w:rsidR="00B12D4C" w:rsidRPr="00170A63" w14:paraId="2B9453B3" w14:textId="77777777" w:rsidTr="00BE11D1">
        <w:tc>
          <w:tcPr>
            <w:tcW w:w="715" w:type="dxa"/>
          </w:tcPr>
          <w:p w14:paraId="4AB88F88"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B8</w:t>
            </w:r>
          </w:p>
        </w:tc>
        <w:tc>
          <w:tcPr>
            <w:tcW w:w="3690" w:type="dxa"/>
          </w:tcPr>
          <w:p w14:paraId="25672FD2" w14:textId="77777777" w:rsidR="00B12D4C" w:rsidRPr="00170A63" w:rsidRDefault="00B12D4C" w:rsidP="00BE11D1">
            <w:pPr>
              <w:spacing w:before="120" w:line="300" w:lineRule="exact"/>
              <w:jc w:val="both"/>
              <w:rPr>
                <w:rFonts w:cs="Times New Roman"/>
                <w:sz w:val="27"/>
                <w:szCs w:val="27"/>
              </w:rPr>
            </w:pPr>
            <w:r w:rsidRPr="00170A63">
              <w:rPr>
                <w:rFonts w:cs="Times New Roman"/>
                <w:b/>
                <w:sz w:val="27"/>
                <w:szCs w:val="27"/>
              </w:rPr>
              <w:t>Bàn giao hồ sơ và trả kết quả</w:t>
            </w:r>
            <w:r w:rsidRPr="00170A63">
              <w:rPr>
                <w:rFonts w:cs="Times New Roman"/>
                <w:sz w:val="27"/>
                <w:szCs w:val="27"/>
              </w:rPr>
              <w:t xml:space="preserve"> </w:t>
            </w:r>
          </w:p>
          <w:p w14:paraId="02A255D9" w14:textId="77777777" w:rsidR="00B12D4C" w:rsidRPr="00170A63" w:rsidRDefault="00B12D4C" w:rsidP="00BE11D1">
            <w:pPr>
              <w:spacing w:before="120" w:line="300" w:lineRule="exact"/>
              <w:jc w:val="both"/>
              <w:rPr>
                <w:rFonts w:eastAsia="Times New Roman" w:cs="Times New Roman"/>
                <w:color w:val="000000" w:themeColor="text1"/>
                <w:sz w:val="27"/>
                <w:szCs w:val="27"/>
              </w:rPr>
            </w:pPr>
            <w:r w:rsidRPr="00170A63">
              <w:rPr>
                <w:rFonts w:cs="Times New Roman"/>
                <w:color w:val="000000" w:themeColor="text1"/>
                <w:sz w:val="27"/>
                <w:szCs w:val="27"/>
              </w:rPr>
              <w:t>Chuyển kết quả về bộ phận M</w:t>
            </w:r>
            <w:r w:rsidRPr="00170A63">
              <w:rPr>
                <w:rFonts w:eastAsia="Times New Roman" w:cs="Times New Roman"/>
                <w:color w:val="000000" w:themeColor="text1"/>
                <w:sz w:val="27"/>
                <w:szCs w:val="27"/>
                <w:lang w:val="vi-VN"/>
              </w:rPr>
              <w:t>ột cửa tiếp nhận kết quả, vào sổ và trả kết quả theo phiếu hẹn.</w:t>
            </w:r>
          </w:p>
          <w:p w14:paraId="28C40F0B" w14:textId="77777777" w:rsidR="00B12D4C" w:rsidRPr="00170A63" w:rsidRDefault="00B12D4C" w:rsidP="00BE11D1">
            <w:pPr>
              <w:spacing w:before="120" w:line="300" w:lineRule="exact"/>
              <w:jc w:val="both"/>
              <w:rPr>
                <w:rFonts w:cs="Times New Roman"/>
                <w:color w:val="000000" w:themeColor="text1"/>
                <w:sz w:val="27"/>
                <w:szCs w:val="27"/>
              </w:rPr>
            </w:pPr>
            <w:r w:rsidRPr="00170A63">
              <w:rPr>
                <w:rFonts w:cs="Times New Roman"/>
                <w:color w:val="000000" w:themeColor="text1"/>
                <w:sz w:val="27"/>
                <w:szCs w:val="27"/>
              </w:rPr>
              <w:t>- TTPVHCC có trách nhiệm trả kết quả cho cá nhân đề nghị</w:t>
            </w:r>
          </w:p>
          <w:p w14:paraId="0481EF18" w14:textId="77777777" w:rsidR="00B12D4C" w:rsidRPr="00170A63" w:rsidRDefault="00B12D4C" w:rsidP="00BE11D1">
            <w:pPr>
              <w:spacing w:before="120" w:line="300" w:lineRule="exact"/>
              <w:jc w:val="both"/>
              <w:rPr>
                <w:rFonts w:cs="Times New Roman"/>
                <w:sz w:val="27"/>
                <w:szCs w:val="27"/>
              </w:rPr>
            </w:pPr>
            <w:r w:rsidRPr="00170A63">
              <w:rPr>
                <w:rFonts w:cs="Times New Roman"/>
                <w:color w:val="000000" w:themeColor="text1"/>
                <w:sz w:val="27"/>
                <w:szCs w:val="27"/>
              </w:rPr>
              <w:t>- Cá nhân nhận kết quả giải quyết TTHC</w:t>
            </w:r>
            <w:r w:rsidRPr="00170A63">
              <w:rPr>
                <w:rFonts w:cs="Times New Roman"/>
                <w:sz w:val="27"/>
                <w:szCs w:val="27"/>
              </w:rPr>
              <w:t xml:space="preserve"> </w:t>
            </w:r>
          </w:p>
        </w:tc>
        <w:tc>
          <w:tcPr>
            <w:tcW w:w="1530" w:type="dxa"/>
            <w:vAlign w:val="center"/>
          </w:tcPr>
          <w:p w14:paraId="07BE2AE3"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CV</w:t>
            </w:r>
          </w:p>
          <w:p w14:paraId="257FFEAA"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TTPVHCC</w:t>
            </w:r>
          </w:p>
        </w:tc>
        <w:tc>
          <w:tcPr>
            <w:tcW w:w="1260" w:type="dxa"/>
            <w:vAlign w:val="center"/>
          </w:tcPr>
          <w:p w14:paraId="3A597C13" w14:textId="77777777" w:rsidR="00B12D4C" w:rsidRPr="00170A63" w:rsidRDefault="00B12D4C" w:rsidP="00BE11D1">
            <w:pPr>
              <w:spacing w:before="120" w:line="300" w:lineRule="exact"/>
              <w:jc w:val="center"/>
              <w:rPr>
                <w:rFonts w:cs="Times New Roman"/>
                <w:sz w:val="27"/>
                <w:szCs w:val="27"/>
              </w:rPr>
            </w:pPr>
            <w:r w:rsidRPr="00170A63">
              <w:rPr>
                <w:rFonts w:cs="Times New Roman"/>
                <w:sz w:val="27"/>
                <w:szCs w:val="27"/>
              </w:rPr>
              <w:t>1 ngày</w:t>
            </w:r>
          </w:p>
        </w:tc>
        <w:tc>
          <w:tcPr>
            <w:tcW w:w="2160" w:type="dxa"/>
            <w:vAlign w:val="center"/>
          </w:tcPr>
          <w:p w14:paraId="15F9C736" w14:textId="77777777" w:rsidR="00B12D4C" w:rsidRPr="00170A63" w:rsidRDefault="00B12D4C" w:rsidP="00BE11D1">
            <w:pPr>
              <w:spacing w:before="120" w:line="300" w:lineRule="exact"/>
              <w:jc w:val="both"/>
              <w:rPr>
                <w:rFonts w:eastAsia="Times New Roman" w:cs="Times New Roman"/>
                <w:sz w:val="27"/>
                <w:szCs w:val="27"/>
              </w:rPr>
            </w:pPr>
            <w:r w:rsidRPr="00170A63">
              <w:rPr>
                <w:rFonts w:cs="Times New Roman"/>
                <w:iCs/>
                <w:color w:val="000000"/>
                <w:sz w:val="27"/>
                <w:szCs w:val="27"/>
                <w:shd w:val="clear" w:color="auto" w:fill="FFFFFF"/>
                <w:lang w:val="pt-BR"/>
              </w:rPr>
              <w:t>- Quyết đị</w:t>
            </w:r>
            <w:r>
              <w:rPr>
                <w:rFonts w:cs="Times New Roman"/>
                <w:iCs/>
                <w:color w:val="000000"/>
                <w:sz w:val="27"/>
                <w:szCs w:val="27"/>
                <w:shd w:val="clear" w:color="auto" w:fill="FFFFFF"/>
                <w:lang w:val="pt-BR"/>
              </w:rPr>
              <w:t xml:space="preserve">nh; </w:t>
            </w:r>
            <w:r w:rsidRPr="00170A63">
              <w:rPr>
                <w:rFonts w:cs="Times New Roman"/>
                <w:iCs/>
                <w:color w:val="000000"/>
                <w:sz w:val="27"/>
                <w:szCs w:val="27"/>
                <w:shd w:val="clear" w:color="auto" w:fill="FFFFFF"/>
              </w:rPr>
              <w:t xml:space="preserve"> Bằng công nhận trường đạt chuẩn quốc gia của </w:t>
            </w:r>
            <w:r w:rsidRPr="00170A63">
              <w:rPr>
                <w:rFonts w:cs="Times New Roman"/>
                <w:iCs/>
                <w:color w:val="000000"/>
                <w:sz w:val="27"/>
                <w:szCs w:val="27"/>
                <w:shd w:val="clear" w:color="auto" w:fill="FFFFFF"/>
                <w:lang w:val="vi-VN"/>
              </w:rPr>
              <w:t>Giám đốc Sở GDĐT</w:t>
            </w:r>
          </w:p>
          <w:p w14:paraId="2A5C2215" w14:textId="77777777" w:rsidR="00B12D4C" w:rsidRPr="00170A63" w:rsidRDefault="00B12D4C" w:rsidP="00BE11D1">
            <w:pPr>
              <w:spacing w:before="120" w:line="300" w:lineRule="exact"/>
              <w:jc w:val="both"/>
              <w:rPr>
                <w:rFonts w:cs="Times New Roman"/>
                <w:spacing w:val="-18"/>
                <w:sz w:val="27"/>
                <w:szCs w:val="27"/>
              </w:rPr>
            </w:pPr>
            <w:r w:rsidRPr="00170A63">
              <w:rPr>
                <w:rFonts w:cs="Times New Roman"/>
                <w:sz w:val="27"/>
                <w:szCs w:val="27"/>
              </w:rPr>
              <w:t xml:space="preserve">- Phiếu kiểm soát quá trình giải quyết hồ sơ.   </w:t>
            </w:r>
          </w:p>
        </w:tc>
      </w:tr>
      <w:tr w:rsidR="00B12D4C" w:rsidRPr="00170A63" w14:paraId="75EC9B54" w14:textId="77777777" w:rsidTr="00BE11D1">
        <w:tc>
          <w:tcPr>
            <w:tcW w:w="715" w:type="dxa"/>
          </w:tcPr>
          <w:p w14:paraId="745BCC39" w14:textId="77777777" w:rsidR="00B12D4C" w:rsidRPr="00170A63" w:rsidRDefault="00B12D4C" w:rsidP="00BE11D1">
            <w:pPr>
              <w:spacing w:before="120" w:line="300" w:lineRule="exact"/>
              <w:jc w:val="center"/>
              <w:rPr>
                <w:rFonts w:cs="Times New Roman"/>
                <w:b/>
                <w:sz w:val="27"/>
                <w:szCs w:val="27"/>
              </w:rPr>
            </w:pPr>
            <w:r w:rsidRPr="00170A63">
              <w:rPr>
                <w:rFonts w:cs="Times New Roman"/>
                <w:b/>
                <w:sz w:val="27"/>
                <w:szCs w:val="27"/>
              </w:rPr>
              <w:t>4</w:t>
            </w:r>
          </w:p>
        </w:tc>
        <w:tc>
          <w:tcPr>
            <w:tcW w:w="8640" w:type="dxa"/>
            <w:gridSpan w:val="4"/>
          </w:tcPr>
          <w:p w14:paraId="00B68A84" w14:textId="77777777" w:rsidR="00B12D4C" w:rsidRPr="00170A63" w:rsidRDefault="00B12D4C" w:rsidP="00BE11D1">
            <w:pPr>
              <w:spacing w:before="120" w:line="300" w:lineRule="exact"/>
              <w:rPr>
                <w:rFonts w:cs="Times New Roman"/>
                <w:b/>
                <w:sz w:val="27"/>
                <w:szCs w:val="27"/>
              </w:rPr>
            </w:pPr>
            <w:r w:rsidRPr="00170A63">
              <w:rPr>
                <w:rFonts w:cs="Times New Roman"/>
                <w:b/>
                <w:sz w:val="27"/>
                <w:szCs w:val="27"/>
              </w:rPr>
              <w:t>BIỂU MẪU</w:t>
            </w:r>
          </w:p>
        </w:tc>
      </w:tr>
      <w:tr w:rsidR="00B12D4C" w:rsidRPr="00170A63" w14:paraId="687A527C" w14:textId="77777777" w:rsidTr="00BE11D1">
        <w:tc>
          <w:tcPr>
            <w:tcW w:w="715" w:type="dxa"/>
          </w:tcPr>
          <w:p w14:paraId="110FDA42" w14:textId="77777777" w:rsidR="00B12D4C" w:rsidRPr="00170A63" w:rsidRDefault="00B12D4C" w:rsidP="00BE11D1">
            <w:pPr>
              <w:spacing w:before="120" w:line="300" w:lineRule="exact"/>
              <w:jc w:val="center"/>
              <w:rPr>
                <w:rFonts w:cs="Times New Roman"/>
                <w:sz w:val="27"/>
                <w:szCs w:val="27"/>
              </w:rPr>
            </w:pPr>
          </w:p>
        </w:tc>
        <w:tc>
          <w:tcPr>
            <w:tcW w:w="8640" w:type="dxa"/>
            <w:gridSpan w:val="4"/>
          </w:tcPr>
          <w:p w14:paraId="2834D4D8" w14:textId="77777777" w:rsidR="00B12D4C" w:rsidRPr="00170A63" w:rsidRDefault="00B12D4C" w:rsidP="00BE11D1">
            <w:pPr>
              <w:spacing w:before="120" w:line="300" w:lineRule="exact"/>
              <w:rPr>
                <w:rFonts w:cs="Times New Roman"/>
                <w:sz w:val="27"/>
                <w:szCs w:val="27"/>
              </w:rPr>
            </w:pPr>
            <w:r w:rsidRPr="00170A63">
              <w:rPr>
                <w:rFonts w:cs="Times New Roman"/>
                <w:sz w:val="27"/>
                <w:szCs w:val="27"/>
              </w:rPr>
              <w:t xml:space="preserve">1. Thông báo bổ sung và hoàn thiện hồ sơ (nếu có).  </w:t>
            </w:r>
          </w:p>
          <w:p w14:paraId="0DD62529" w14:textId="77777777" w:rsidR="00B12D4C" w:rsidRPr="00170A63" w:rsidRDefault="00B12D4C" w:rsidP="00BE11D1">
            <w:pPr>
              <w:pStyle w:val="NormalWeb"/>
              <w:spacing w:before="120" w:line="300" w:lineRule="exact"/>
              <w:jc w:val="both"/>
              <w:rPr>
                <w:rFonts w:ascii="Times New Roman" w:hAnsi="Times New Roman" w:cs="Times New Roman"/>
                <w:sz w:val="27"/>
                <w:szCs w:val="27"/>
              </w:rPr>
            </w:pPr>
            <w:r w:rsidRPr="00170A63">
              <w:rPr>
                <w:rFonts w:ascii="Times New Roman" w:hAnsi="Times New Roman" w:cs="Times New Roman"/>
                <w:sz w:val="27"/>
                <w:szCs w:val="27"/>
              </w:rPr>
              <w:t>2. Thông báo từ chối hồ sơ (nếu có).</w:t>
            </w:r>
          </w:p>
          <w:p w14:paraId="6B5C3C55" w14:textId="77777777" w:rsidR="00B12D4C" w:rsidRPr="00170A63" w:rsidRDefault="00B12D4C" w:rsidP="00BE11D1">
            <w:pPr>
              <w:pStyle w:val="NormalWeb"/>
              <w:spacing w:before="120" w:line="300" w:lineRule="exact"/>
              <w:jc w:val="both"/>
              <w:rPr>
                <w:rFonts w:ascii="Times New Roman" w:hAnsi="Times New Roman" w:cs="Times New Roman"/>
                <w:sz w:val="27"/>
                <w:szCs w:val="27"/>
              </w:rPr>
            </w:pPr>
            <w:r w:rsidRPr="00170A63">
              <w:rPr>
                <w:rFonts w:ascii="Times New Roman" w:hAnsi="Times New Roman" w:cs="Times New Roman"/>
                <w:sz w:val="27"/>
                <w:szCs w:val="27"/>
              </w:rPr>
              <w:t>3. Mẫu Phiếu xin lỗi và hẹn lại ngày trả kết quả (nếu có).</w:t>
            </w:r>
          </w:p>
          <w:p w14:paraId="4C8369B0" w14:textId="77777777" w:rsidR="00B12D4C" w:rsidRPr="00170A63" w:rsidRDefault="00B12D4C" w:rsidP="00BE11D1">
            <w:pPr>
              <w:pStyle w:val="NormalWeb"/>
              <w:spacing w:before="120" w:line="300" w:lineRule="exact"/>
              <w:jc w:val="both"/>
              <w:rPr>
                <w:rFonts w:ascii="Times New Roman" w:hAnsi="Times New Roman" w:cs="Times New Roman"/>
                <w:sz w:val="27"/>
                <w:szCs w:val="27"/>
              </w:rPr>
            </w:pPr>
            <w:r w:rsidRPr="00170A63">
              <w:rPr>
                <w:rFonts w:ascii="Times New Roman" w:hAnsi="Times New Roman" w:cs="Times New Roman"/>
                <w:sz w:val="27"/>
                <w:szCs w:val="27"/>
              </w:rPr>
              <w:t>4. Và các Biểu mẫu khác theo quy định cơ chế một cửa, một cửa liên thông được ban hành kèm theo Thông tư 01/2018/TT-VPCP ngày 23/11/2018.</w:t>
            </w:r>
          </w:p>
        </w:tc>
      </w:tr>
    </w:tbl>
    <w:p w14:paraId="37BB5F2D" w14:textId="77777777" w:rsidR="00B12D4C" w:rsidRDefault="00B12D4C" w:rsidP="00B12D4C">
      <w:pPr>
        <w:spacing w:before="120" w:line="300" w:lineRule="exact"/>
        <w:rPr>
          <w:rFonts w:cs="Times New Roman"/>
          <w:sz w:val="27"/>
          <w:szCs w:val="27"/>
        </w:rPr>
        <w:sectPr w:rsidR="00B12D4C" w:rsidSect="00BE11D1">
          <w:headerReference w:type="default" r:id="rId10"/>
          <w:headerReference w:type="first" r:id="rId11"/>
          <w:pgSz w:w="11907" w:h="16840" w:code="9"/>
          <w:pgMar w:top="1008" w:right="907" w:bottom="864" w:left="1728" w:header="720" w:footer="720" w:gutter="0"/>
          <w:cols w:space="720"/>
          <w:titlePg/>
          <w:docGrid w:linePitch="381"/>
        </w:sectPr>
      </w:pPr>
    </w:p>
    <w:p w14:paraId="2A3F0C0E" w14:textId="77777777" w:rsidR="00BE11D1" w:rsidRDefault="00F87584" w:rsidP="006F4966">
      <w:pPr>
        <w:spacing w:before="120" w:line="300" w:lineRule="exact"/>
        <w:rPr>
          <w:rFonts w:cs="Times New Roman"/>
          <w:b/>
          <w:color w:val="000000" w:themeColor="text1"/>
          <w:sz w:val="27"/>
          <w:szCs w:val="27"/>
        </w:rPr>
      </w:pPr>
      <w:r w:rsidRPr="00F87584">
        <w:rPr>
          <w:rFonts w:cs="Times New Roman"/>
          <w:b/>
          <w:color w:val="000000" w:themeColor="text1"/>
          <w:sz w:val="27"/>
          <w:szCs w:val="27"/>
        </w:rPr>
        <w:lastRenderedPageBreak/>
        <w:t xml:space="preserve">3. </w:t>
      </w:r>
      <w:r>
        <w:rPr>
          <w:rFonts w:cs="Times New Roman"/>
          <w:b/>
          <w:color w:val="000000" w:themeColor="text1"/>
          <w:sz w:val="27"/>
          <w:szCs w:val="27"/>
        </w:rPr>
        <w:t xml:space="preserve"> Quy trình Công nhận trường trung học đạt chuẩn quốc gia (QT-51)</w:t>
      </w:r>
    </w:p>
    <w:p w14:paraId="4FBE2C3C" w14:textId="77777777" w:rsidR="00A70AFC" w:rsidRDefault="00A70AFC" w:rsidP="00B12D4C">
      <w:pPr>
        <w:spacing w:before="120" w:line="300" w:lineRule="exact"/>
        <w:ind w:firstLine="720"/>
        <w:rPr>
          <w:rFonts w:cs="Times New Roman"/>
          <w:b/>
          <w:color w:val="000000" w:themeColor="text1"/>
          <w:sz w:val="27"/>
          <w:szCs w:val="27"/>
        </w:rPr>
      </w:pPr>
    </w:p>
    <w:tbl>
      <w:tblPr>
        <w:tblpPr w:leftFromText="180" w:rightFromText="180" w:vertAnchor="text" w:tblpXSpec="center" w:tblpY="1"/>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690"/>
        <w:gridCol w:w="1530"/>
        <w:gridCol w:w="1260"/>
        <w:gridCol w:w="2160"/>
      </w:tblGrid>
      <w:tr w:rsidR="00A16986" w:rsidRPr="00170A63" w14:paraId="5BAE9557" w14:textId="77777777" w:rsidTr="000220E2">
        <w:tc>
          <w:tcPr>
            <w:tcW w:w="715" w:type="dxa"/>
          </w:tcPr>
          <w:p w14:paraId="4DB3C7A6"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1</w:t>
            </w:r>
          </w:p>
        </w:tc>
        <w:tc>
          <w:tcPr>
            <w:tcW w:w="8640" w:type="dxa"/>
            <w:gridSpan w:val="4"/>
          </w:tcPr>
          <w:p w14:paraId="04FEFA95" w14:textId="77777777" w:rsidR="00A16986" w:rsidRPr="00170A63" w:rsidRDefault="00A16986" w:rsidP="000220E2">
            <w:pPr>
              <w:spacing w:before="120" w:line="300" w:lineRule="exact"/>
              <w:rPr>
                <w:rFonts w:cs="Times New Roman"/>
                <w:b/>
                <w:sz w:val="27"/>
                <w:szCs w:val="27"/>
              </w:rPr>
            </w:pPr>
            <w:r w:rsidRPr="00170A63">
              <w:rPr>
                <w:rFonts w:cs="Times New Roman"/>
                <w:b/>
                <w:sz w:val="27"/>
                <w:szCs w:val="27"/>
              </w:rPr>
              <w:t>Mục đích:</w:t>
            </w:r>
          </w:p>
          <w:p w14:paraId="44DFE059" w14:textId="77777777" w:rsidR="00A16986" w:rsidRPr="00170A63" w:rsidRDefault="00A16986" w:rsidP="00A16986">
            <w:pPr>
              <w:pStyle w:val="NormalWeb"/>
              <w:spacing w:before="120" w:line="300" w:lineRule="exact"/>
              <w:jc w:val="both"/>
              <w:rPr>
                <w:rFonts w:ascii="Times New Roman" w:hAnsi="Times New Roman" w:cs="Times New Roman"/>
                <w:b/>
                <w:sz w:val="27"/>
                <w:szCs w:val="27"/>
              </w:rPr>
            </w:pPr>
            <w:r w:rsidRPr="00170A63">
              <w:rPr>
                <w:rFonts w:ascii="Times New Roman" w:hAnsi="Times New Roman" w:cs="Times New Roman"/>
                <w:spacing w:val="-6"/>
                <w:sz w:val="27"/>
                <w:szCs w:val="27"/>
                <w:lang w:val="nl-NL"/>
              </w:rPr>
              <w:t>Quy định trình tự và cách thức</w:t>
            </w:r>
            <w:r w:rsidRPr="00170A63">
              <w:rPr>
                <w:rFonts w:ascii="Times New Roman" w:hAnsi="Times New Roman" w:cs="Times New Roman"/>
                <w:b/>
                <w:sz w:val="27"/>
                <w:szCs w:val="27"/>
              </w:rPr>
              <w:t xml:space="preserve"> </w:t>
            </w:r>
            <w:r w:rsidRPr="00170A63">
              <w:rPr>
                <w:rFonts w:ascii="Times New Roman" w:hAnsi="Times New Roman" w:cs="Times New Roman"/>
                <w:sz w:val="27"/>
                <w:szCs w:val="27"/>
              </w:rPr>
              <w:t xml:space="preserve">công nhận trường </w:t>
            </w:r>
            <w:r>
              <w:rPr>
                <w:rFonts w:ascii="Times New Roman" w:hAnsi="Times New Roman" w:cs="Times New Roman"/>
                <w:sz w:val="27"/>
                <w:szCs w:val="27"/>
              </w:rPr>
              <w:t>trung học</w:t>
            </w:r>
            <w:r w:rsidRPr="00170A63">
              <w:rPr>
                <w:rFonts w:ascii="Times New Roman" w:hAnsi="Times New Roman" w:cs="Times New Roman"/>
                <w:sz w:val="27"/>
                <w:szCs w:val="27"/>
              </w:rPr>
              <w:t xml:space="preserve"> đạt chuẩn quốc gia</w:t>
            </w:r>
          </w:p>
        </w:tc>
      </w:tr>
      <w:tr w:rsidR="00A16986" w:rsidRPr="00170A63" w14:paraId="1D4FC649" w14:textId="77777777" w:rsidTr="000220E2">
        <w:trPr>
          <w:trHeight w:val="1933"/>
        </w:trPr>
        <w:tc>
          <w:tcPr>
            <w:tcW w:w="715" w:type="dxa"/>
          </w:tcPr>
          <w:p w14:paraId="53A410BB"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2</w:t>
            </w:r>
          </w:p>
        </w:tc>
        <w:tc>
          <w:tcPr>
            <w:tcW w:w="8640" w:type="dxa"/>
            <w:gridSpan w:val="4"/>
          </w:tcPr>
          <w:p w14:paraId="5822C5E0" w14:textId="77777777" w:rsidR="00A16986" w:rsidRPr="00170A63" w:rsidRDefault="00A16986" w:rsidP="000220E2">
            <w:pPr>
              <w:pStyle w:val="NormalWeb"/>
              <w:spacing w:before="120" w:line="300" w:lineRule="exact"/>
              <w:jc w:val="both"/>
              <w:rPr>
                <w:rFonts w:ascii="Times New Roman" w:hAnsi="Times New Roman" w:cs="Times New Roman"/>
                <w:b/>
                <w:spacing w:val="-6"/>
                <w:sz w:val="27"/>
                <w:szCs w:val="27"/>
                <w:lang w:val="nl-NL"/>
              </w:rPr>
            </w:pPr>
            <w:r w:rsidRPr="00170A63">
              <w:rPr>
                <w:rFonts w:ascii="Times New Roman" w:hAnsi="Times New Roman" w:cs="Times New Roman"/>
                <w:b/>
                <w:spacing w:val="-6"/>
                <w:sz w:val="27"/>
                <w:szCs w:val="27"/>
                <w:lang w:val="nl-NL"/>
              </w:rPr>
              <w:t>Phạm vi:</w:t>
            </w:r>
          </w:p>
          <w:p w14:paraId="490E0A73" w14:textId="77777777" w:rsidR="00A16986" w:rsidRPr="00170A63" w:rsidRDefault="00A16986" w:rsidP="000220E2">
            <w:pPr>
              <w:pStyle w:val="NormalWeb"/>
              <w:spacing w:before="120" w:line="300" w:lineRule="exact"/>
              <w:jc w:val="both"/>
              <w:rPr>
                <w:rFonts w:ascii="Times New Roman" w:hAnsi="Times New Roman" w:cs="Times New Roman"/>
                <w:b/>
                <w:sz w:val="27"/>
                <w:szCs w:val="27"/>
              </w:rPr>
            </w:pPr>
            <w:r w:rsidRPr="00170A63">
              <w:rPr>
                <w:rFonts w:ascii="Times New Roman" w:hAnsi="Times New Roman" w:cs="Times New Roman"/>
                <w:spacing w:val="-6"/>
                <w:sz w:val="27"/>
                <w:szCs w:val="27"/>
              </w:rPr>
              <w:t>Áp dụng đối với tập thể, cá nhân có nhu cầu</w:t>
            </w:r>
            <w:r w:rsidRPr="00170A63">
              <w:rPr>
                <w:rFonts w:ascii="Times New Roman" w:hAnsi="Times New Roman" w:cs="Times New Roman"/>
                <w:sz w:val="27"/>
                <w:szCs w:val="27"/>
              </w:rPr>
              <w:t xml:space="preserve"> công nhận trường </w:t>
            </w:r>
            <w:r>
              <w:rPr>
                <w:rFonts w:ascii="Times New Roman" w:hAnsi="Times New Roman" w:cs="Times New Roman"/>
                <w:sz w:val="27"/>
                <w:szCs w:val="27"/>
              </w:rPr>
              <w:t>trung học</w:t>
            </w:r>
            <w:r w:rsidRPr="00170A63">
              <w:rPr>
                <w:rFonts w:ascii="Times New Roman" w:hAnsi="Times New Roman" w:cs="Times New Roman"/>
                <w:sz w:val="27"/>
                <w:szCs w:val="27"/>
              </w:rPr>
              <w:t xml:space="preserve"> đạt chuẩn quốc gia</w:t>
            </w:r>
          </w:p>
          <w:p w14:paraId="3AB3C315" w14:textId="77777777" w:rsidR="00A16986" w:rsidRPr="00170A63" w:rsidRDefault="00A16986" w:rsidP="000220E2">
            <w:pPr>
              <w:pStyle w:val="NormalWeb"/>
              <w:spacing w:before="120" w:line="300" w:lineRule="exact"/>
              <w:jc w:val="both"/>
              <w:rPr>
                <w:rFonts w:ascii="Times New Roman" w:hAnsi="Times New Roman" w:cs="Times New Roman"/>
                <w:spacing w:val="-6"/>
                <w:sz w:val="27"/>
                <w:szCs w:val="27"/>
              </w:rPr>
            </w:pPr>
            <w:r w:rsidRPr="00170A63">
              <w:rPr>
                <w:rFonts w:ascii="Times New Roman" w:hAnsi="Times New Roman" w:cs="Times New Roman"/>
                <w:spacing w:val="-6"/>
                <w:sz w:val="27"/>
                <w:szCs w:val="27"/>
                <w:lang w:val="nl-NL"/>
              </w:rPr>
              <w:t>Cán bộ, công chức thuộc Sở GDĐT, thành viên các Đoàn ĐGN chịu trách nhiệm thực hiện quy trình này.</w:t>
            </w:r>
          </w:p>
        </w:tc>
      </w:tr>
      <w:tr w:rsidR="00A16986" w:rsidRPr="00170A63" w14:paraId="64CE8025" w14:textId="77777777" w:rsidTr="000220E2">
        <w:tc>
          <w:tcPr>
            <w:tcW w:w="715" w:type="dxa"/>
          </w:tcPr>
          <w:p w14:paraId="1876A734"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3</w:t>
            </w:r>
          </w:p>
        </w:tc>
        <w:tc>
          <w:tcPr>
            <w:tcW w:w="8640" w:type="dxa"/>
            <w:gridSpan w:val="4"/>
          </w:tcPr>
          <w:p w14:paraId="1AF930B6" w14:textId="77777777" w:rsidR="00A16986" w:rsidRPr="00170A63" w:rsidRDefault="00A16986" w:rsidP="000220E2">
            <w:pPr>
              <w:spacing w:before="120" w:line="300" w:lineRule="exact"/>
              <w:rPr>
                <w:rFonts w:cs="Times New Roman"/>
                <w:b/>
                <w:sz w:val="27"/>
                <w:szCs w:val="27"/>
              </w:rPr>
            </w:pPr>
            <w:r w:rsidRPr="00170A63">
              <w:rPr>
                <w:rFonts w:cs="Times New Roman"/>
                <w:b/>
                <w:sz w:val="27"/>
                <w:szCs w:val="27"/>
              </w:rPr>
              <w:t>Nội dung quy trình</w:t>
            </w:r>
          </w:p>
        </w:tc>
      </w:tr>
      <w:tr w:rsidR="00A16986" w:rsidRPr="00170A63" w14:paraId="19B6589B" w14:textId="77777777" w:rsidTr="000220E2">
        <w:tc>
          <w:tcPr>
            <w:tcW w:w="715" w:type="dxa"/>
          </w:tcPr>
          <w:p w14:paraId="6116F6F6"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3.1</w:t>
            </w:r>
          </w:p>
        </w:tc>
        <w:tc>
          <w:tcPr>
            <w:tcW w:w="8640" w:type="dxa"/>
            <w:gridSpan w:val="4"/>
          </w:tcPr>
          <w:p w14:paraId="490D2E4F" w14:textId="77777777" w:rsidR="00A16986" w:rsidRPr="00170A63" w:rsidRDefault="00A16986" w:rsidP="000220E2">
            <w:pPr>
              <w:spacing w:before="120" w:line="300" w:lineRule="exact"/>
              <w:rPr>
                <w:rFonts w:cs="Times New Roman"/>
                <w:b/>
                <w:sz w:val="27"/>
                <w:szCs w:val="27"/>
              </w:rPr>
            </w:pPr>
            <w:r w:rsidRPr="00170A63">
              <w:rPr>
                <w:rFonts w:cs="Times New Roman"/>
                <w:b/>
                <w:sz w:val="27"/>
                <w:szCs w:val="27"/>
              </w:rPr>
              <w:t>Cơ sở pháp lý, tài liệu viện dẫn</w:t>
            </w:r>
          </w:p>
        </w:tc>
      </w:tr>
      <w:tr w:rsidR="00A16986" w:rsidRPr="00170A63" w14:paraId="6D24C694" w14:textId="77777777" w:rsidTr="000220E2">
        <w:tc>
          <w:tcPr>
            <w:tcW w:w="715" w:type="dxa"/>
          </w:tcPr>
          <w:p w14:paraId="0371E5DD" w14:textId="77777777" w:rsidR="00A16986" w:rsidRPr="00170A63" w:rsidRDefault="00A16986" w:rsidP="000220E2">
            <w:pPr>
              <w:spacing w:before="120" w:line="300" w:lineRule="exact"/>
              <w:jc w:val="center"/>
              <w:rPr>
                <w:rFonts w:cs="Times New Roman"/>
                <w:b/>
                <w:sz w:val="27"/>
                <w:szCs w:val="27"/>
              </w:rPr>
            </w:pPr>
          </w:p>
        </w:tc>
        <w:tc>
          <w:tcPr>
            <w:tcW w:w="8640" w:type="dxa"/>
            <w:gridSpan w:val="4"/>
          </w:tcPr>
          <w:p w14:paraId="438C0190" w14:textId="77777777" w:rsidR="00A16986" w:rsidRPr="00194900" w:rsidRDefault="00194900" w:rsidP="00A16986">
            <w:pPr>
              <w:spacing w:before="120" w:line="300" w:lineRule="exact"/>
              <w:jc w:val="both"/>
              <w:rPr>
                <w:rFonts w:cs="Times New Roman"/>
                <w:b/>
                <w:sz w:val="27"/>
                <w:szCs w:val="27"/>
              </w:rPr>
            </w:pPr>
            <w:r w:rsidRPr="00194900">
              <w:rPr>
                <w:rFonts w:cs="Times New Roman"/>
                <w:color w:val="000000" w:themeColor="text1"/>
                <w:spacing w:val="3"/>
                <w:sz w:val="27"/>
                <w:szCs w:val="27"/>
                <w:shd w:val="clear" w:color="auto" w:fill="FFFFFF"/>
              </w:rPr>
              <w:t>các khoản 1, 2, 3, 4 và 5 Điều 28 của Quy định về kiểm định chất lượng giáo dục và công nhận đạt chuẩn quốc gia đối với trường trung học cơ sở, trường trung học phổ thông và trường phổ thông có nhiều cấp học ban hành kèm theo Thông tư số 18/2018/TT-BGDĐT và Thông tư số 22/2024/TT-BGDĐT;</w:t>
            </w:r>
          </w:p>
        </w:tc>
      </w:tr>
      <w:tr w:rsidR="00A16986" w:rsidRPr="00170A63" w14:paraId="60CFEF33" w14:textId="77777777" w:rsidTr="000220E2">
        <w:tc>
          <w:tcPr>
            <w:tcW w:w="715" w:type="dxa"/>
          </w:tcPr>
          <w:p w14:paraId="36E310BB" w14:textId="77777777" w:rsidR="00A16986" w:rsidRPr="00170A63" w:rsidRDefault="00A16986" w:rsidP="000220E2">
            <w:pPr>
              <w:spacing w:before="120" w:line="300" w:lineRule="exact"/>
              <w:jc w:val="center"/>
              <w:rPr>
                <w:rFonts w:cs="Times New Roman"/>
                <w:b/>
                <w:sz w:val="27"/>
                <w:szCs w:val="27"/>
              </w:rPr>
            </w:pPr>
          </w:p>
        </w:tc>
        <w:tc>
          <w:tcPr>
            <w:tcW w:w="8640" w:type="dxa"/>
            <w:gridSpan w:val="4"/>
          </w:tcPr>
          <w:p w14:paraId="40059E3D" w14:textId="77777777" w:rsidR="00A16986" w:rsidRPr="00170A63" w:rsidRDefault="00A16986" w:rsidP="000220E2">
            <w:pPr>
              <w:spacing w:before="120" w:line="300" w:lineRule="exact"/>
              <w:ind w:right="115"/>
              <w:jc w:val="both"/>
              <w:rPr>
                <w:rFonts w:cs="Times New Roman"/>
                <w:sz w:val="27"/>
                <w:szCs w:val="27"/>
              </w:rPr>
            </w:pPr>
            <w:r w:rsidRPr="00170A63">
              <w:rPr>
                <w:rFonts w:cs="Times New Roman"/>
                <w:sz w:val="27"/>
                <w:szCs w:val="27"/>
              </w:rPr>
              <w:t xml:space="preserve">Ký hiệu viết tắt </w:t>
            </w:r>
          </w:p>
          <w:p w14:paraId="32946EDD" w14:textId="77777777" w:rsidR="00A16986" w:rsidRPr="00170A63" w:rsidRDefault="00A16986" w:rsidP="000220E2">
            <w:pPr>
              <w:spacing w:before="120" w:line="300" w:lineRule="exact"/>
              <w:ind w:right="115"/>
              <w:jc w:val="both"/>
              <w:rPr>
                <w:rFonts w:cs="Times New Roman"/>
                <w:sz w:val="27"/>
                <w:szCs w:val="27"/>
              </w:rPr>
            </w:pPr>
            <w:r w:rsidRPr="00170A63">
              <w:rPr>
                <w:rFonts w:cs="Times New Roman"/>
                <w:sz w:val="27"/>
                <w:szCs w:val="27"/>
              </w:rPr>
              <w:t>- Trung tâm Phuc vụ hành chính công: TTPVHCC</w:t>
            </w:r>
          </w:p>
          <w:p w14:paraId="036DF2EC" w14:textId="77777777" w:rsidR="00A16986" w:rsidRPr="00170A63" w:rsidRDefault="00A16986" w:rsidP="000220E2">
            <w:pPr>
              <w:spacing w:before="120" w:line="300" w:lineRule="exact"/>
              <w:ind w:right="115"/>
              <w:jc w:val="both"/>
              <w:rPr>
                <w:rFonts w:cs="Times New Roman"/>
                <w:sz w:val="27"/>
                <w:szCs w:val="27"/>
              </w:rPr>
            </w:pPr>
            <w:r w:rsidRPr="00170A63">
              <w:rPr>
                <w:rFonts w:cs="Times New Roman"/>
                <w:sz w:val="27"/>
                <w:szCs w:val="27"/>
              </w:rPr>
              <w:t>- Lãnh đạo Sở: LĐS</w:t>
            </w:r>
          </w:p>
          <w:p w14:paraId="2C0D0B06" w14:textId="77777777" w:rsidR="00A16986" w:rsidRPr="00170A63" w:rsidRDefault="00A16986" w:rsidP="000220E2">
            <w:pPr>
              <w:spacing w:before="120" w:line="300" w:lineRule="exact"/>
              <w:ind w:right="115"/>
              <w:jc w:val="both"/>
              <w:rPr>
                <w:rFonts w:cs="Times New Roman"/>
                <w:sz w:val="27"/>
                <w:szCs w:val="27"/>
              </w:rPr>
            </w:pPr>
            <w:r w:rsidRPr="00170A63">
              <w:rPr>
                <w:rFonts w:cs="Times New Roman"/>
                <w:sz w:val="27"/>
                <w:szCs w:val="27"/>
              </w:rPr>
              <w:t>- Lãnh đạo phòng chuyên môn: LĐPCM</w:t>
            </w:r>
          </w:p>
          <w:p w14:paraId="0B6C9D01" w14:textId="77777777" w:rsidR="00A16986" w:rsidRPr="00170A63" w:rsidRDefault="00A16986" w:rsidP="000220E2">
            <w:pPr>
              <w:spacing w:before="120" w:line="300" w:lineRule="exact"/>
              <w:ind w:right="115"/>
              <w:jc w:val="both"/>
              <w:rPr>
                <w:rFonts w:cs="Times New Roman"/>
                <w:sz w:val="27"/>
                <w:szCs w:val="27"/>
              </w:rPr>
            </w:pPr>
            <w:r w:rsidRPr="00170A63">
              <w:rPr>
                <w:rFonts w:cs="Times New Roman"/>
                <w:sz w:val="27"/>
                <w:szCs w:val="27"/>
              </w:rPr>
              <w:t>- Chuyên viên: CV</w:t>
            </w:r>
          </w:p>
        </w:tc>
      </w:tr>
      <w:tr w:rsidR="00A16986" w:rsidRPr="00170A63" w14:paraId="1771F99D" w14:textId="77777777" w:rsidTr="000220E2">
        <w:tc>
          <w:tcPr>
            <w:tcW w:w="715" w:type="dxa"/>
            <w:vAlign w:val="center"/>
          </w:tcPr>
          <w:p w14:paraId="24186E71"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3.2</w:t>
            </w:r>
          </w:p>
        </w:tc>
        <w:tc>
          <w:tcPr>
            <w:tcW w:w="5220" w:type="dxa"/>
            <w:gridSpan w:val="2"/>
            <w:vAlign w:val="center"/>
          </w:tcPr>
          <w:p w14:paraId="5851A2A4"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Thành phần hồ sơ</w:t>
            </w:r>
          </w:p>
        </w:tc>
        <w:tc>
          <w:tcPr>
            <w:tcW w:w="1260" w:type="dxa"/>
            <w:vAlign w:val="center"/>
          </w:tcPr>
          <w:p w14:paraId="4ED95341"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Bản chính</w:t>
            </w:r>
          </w:p>
        </w:tc>
        <w:tc>
          <w:tcPr>
            <w:tcW w:w="2160" w:type="dxa"/>
            <w:vAlign w:val="center"/>
          </w:tcPr>
          <w:p w14:paraId="025BD11D" w14:textId="77777777" w:rsidR="00A16986" w:rsidRPr="00170A63" w:rsidRDefault="00A16986" w:rsidP="000220E2">
            <w:pPr>
              <w:spacing w:before="120" w:line="300" w:lineRule="exact"/>
              <w:jc w:val="center"/>
              <w:rPr>
                <w:rFonts w:cs="Times New Roman"/>
                <w:sz w:val="27"/>
                <w:szCs w:val="27"/>
              </w:rPr>
            </w:pPr>
            <w:r w:rsidRPr="00170A63">
              <w:rPr>
                <w:rFonts w:cs="Times New Roman"/>
                <w:b/>
                <w:sz w:val="27"/>
                <w:szCs w:val="27"/>
              </w:rPr>
              <w:t>Bản sao</w:t>
            </w:r>
          </w:p>
        </w:tc>
      </w:tr>
      <w:tr w:rsidR="00A16986" w:rsidRPr="00170A63" w14:paraId="7F7DF647" w14:textId="77777777" w:rsidTr="000220E2">
        <w:trPr>
          <w:trHeight w:val="446"/>
        </w:trPr>
        <w:tc>
          <w:tcPr>
            <w:tcW w:w="715" w:type="dxa"/>
            <w:vAlign w:val="center"/>
          </w:tcPr>
          <w:p w14:paraId="0A81B8BC"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a</w:t>
            </w:r>
          </w:p>
        </w:tc>
        <w:tc>
          <w:tcPr>
            <w:tcW w:w="5220" w:type="dxa"/>
            <w:gridSpan w:val="2"/>
          </w:tcPr>
          <w:p w14:paraId="2D98AD5C" w14:textId="77777777" w:rsidR="00A16986" w:rsidRPr="00170A63" w:rsidRDefault="00A16986" w:rsidP="000220E2">
            <w:pPr>
              <w:spacing w:before="120" w:line="300" w:lineRule="exact"/>
              <w:jc w:val="both"/>
              <w:rPr>
                <w:rFonts w:cs="Times New Roman"/>
                <w:spacing w:val="-4"/>
                <w:sz w:val="27"/>
                <w:szCs w:val="27"/>
              </w:rPr>
            </w:pPr>
            <w:r w:rsidRPr="00170A63">
              <w:rPr>
                <w:rFonts w:cs="Times New Roman"/>
                <w:color w:val="000000"/>
                <w:sz w:val="27"/>
                <w:szCs w:val="27"/>
                <w:shd w:val="clear" w:color="auto" w:fill="FFFFFF"/>
                <w:lang w:val="vi-VN"/>
              </w:rPr>
              <w:t>Công văn đăng ký đánh giá ngoài</w:t>
            </w:r>
            <w:r w:rsidRPr="00170A63">
              <w:rPr>
                <w:rFonts w:cs="Times New Roman"/>
                <w:color w:val="000000"/>
                <w:sz w:val="27"/>
                <w:szCs w:val="27"/>
                <w:shd w:val="clear" w:color="auto" w:fill="FFFFFF"/>
              </w:rPr>
              <w:t>, t</w:t>
            </w:r>
            <w:r w:rsidRPr="00170A63">
              <w:rPr>
                <w:rFonts w:cs="Times New Roman"/>
                <w:color w:val="000000"/>
                <w:sz w:val="27"/>
                <w:szCs w:val="27"/>
                <w:shd w:val="clear" w:color="auto" w:fill="FFFFFF"/>
                <w:lang w:val="vi-VN"/>
              </w:rPr>
              <w:t>rong đó có nêu rõ nguyện vọng đánh giá ngoài trườ</w:t>
            </w:r>
            <w:r>
              <w:rPr>
                <w:rFonts w:cs="Times New Roman"/>
                <w:color w:val="000000"/>
                <w:sz w:val="27"/>
                <w:szCs w:val="27"/>
                <w:shd w:val="clear" w:color="auto" w:fill="FFFFFF"/>
                <w:lang w:val="vi-VN"/>
              </w:rPr>
              <w:t>ng t</w:t>
            </w:r>
            <w:r>
              <w:rPr>
                <w:rFonts w:cs="Times New Roman"/>
                <w:color w:val="000000"/>
                <w:sz w:val="27"/>
                <w:szCs w:val="27"/>
                <w:shd w:val="clear" w:color="auto" w:fill="FFFFFF"/>
              </w:rPr>
              <w:t>rung</w:t>
            </w:r>
            <w:r w:rsidRPr="00170A63">
              <w:rPr>
                <w:rFonts w:cs="Times New Roman"/>
                <w:color w:val="000000"/>
                <w:sz w:val="27"/>
                <w:szCs w:val="27"/>
                <w:shd w:val="clear" w:color="auto" w:fill="FFFFFF"/>
                <w:lang w:val="vi-VN"/>
              </w:rPr>
              <w:t xml:space="preserve"> học để được công nhận đạt kiểm định chất lượng giáo dục hoặc công nhận đạt chuẩn quốc gia hoặc đồng thời công nhận đạt kiểm định chất lượng giáo dục và công nhận đạt chuẩn quốc gia.</w:t>
            </w:r>
          </w:p>
        </w:tc>
        <w:tc>
          <w:tcPr>
            <w:tcW w:w="1260" w:type="dxa"/>
            <w:vAlign w:val="center"/>
          </w:tcPr>
          <w:p w14:paraId="553F6A94" w14:textId="77777777" w:rsidR="00A16986" w:rsidRPr="00170A63" w:rsidRDefault="00A16986" w:rsidP="000220E2">
            <w:pPr>
              <w:spacing w:before="120" w:line="300" w:lineRule="exact"/>
              <w:ind w:left="120"/>
              <w:jc w:val="center"/>
              <w:rPr>
                <w:rFonts w:cs="Times New Roman"/>
                <w:sz w:val="27"/>
                <w:szCs w:val="27"/>
              </w:rPr>
            </w:pPr>
            <w:r w:rsidRPr="00170A63">
              <w:rPr>
                <w:rFonts w:cs="Times New Roman"/>
                <w:sz w:val="27"/>
                <w:szCs w:val="27"/>
              </w:rPr>
              <w:t>x</w:t>
            </w:r>
          </w:p>
        </w:tc>
        <w:tc>
          <w:tcPr>
            <w:tcW w:w="2160" w:type="dxa"/>
            <w:vAlign w:val="center"/>
          </w:tcPr>
          <w:p w14:paraId="7CE88687" w14:textId="77777777" w:rsidR="00A16986" w:rsidRPr="00170A63" w:rsidRDefault="00A16986" w:rsidP="000220E2">
            <w:pPr>
              <w:spacing w:before="120" w:line="300" w:lineRule="exact"/>
              <w:ind w:left="120"/>
              <w:jc w:val="center"/>
              <w:rPr>
                <w:rFonts w:cs="Times New Roman"/>
                <w:sz w:val="27"/>
                <w:szCs w:val="27"/>
              </w:rPr>
            </w:pPr>
          </w:p>
        </w:tc>
      </w:tr>
      <w:tr w:rsidR="00A16986" w:rsidRPr="00170A63" w14:paraId="2377C9A0" w14:textId="77777777" w:rsidTr="000220E2">
        <w:trPr>
          <w:trHeight w:val="446"/>
        </w:trPr>
        <w:tc>
          <w:tcPr>
            <w:tcW w:w="715" w:type="dxa"/>
            <w:vAlign w:val="center"/>
          </w:tcPr>
          <w:p w14:paraId="1E5E1122"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b</w:t>
            </w:r>
          </w:p>
        </w:tc>
        <w:tc>
          <w:tcPr>
            <w:tcW w:w="5220" w:type="dxa"/>
            <w:gridSpan w:val="2"/>
          </w:tcPr>
          <w:p w14:paraId="19C40B43" w14:textId="77777777" w:rsidR="00A16986" w:rsidRPr="00170A63" w:rsidRDefault="00A16986" w:rsidP="000220E2">
            <w:pPr>
              <w:spacing w:before="120" w:line="300" w:lineRule="exact"/>
              <w:jc w:val="both"/>
              <w:rPr>
                <w:rFonts w:cs="Times New Roman"/>
                <w:color w:val="000000"/>
                <w:sz w:val="27"/>
                <w:szCs w:val="27"/>
                <w:shd w:val="clear" w:color="auto" w:fill="FFFFFF"/>
              </w:rPr>
            </w:pPr>
            <w:r w:rsidRPr="00170A63">
              <w:rPr>
                <w:rFonts w:cs="Times New Roman"/>
                <w:color w:val="000000"/>
                <w:sz w:val="27"/>
                <w:szCs w:val="27"/>
                <w:shd w:val="clear" w:color="auto" w:fill="FFFFFF"/>
              </w:rPr>
              <w:t>Báo cáo của đoàn đánh giá ngoài về kết quả kiểm định chất lượng nhà trường đề nghị công nhận chuẩn quốc gia</w:t>
            </w:r>
          </w:p>
        </w:tc>
        <w:tc>
          <w:tcPr>
            <w:tcW w:w="1260" w:type="dxa"/>
            <w:vAlign w:val="center"/>
          </w:tcPr>
          <w:p w14:paraId="10F0CEE0" w14:textId="77777777" w:rsidR="00A16986" w:rsidRPr="00170A63" w:rsidRDefault="00A16986" w:rsidP="000220E2">
            <w:pPr>
              <w:spacing w:before="120" w:line="300" w:lineRule="exact"/>
              <w:ind w:left="120"/>
              <w:jc w:val="center"/>
              <w:rPr>
                <w:rFonts w:cs="Times New Roman"/>
                <w:sz w:val="27"/>
                <w:szCs w:val="27"/>
              </w:rPr>
            </w:pPr>
          </w:p>
        </w:tc>
        <w:tc>
          <w:tcPr>
            <w:tcW w:w="2160" w:type="dxa"/>
            <w:vAlign w:val="center"/>
          </w:tcPr>
          <w:p w14:paraId="013D306F" w14:textId="77777777" w:rsidR="00A16986" w:rsidRPr="00170A63" w:rsidRDefault="00A16986" w:rsidP="000220E2">
            <w:pPr>
              <w:spacing w:before="120" w:line="300" w:lineRule="exact"/>
              <w:ind w:left="120"/>
              <w:jc w:val="center"/>
              <w:rPr>
                <w:rFonts w:cs="Times New Roman"/>
                <w:sz w:val="27"/>
                <w:szCs w:val="27"/>
              </w:rPr>
            </w:pPr>
          </w:p>
        </w:tc>
      </w:tr>
      <w:tr w:rsidR="00A16986" w:rsidRPr="00170A63" w14:paraId="1654D633" w14:textId="77777777" w:rsidTr="000220E2">
        <w:trPr>
          <w:trHeight w:val="446"/>
        </w:trPr>
        <w:tc>
          <w:tcPr>
            <w:tcW w:w="715" w:type="dxa"/>
            <w:vAlign w:val="center"/>
          </w:tcPr>
          <w:p w14:paraId="457EB48D"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c</w:t>
            </w:r>
          </w:p>
        </w:tc>
        <w:tc>
          <w:tcPr>
            <w:tcW w:w="5220" w:type="dxa"/>
            <w:gridSpan w:val="2"/>
          </w:tcPr>
          <w:p w14:paraId="28E157C2" w14:textId="77777777" w:rsidR="00A16986" w:rsidRPr="00170A63" w:rsidRDefault="00A16986" w:rsidP="000220E2">
            <w:pPr>
              <w:spacing w:before="120" w:line="300" w:lineRule="exact"/>
              <w:jc w:val="both"/>
              <w:rPr>
                <w:rStyle w:val="Vnbnnidung2"/>
                <w:rFonts w:cs="Times New Roman"/>
                <w:spacing w:val="-4"/>
                <w:sz w:val="27"/>
                <w:szCs w:val="27"/>
                <w:lang w:eastAsia="vi-VN"/>
              </w:rPr>
            </w:pPr>
            <w:r w:rsidRPr="00170A63">
              <w:rPr>
                <w:rFonts w:cs="Times New Roman"/>
                <w:color w:val="000000"/>
                <w:sz w:val="27"/>
                <w:szCs w:val="27"/>
                <w:shd w:val="clear" w:color="auto" w:fill="FFFFFF"/>
              </w:rPr>
              <w:t>Báo cáo tự đánh giá: 02 (hai) bản</w:t>
            </w:r>
          </w:p>
        </w:tc>
        <w:tc>
          <w:tcPr>
            <w:tcW w:w="1260" w:type="dxa"/>
            <w:vAlign w:val="center"/>
          </w:tcPr>
          <w:p w14:paraId="67F0770E" w14:textId="77777777" w:rsidR="00A16986" w:rsidRPr="00170A63" w:rsidRDefault="00A16986" w:rsidP="000220E2">
            <w:pPr>
              <w:spacing w:before="120" w:line="300" w:lineRule="exact"/>
              <w:ind w:left="120"/>
              <w:jc w:val="center"/>
              <w:rPr>
                <w:rFonts w:cs="Times New Roman"/>
                <w:sz w:val="27"/>
                <w:szCs w:val="27"/>
              </w:rPr>
            </w:pPr>
            <w:r w:rsidRPr="00170A63">
              <w:rPr>
                <w:rFonts w:cs="Times New Roman"/>
                <w:sz w:val="27"/>
                <w:szCs w:val="27"/>
              </w:rPr>
              <w:t>x</w:t>
            </w:r>
          </w:p>
        </w:tc>
        <w:tc>
          <w:tcPr>
            <w:tcW w:w="2160" w:type="dxa"/>
            <w:vAlign w:val="center"/>
          </w:tcPr>
          <w:p w14:paraId="0F143C2A" w14:textId="77777777" w:rsidR="00A16986" w:rsidRPr="00170A63" w:rsidRDefault="00A16986" w:rsidP="000220E2">
            <w:pPr>
              <w:spacing w:before="120" w:line="300" w:lineRule="exact"/>
              <w:ind w:left="120"/>
              <w:jc w:val="center"/>
              <w:rPr>
                <w:rFonts w:cs="Times New Roman"/>
                <w:sz w:val="27"/>
                <w:szCs w:val="27"/>
              </w:rPr>
            </w:pPr>
          </w:p>
        </w:tc>
      </w:tr>
      <w:tr w:rsidR="00A16986" w:rsidRPr="00170A63" w14:paraId="65C8004B" w14:textId="77777777" w:rsidTr="000220E2">
        <w:trPr>
          <w:trHeight w:val="410"/>
        </w:trPr>
        <w:tc>
          <w:tcPr>
            <w:tcW w:w="715" w:type="dxa"/>
          </w:tcPr>
          <w:p w14:paraId="4FAA2C2E"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3.3</w:t>
            </w:r>
          </w:p>
        </w:tc>
        <w:tc>
          <w:tcPr>
            <w:tcW w:w="8640" w:type="dxa"/>
            <w:gridSpan w:val="4"/>
          </w:tcPr>
          <w:p w14:paraId="4E6DCFC1" w14:textId="77777777" w:rsidR="00A16986" w:rsidRPr="00170A63" w:rsidRDefault="00A16986" w:rsidP="000220E2">
            <w:pPr>
              <w:spacing w:before="120" w:line="300" w:lineRule="exact"/>
              <w:rPr>
                <w:rFonts w:cs="Times New Roman"/>
                <w:sz w:val="27"/>
                <w:szCs w:val="27"/>
              </w:rPr>
            </w:pPr>
            <w:r w:rsidRPr="00170A63">
              <w:rPr>
                <w:rFonts w:cs="Times New Roman"/>
                <w:b/>
                <w:sz w:val="27"/>
                <w:szCs w:val="27"/>
              </w:rPr>
              <w:t>Số lượng hồ sơ</w:t>
            </w:r>
          </w:p>
        </w:tc>
      </w:tr>
      <w:tr w:rsidR="00A16986" w:rsidRPr="00170A63" w14:paraId="71E66C3C" w14:textId="77777777" w:rsidTr="000220E2">
        <w:tc>
          <w:tcPr>
            <w:tcW w:w="715" w:type="dxa"/>
          </w:tcPr>
          <w:p w14:paraId="44C02DA3" w14:textId="77777777" w:rsidR="00A16986" w:rsidRPr="00170A63" w:rsidRDefault="00A16986" w:rsidP="000220E2">
            <w:pPr>
              <w:spacing w:before="120" w:line="300" w:lineRule="exact"/>
              <w:jc w:val="center"/>
              <w:rPr>
                <w:rFonts w:cs="Times New Roman"/>
                <w:b/>
                <w:sz w:val="27"/>
                <w:szCs w:val="27"/>
              </w:rPr>
            </w:pPr>
          </w:p>
        </w:tc>
        <w:tc>
          <w:tcPr>
            <w:tcW w:w="8640" w:type="dxa"/>
            <w:gridSpan w:val="4"/>
          </w:tcPr>
          <w:p w14:paraId="1BA3B1BD" w14:textId="77777777" w:rsidR="00A16986" w:rsidRPr="00170A63" w:rsidRDefault="00A16986" w:rsidP="000220E2">
            <w:pPr>
              <w:spacing w:before="120" w:line="300" w:lineRule="exact"/>
              <w:rPr>
                <w:rFonts w:cs="Times New Roman"/>
                <w:sz w:val="27"/>
                <w:szCs w:val="27"/>
              </w:rPr>
            </w:pPr>
            <w:r w:rsidRPr="00170A63">
              <w:rPr>
                <w:rFonts w:cs="Times New Roman"/>
                <w:sz w:val="27"/>
                <w:szCs w:val="27"/>
              </w:rPr>
              <w:t>01 bộ</w:t>
            </w:r>
          </w:p>
        </w:tc>
      </w:tr>
      <w:tr w:rsidR="00A16986" w:rsidRPr="00170A63" w14:paraId="7B590714" w14:textId="77777777" w:rsidTr="000220E2">
        <w:tc>
          <w:tcPr>
            <w:tcW w:w="715" w:type="dxa"/>
          </w:tcPr>
          <w:p w14:paraId="2FD32C10"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3.4</w:t>
            </w:r>
          </w:p>
        </w:tc>
        <w:tc>
          <w:tcPr>
            <w:tcW w:w="8640" w:type="dxa"/>
            <w:gridSpan w:val="4"/>
          </w:tcPr>
          <w:p w14:paraId="534E3BCD" w14:textId="77777777" w:rsidR="00A16986" w:rsidRPr="00170A63" w:rsidRDefault="00A16986" w:rsidP="000220E2">
            <w:pPr>
              <w:spacing w:before="120" w:line="300" w:lineRule="exact"/>
              <w:rPr>
                <w:rFonts w:cs="Times New Roman"/>
                <w:b/>
                <w:sz w:val="27"/>
                <w:szCs w:val="27"/>
              </w:rPr>
            </w:pPr>
            <w:r w:rsidRPr="00170A63">
              <w:rPr>
                <w:rFonts w:cs="Times New Roman"/>
                <w:b/>
                <w:sz w:val="27"/>
                <w:szCs w:val="27"/>
              </w:rPr>
              <w:t>Thời gian xử lý</w:t>
            </w:r>
          </w:p>
        </w:tc>
      </w:tr>
      <w:tr w:rsidR="00A16986" w:rsidRPr="00170A63" w14:paraId="1AD7C1A6" w14:textId="77777777" w:rsidTr="000220E2">
        <w:tc>
          <w:tcPr>
            <w:tcW w:w="715" w:type="dxa"/>
          </w:tcPr>
          <w:p w14:paraId="217181C7" w14:textId="77777777" w:rsidR="00A16986" w:rsidRPr="00170A63" w:rsidRDefault="00A16986" w:rsidP="000220E2">
            <w:pPr>
              <w:spacing w:before="120" w:line="300" w:lineRule="exact"/>
              <w:jc w:val="center"/>
              <w:rPr>
                <w:rFonts w:cs="Times New Roman"/>
                <w:b/>
                <w:sz w:val="27"/>
                <w:szCs w:val="27"/>
              </w:rPr>
            </w:pPr>
          </w:p>
        </w:tc>
        <w:tc>
          <w:tcPr>
            <w:tcW w:w="8640" w:type="dxa"/>
            <w:gridSpan w:val="4"/>
          </w:tcPr>
          <w:p w14:paraId="1A8C7E58" w14:textId="77777777" w:rsidR="00A16986" w:rsidRPr="00170A63" w:rsidRDefault="00A16986" w:rsidP="0062563F">
            <w:pPr>
              <w:spacing w:before="120" w:line="300" w:lineRule="exact"/>
              <w:jc w:val="both"/>
              <w:rPr>
                <w:rFonts w:cs="Times New Roman"/>
                <w:sz w:val="27"/>
                <w:szCs w:val="27"/>
              </w:rPr>
            </w:pPr>
            <w:r w:rsidRPr="00170A63">
              <w:rPr>
                <w:rFonts w:eastAsia="Times New Roman" w:cs="Times New Roman"/>
                <w:sz w:val="27"/>
                <w:szCs w:val="27"/>
              </w:rPr>
              <w:t xml:space="preserve">Trong thời hạn </w:t>
            </w:r>
            <w:r w:rsidR="0062563F">
              <w:rPr>
                <w:rFonts w:eastAsia="Times New Roman" w:cs="Times New Roman"/>
                <w:sz w:val="27"/>
                <w:szCs w:val="27"/>
              </w:rPr>
              <w:t>2 tháng và 15</w:t>
            </w:r>
            <w:r w:rsidRPr="00170A63">
              <w:rPr>
                <w:rFonts w:eastAsia="Times New Roman" w:cs="Times New Roman"/>
                <w:sz w:val="27"/>
                <w:szCs w:val="27"/>
              </w:rPr>
              <w:t xml:space="preserve"> ngày, kể từ ngày nhận đủ hồ sơ hợp lệ.</w:t>
            </w:r>
            <w:r w:rsidR="00194900">
              <w:rPr>
                <w:rFonts w:eastAsia="Times New Roman" w:cs="Times New Roman"/>
                <w:sz w:val="27"/>
                <w:szCs w:val="27"/>
              </w:rPr>
              <w:t xml:space="preserve"> (bao gồm cả thời gian đánh giá ngoài)</w:t>
            </w:r>
          </w:p>
        </w:tc>
      </w:tr>
      <w:tr w:rsidR="00A16986" w:rsidRPr="00170A63" w14:paraId="0303CC53" w14:textId="77777777" w:rsidTr="000220E2">
        <w:tc>
          <w:tcPr>
            <w:tcW w:w="715" w:type="dxa"/>
          </w:tcPr>
          <w:p w14:paraId="622CC250"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lastRenderedPageBreak/>
              <w:t>3.5</w:t>
            </w:r>
          </w:p>
        </w:tc>
        <w:tc>
          <w:tcPr>
            <w:tcW w:w="8640" w:type="dxa"/>
            <w:gridSpan w:val="4"/>
          </w:tcPr>
          <w:p w14:paraId="6A275C10" w14:textId="77777777" w:rsidR="00A16986" w:rsidRPr="00170A63" w:rsidRDefault="00A16986" w:rsidP="000220E2">
            <w:pPr>
              <w:spacing w:before="120" w:line="300" w:lineRule="exact"/>
              <w:rPr>
                <w:rFonts w:cs="Times New Roman"/>
                <w:sz w:val="27"/>
                <w:szCs w:val="27"/>
              </w:rPr>
            </w:pPr>
            <w:r w:rsidRPr="00170A63">
              <w:rPr>
                <w:rFonts w:cs="Times New Roman"/>
                <w:b/>
                <w:sz w:val="27"/>
                <w:szCs w:val="27"/>
              </w:rPr>
              <w:t>Nơi tiếp nhận và trả kết quả</w:t>
            </w:r>
          </w:p>
        </w:tc>
      </w:tr>
      <w:tr w:rsidR="00A16986" w:rsidRPr="00170A63" w14:paraId="78ED7240" w14:textId="77777777" w:rsidTr="000220E2">
        <w:tc>
          <w:tcPr>
            <w:tcW w:w="715" w:type="dxa"/>
          </w:tcPr>
          <w:p w14:paraId="43C23EF4" w14:textId="77777777" w:rsidR="00A16986" w:rsidRPr="00170A63" w:rsidRDefault="00A16986" w:rsidP="000220E2">
            <w:pPr>
              <w:spacing w:before="120" w:line="300" w:lineRule="exact"/>
              <w:jc w:val="center"/>
              <w:rPr>
                <w:rFonts w:cs="Times New Roman"/>
                <w:b/>
                <w:sz w:val="27"/>
                <w:szCs w:val="27"/>
              </w:rPr>
            </w:pPr>
          </w:p>
        </w:tc>
        <w:tc>
          <w:tcPr>
            <w:tcW w:w="8640" w:type="dxa"/>
            <w:gridSpan w:val="4"/>
          </w:tcPr>
          <w:p w14:paraId="0DF5F654" w14:textId="77777777" w:rsidR="00A16986" w:rsidRPr="00170A63" w:rsidRDefault="00A16986" w:rsidP="000220E2">
            <w:pPr>
              <w:spacing w:before="120" w:line="300" w:lineRule="exact"/>
              <w:jc w:val="both"/>
              <w:rPr>
                <w:rFonts w:cs="Times New Roman"/>
                <w:spacing w:val="-4"/>
                <w:sz w:val="27"/>
                <w:szCs w:val="27"/>
              </w:rPr>
            </w:pPr>
            <w:r w:rsidRPr="00170A63">
              <w:rPr>
                <w:rFonts w:cs="Times New Roman"/>
                <w:i/>
                <w:spacing w:val="-4"/>
                <w:sz w:val="27"/>
                <w:szCs w:val="27"/>
              </w:rPr>
              <w:t>Cách 1:</w:t>
            </w:r>
            <w:r w:rsidRPr="00170A63">
              <w:rPr>
                <w:rFonts w:cs="Times New Roman"/>
                <w:spacing w:val="-4"/>
                <w:sz w:val="27"/>
                <w:szCs w:val="27"/>
              </w:rPr>
              <w:t xml:space="preserve"> Nộp hồ sơ và nhận kết quả trực tiếp tại Chi nhánh số 2 Trung tâm Phụ vụ hành chính công (85 Dịch Vọng Hậu, Cầu Giấy, Hà Nội);</w:t>
            </w:r>
          </w:p>
          <w:p w14:paraId="2FF7BD46" w14:textId="77777777" w:rsidR="00A16986" w:rsidRPr="00170A63" w:rsidRDefault="00A16986" w:rsidP="000220E2">
            <w:pPr>
              <w:spacing w:before="120" w:line="300" w:lineRule="exact"/>
              <w:jc w:val="both"/>
              <w:rPr>
                <w:rFonts w:cs="Times New Roman"/>
                <w:spacing w:val="-4"/>
                <w:sz w:val="27"/>
                <w:szCs w:val="27"/>
              </w:rPr>
            </w:pPr>
            <w:r w:rsidRPr="00170A63">
              <w:rPr>
                <w:rFonts w:cs="Times New Roman"/>
                <w:i/>
                <w:spacing w:val="-4"/>
                <w:sz w:val="27"/>
                <w:szCs w:val="27"/>
              </w:rPr>
              <w:t>Cách 2:</w:t>
            </w:r>
            <w:r w:rsidRPr="00170A63">
              <w:rPr>
                <w:rFonts w:cs="Times New Roman"/>
                <w:spacing w:val="-4"/>
                <w:sz w:val="27"/>
                <w:szCs w:val="27"/>
              </w:rPr>
              <w:t xml:space="preserve">  Nộp hồ sơ và nhận kết quả thông qua Dịch vụ Bư</w:t>
            </w:r>
            <w:r>
              <w:rPr>
                <w:rFonts w:cs="Times New Roman"/>
                <w:spacing w:val="-4"/>
                <w:sz w:val="27"/>
                <w:szCs w:val="27"/>
              </w:rPr>
              <w:t>u</w:t>
            </w:r>
            <w:r w:rsidRPr="00170A63">
              <w:rPr>
                <w:rFonts w:cs="Times New Roman"/>
                <w:spacing w:val="-4"/>
                <w:sz w:val="27"/>
                <w:szCs w:val="27"/>
              </w:rPr>
              <w:t xml:space="preserve"> chính công ích của thành phố Hà Nội;</w:t>
            </w:r>
          </w:p>
          <w:p w14:paraId="4E24E837" w14:textId="77777777" w:rsidR="00A16986" w:rsidRPr="00170A63" w:rsidRDefault="00A16986" w:rsidP="000220E2">
            <w:pPr>
              <w:spacing w:before="120" w:line="300" w:lineRule="exact"/>
              <w:jc w:val="both"/>
              <w:rPr>
                <w:rFonts w:cs="Times New Roman"/>
                <w:spacing w:val="-4"/>
                <w:sz w:val="27"/>
                <w:szCs w:val="27"/>
              </w:rPr>
            </w:pPr>
            <w:r w:rsidRPr="00170A63">
              <w:rPr>
                <w:rFonts w:cs="Times New Roman"/>
                <w:i/>
                <w:sz w:val="27"/>
                <w:szCs w:val="27"/>
              </w:rPr>
              <w:t>Cách 3:</w:t>
            </w:r>
            <w:r w:rsidRPr="00170A63">
              <w:rPr>
                <w:rFonts w:cs="Times New Roman"/>
                <w:sz w:val="27"/>
                <w:szCs w:val="27"/>
              </w:rPr>
              <w:t xml:space="preserve"> Nộp hồ sơ trực tuyến tại Cổng Dịch vụ công Quốc gia (dichvucong.gov.vn)</w:t>
            </w:r>
          </w:p>
        </w:tc>
      </w:tr>
      <w:tr w:rsidR="00A16986" w:rsidRPr="00170A63" w14:paraId="23173C96" w14:textId="77777777" w:rsidTr="000220E2">
        <w:tc>
          <w:tcPr>
            <w:tcW w:w="715" w:type="dxa"/>
          </w:tcPr>
          <w:p w14:paraId="4844ED26"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3.6</w:t>
            </w:r>
          </w:p>
        </w:tc>
        <w:tc>
          <w:tcPr>
            <w:tcW w:w="8640" w:type="dxa"/>
            <w:gridSpan w:val="4"/>
          </w:tcPr>
          <w:p w14:paraId="174A93DD" w14:textId="77777777" w:rsidR="00A16986" w:rsidRPr="00170A63" w:rsidRDefault="00A16986" w:rsidP="000220E2">
            <w:pPr>
              <w:spacing w:before="120" w:line="300" w:lineRule="exact"/>
              <w:rPr>
                <w:rFonts w:cs="Times New Roman"/>
                <w:sz w:val="27"/>
                <w:szCs w:val="27"/>
              </w:rPr>
            </w:pPr>
            <w:r w:rsidRPr="00170A63">
              <w:rPr>
                <w:rFonts w:cs="Times New Roman"/>
                <w:b/>
                <w:sz w:val="27"/>
                <w:szCs w:val="27"/>
              </w:rPr>
              <w:t>Phí, lệ phí</w:t>
            </w:r>
          </w:p>
        </w:tc>
      </w:tr>
      <w:tr w:rsidR="00A16986" w:rsidRPr="00170A63" w14:paraId="3EE6A9C0" w14:textId="77777777" w:rsidTr="000220E2">
        <w:tc>
          <w:tcPr>
            <w:tcW w:w="715" w:type="dxa"/>
          </w:tcPr>
          <w:p w14:paraId="4D7BFBEA" w14:textId="77777777" w:rsidR="00A16986" w:rsidRPr="00170A63" w:rsidRDefault="00A16986" w:rsidP="000220E2">
            <w:pPr>
              <w:spacing w:before="120" w:line="300" w:lineRule="exact"/>
              <w:jc w:val="center"/>
              <w:rPr>
                <w:rFonts w:cs="Times New Roman"/>
                <w:b/>
                <w:sz w:val="27"/>
                <w:szCs w:val="27"/>
              </w:rPr>
            </w:pPr>
          </w:p>
        </w:tc>
        <w:tc>
          <w:tcPr>
            <w:tcW w:w="8640" w:type="dxa"/>
            <w:gridSpan w:val="4"/>
          </w:tcPr>
          <w:p w14:paraId="287C2D68" w14:textId="77777777" w:rsidR="00A16986" w:rsidRPr="00170A63" w:rsidRDefault="00A16986" w:rsidP="000220E2">
            <w:pPr>
              <w:spacing w:before="120" w:line="300" w:lineRule="exact"/>
              <w:jc w:val="both"/>
              <w:rPr>
                <w:rFonts w:cs="Times New Roman"/>
                <w:sz w:val="27"/>
                <w:szCs w:val="27"/>
              </w:rPr>
            </w:pPr>
            <w:r w:rsidRPr="00170A63">
              <w:rPr>
                <w:rFonts w:cs="Times New Roman"/>
                <w:sz w:val="27"/>
                <w:szCs w:val="27"/>
              </w:rPr>
              <w:t>Không thu phí</w:t>
            </w:r>
          </w:p>
        </w:tc>
      </w:tr>
      <w:tr w:rsidR="00A16986" w:rsidRPr="00170A63" w14:paraId="5DA74B2A" w14:textId="77777777" w:rsidTr="000220E2">
        <w:tc>
          <w:tcPr>
            <w:tcW w:w="715" w:type="dxa"/>
          </w:tcPr>
          <w:p w14:paraId="320B02B8"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3.7</w:t>
            </w:r>
          </w:p>
        </w:tc>
        <w:tc>
          <w:tcPr>
            <w:tcW w:w="8640" w:type="dxa"/>
            <w:gridSpan w:val="4"/>
          </w:tcPr>
          <w:p w14:paraId="6B7409C2" w14:textId="77777777" w:rsidR="00A16986" w:rsidRPr="00170A63" w:rsidRDefault="00A16986" w:rsidP="000220E2">
            <w:pPr>
              <w:spacing w:before="120" w:line="300" w:lineRule="exact"/>
              <w:rPr>
                <w:rFonts w:cs="Times New Roman"/>
                <w:sz w:val="27"/>
                <w:szCs w:val="27"/>
              </w:rPr>
            </w:pPr>
            <w:r w:rsidRPr="00170A63">
              <w:rPr>
                <w:rFonts w:cs="Times New Roman"/>
                <w:b/>
                <w:sz w:val="27"/>
                <w:szCs w:val="27"/>
              </w:rPr>
              <w:t>Quy trình xử lý công việc</w:t>
            </w:r>
          </w:p>
        </w:tc>
      </w:tr>
      <w:tr w:rsidR="00A16986" w:rsidRPr="00170A63" w14:paraId="39DD3EDA" w14:textId="77777777" w:rsidTr="000220E2">
        <w:tc>
          <w:tcPr>
            <w:tcW w:w="715" w:type="dxa"/>
            <w:vAlign w:val="center"/>
          </w:tcPr>
          <w:p w14:paraId="75FB757A"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TT</w:t>
            </w:r>
          </w:p>
        </w:tc>
        <w:tc>
          <w:tcPr>
            <w:tcW w:w="3690" w:type="dxa"/>
            <w:vAlign w:val="center"/>
          </w:tcPr>
          <w:p w14:paraId="4AD6C6C0"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Trình tự</w:t>
            </w:r>
          </w:p>
        </w:tc>
        <w:tc>
          <w:tcPr>
            <w:tcW w:w="1530" w:type="dxa"/>
            <w:vAlign w:val="center"/>
          </w:tcPr>
          <w:p w14:paraId="2C93904A"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Trách nhiệm</w:t>
            </w:r>
          </w:p>
        </w:tc>
        <w:tc>
          <w:tcPr>
            <w:tcW w:w="1260" w:type="dxa"/>
            <w:vAlign w:val="center"/>
          </w:tcPr>
          <w:p w14:paraId="341326DF"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Thời gian</w:t>
            </w:r>
          </w:p>
        </w:tc>
        <w:tc>
          <w:tcPr>
            <w:tcW w:w="2160" w:type="dxa"/>
            <w:vAlign w:val="center"/>
          </w:tcPr>
          <w:p w14:paraId="5DC7177F"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Biểu mẫu/kết quả</w:t>
            </w:r>
          </w:p>
        </w:tc>
      </w:tr>
      <w:tr w:rsidR="00A16986" w:rsidRPr="00170A63" w14:paraId="47B0E5BB" w14:textId="77777777" w:rsidTr="000220E2">
        <w:tc>
          <w:tcPr>
            <w:tcW w:w="715" w:type="dxa"/>
          </w:tcPr>
          <w:p w14:paraId="77C0F142"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B1</w:t>
            </w:r>
          </w:p>
        </w:tc>
        <w:tc>
          <w:tcPr>
            <w:tcW w:w="3690" w:type="dxa"/>
            <w:vAlign w:val="center"/>
          </w:tcPr>
          <w:p w14:paraId="3FF4566E" w14:textId="77777777" w:rsidR="00A16986" w:rsidRPr="00170A63" w:rsidRDefault="00A16986" w:rsidP="000220E2">
            <w:pPr>
              <w:spacing w:before="120" w:line="300" w:lineRule="exact"/>
              <w:rPr>
                <w:rFonts w:cs="Times New Roman"/>
                <w:b/>
                <w:spacing w:val="-4"/>
                <w:sz w:val="27"/>
                <w:szCs w:val="27"/>
              </w:rPr>
            </w:pPr>
            <w:r w:rsidRPr="00170A63">
              <w:rPr>
                <w:rFonts w:cs="Times New Roman"/>
                <w:b/>
                <w:spacing w:val="-4"/>
                <w:sz w:val="27"/>
                <w:szCs w:val="27"/>
              </w:rPr>
              <w:t>Nộp hồ sơ</w:t>
            </w:r>
          </w:p>
          <w:p w14:paraId="1BA491B4" w14:textId="77777777" w:rsidR="00A16986" w:rsidRPr="00170A63" w:rsidRDefault="00A16986" w:rsidP="008802EC">
            <w:pPr>
              <w:pStyle w:val="NormalWeb"/>
              <w:spacing w:before="120" w:line="300" w:lineRule="exact"/>
              <w:jc w:val="both"/>
              <w:rPr>
                <w:rFonts w:ascii="Times New Roman" w:hAnsi="Times New Roman" w:cs="Times New Roman"/>
                <w:b/>
                <w:sz w:val="27"/>
                <w:szCs w:val="27"/>
              </w:rPr>
            </w:pPr>
            <w:r w:rsidRPr="00170A63">
              <w:rPr>
                <w:rStyle w:val="Vnbnnidung2"/>
                <w:rFonts w:ascii="Times New Roman" w:hAnsi="Times New Roman" w:cs="Times New Roman"/>
                <w:sz w:val="27"/>
                <w:szCs w:val="27"/>
                <w:lang w:eastAsia="vi-VN"/>
              </w:rPr>
              <w:t xml:space="preserve">Tổ chức, cá nhân nộp hồ sơ đề nghị </w:t>
            </w:r>
            <w:r w:rsidRPr="00170A63">
              <w:rPr>
                <w:rFonts w:ascii="Times New Roman" w:hAnsi="Times New Roman" w:cs="Times New Roman"/>
                <w:sz w:val="27"/>
                <w:szCs w:val="27"/>
              </w:rPr>
              <w:t xml:space="preserve">công nhận trường </w:t>
            </w:r>
            <w:r w:rsidR="008802EC">
              <w:rPr>
                <w:rFonts w:ascii="Times New Roman" w:hAnsi="Times New Roman" w:cs="Times New Roman"/>
                <w:sz w:val="27"/>
                <w:szCs w:val="27"/>
              </w:rPr>
              <w:t>trung</w:t>
            </w:r>
            <w:r w:rsidRPr="00170A63">
              <w:rPr>
                <w:rFonts w:ascii="Times New Roman" w:hAnsi="Times New Roman" w:cs="Times New Roman"/>
                <w:sz w:val="27"/>
                <w:szCs w:val="27"/>
              </w:rPr>
              <w:t xml:space="preserve"> học đạt chuẩn quốc gia </w:t>
            </w:r>
            <w:r w:rsidRPr="00170A63">
              <w:rPr>
                <w:rStyle w:val="Vnbnnidung2"/>
                <w:rFonts w:ascii="Times New Roman" w:hAnsi="Times New Roman" w:cs="Times New Roman"/>
                <w:sz w:val="27"/>
                <w:szCs w:val="27"/>
                <w:lang w:eastAsia="vi-VN"/>
              </w:rPr>
              <w:t>bao gồm đầy đủ thành phần hồ sơ theo quy định</w:t>
            </w:r>
          </w:p>
        </w:tc>
        <w:tc>
          <w:tcPr>
            <w:tcW w:w="1530" w:type="dxa"/>
            <w:vAlign w:val="center"/>
          </w:tcPr>
          <w:p w14:paraId="137674C5"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Tổ chức, cá nhân có yêu cầu</w:t>
            </w:r>
          </w:p>
        </w:tc>
        <w:tc>
          <w:tcPr>
            <w:tcW w:w="1260" w:type="dxa"/>
            <w:vAlign w:val="center"/>
          </w:tcPr>
          <w:p w14:paraId="426A5CE4"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Giờ hành chính</w:t>
            </w:r>
          </w:p>
        </w:tc>
        <w:tc>
          <w:tcPr>
            <w:tcW w:w="2160" w:type="dxa"/>
            <w:vAlign w:val="center"/>
          </w:tcPr>
          <w:p w14:paraId="057A80EE" w14:textId="77777777" w:rsidR="00A16986" w:rsidRPr="00170A63" w:rsidRDefault="00A16986" w:rsidP="000220E2">
            <w:pPr>
              <w:spacing w:before="120" w:line="300" w:lineRule="exact"/>
              <w:jc w:val="both"/>
              <w:rPr>
                <w:rFonts w:cs="Times New Roman"/>
                <w:sz w:val="27"/>
                <w:szCs w:val="27"/>
              </w:rPr>
            </w:pPr>
            <w:r w:rsidRPr="00170A63">
              <w:rPr>
                <w:rFonts w:cs="Times New Roman"/>
                <w:sz w:val="27"/>
                <w:szCs w:val="27"/>
              </w:rPr>
              <w:t>Danh mục hồ sơ theo yêu cầu tại   mục 3.2.</w:t>
            </w:r>
          </w:p>
        </w:tc>
      </w:tr>
      <w:tr w:rsidR="00A16986" w:rsidRPr="00170A63" w14:paraId="24941BFD" w14:textId="77777777" w:rsidTr="000220E2">
        <w:tc>
          <w:tcPr>
            <w:tcW w:w="715" w:type="dxa"/>
          </w:tcPr>
          <w:p w14:paraId="686A0468"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B2</w:t>
            </w:r>
          </w:p>
        </w:tc>
        <w:tc>
          <w:tcPr>
            <w:tcW w:w="3690" w:type="dxa"/>
            <w:vAlign w:val="center"/>
          </w:tcPr>
          <w:p w14:paraId="463802F1" w14:textId="77777777" w:rsidR="00A16986" w:rsidRPr="00170A63" w:rsidRDefault="00A16986" w:rsidP="000220E2">
            <w:pPr>
              <w:spacing w:before="120" w:line="300" w:lineRule="exact"/>
              <w:jc w:val="both"/>
              <w:rPr>
                <w:rFonts w:cs="Times New Roman"/>
                <w:b/>
                <w:sz w:val="27"/>
                <w:szCs w:val="27"/>
              </w:rPr>
            </w:pPr>
            <w:r w:rsidRPr="00170A63">
              <w:rPr>
                <w:rFonts w:cs="Times New Roman"/>
                <w:b/>
                <w:sz w:val="27"/>
                <w:szCs w:val="27"/>
              </w:rPr>
              <w:t>Tiếp nhận và kiểm tra đầu mục hồ sơ</w:t>
            </w:r>
          </w:p>
          <w:p w14:paraId="6DD5A65F" w14:textId="77777777" w:rsidR="00A16986" w:rsidRPr="00170A63" w:rsidRDefault="00A16986" w:rsidP="000220E2">
            <w:pPr>
              <w:spacing w:before="120" w:line="300" w:lineRule="exact"/>
              <w:jc w:val="both"/>
              <w:rPr>
                <w:rFonts w:cs="Times New Roman"/>
                <w:sz w:val="27"/>
                <w:szCs w:val="27"/>
              </w:rPr>
            </w:pPr>
            <w:r w:rsidRPr="00170A63">
              <w:rPr>
                <w:rFonts w:cs="Times New Roman"/>
                <w:sz w:val="27"/>
                <w:szCs w:val="27"/>
              </w:rPr>
              <w:t xml:space="preserve">Nếu hồ sơ đầy đủ theo quy định tại mục 3.2, cán bộ TTPVHCC viết phiếu tiếp nhận và hẹn trả hồ sơ hành chính cho tổ chức/cá nhân </w:t>
            </w:r>
          </w:p>
        </w:tc>
        <w:tc>
          <w:tcPr>
            <w:tcW w:w="1530" w:type="dxa"/>
            <w:vAlign w:val="center"/>
          </w:tcPr>
          <w:p w14:paraId="385C8E03"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TTPVHCC</w:t>
            </w:r>
          </w:p>
        </w:tc>
        <w:tc>
          <w:tcPr>
            <w:tcW w:w="1260" w:type="dxa"/>
            <w:vAlign w:val="center"/>
          </w:tcPr>
          <w:p w14:paraId="51C0DA89"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Giờ hành chính</w:t>
            </w:r>
          </w:p>
        </w:tc>
        <w:tc>
          <w:tcPr>
            <w:tcW w:w="2160" w:type="dxa"/>
            <w:vAlign w:val="center"/>
          </w:tcPr>
          <w:p w14:paraId="6E8CA49D" w14:textId="77777777" w:rsidR="00A16986" w:rsidRPr="00170A63" w:rsidRDefault="00A16986" w:rsidP="000220E2">
            <w:pPr>
              <w:spacing w:before="120" w:line="300" w:lineRule="exact"/>
              <w:jc w:val="both"/>
              <w:rPr>
                <w:rFonts w:cs="Times New Roman"/>
                <w:sz w:val="27"/>
                <w:szCs w:val="27"/>
              </w:rPr>
            </w:pPr>
            <w:r w:rsidRPr="00170A63">
              <w:rPr>
                <w:rFonts w:cs="Times New Roman"/>
                <w:sz w:val="27"/>
                <w:szCs w:val="27"/>
              </w:rPr>
              <w:t>Giấy tiếp nhận hồ sơ và hẹn trả kết quả.</w:t>
            </w:r>
          </w:p>
        </w:tc>
      </w:tr>
      <w:tr w:rsidR="00A16986" w:rsidRPr="00170A63" w14:paraId="5BAFBDCB" w14:textId="77777777" w:rsidTr="000220E2">
        <w:tc>
          <w:tcPr>
            <w:tcW w:w="715" w:type="dxa"/>
          </w:tcPr>
          <w:p w14:paraId="6102839D"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B3</w:t>
            </w:r>
          </w:p>
        </w:tc>
        <w:tc>
          <w:tcPr>
            <w:tcW w:w="3690" w:type="dxa"/>
          </w:tcPr>
          <w:p w14:paraId="387FFB8C" w14:textId="77777777" w:rsidR="00A16986" w:rsidRPr="00170A63" w:rsidRDefault="00A16986" w:rsidP="000220E2">
            <w:pPr>
              <w:spacing w:before="120" w:line="300" w:lineRule="exact"/>
              <w:jc w:val="both"/>
              <w:rPr>
                <w:rFonts w:cs="Times New Roman"/>
                <w:b/>
                <w:sz w:val="27"/>
                <w:szCs w:val="27"/>
              </w:rPr>
            </w:pPr>
            <w:r w:rsidRPr="00170A63">
              <w:rPr>
                <w:rFonts w:cs="Times New Roman"/>
                <w:b/>
                <w:sz w:val="27"/>
                <w:szCs w:val="27"/>
              </w:rPr>
              <w:t>Chuyển giao hồ sơ cho phòng chuyên môn</w:t>
            </w:r>
          </w:p>
          <w:p w14:paraId="20E1F7B6" w14:textId="77777777" w:rsidR="00A16986" w:rsidRPr="00170A63" w:rsidRDefault="00A16986" w:rsidP="000220E2">
            <w:pPr>
              <w:spacing w:before="120" w:line="300" w:lineRule="exact"/>
              <w:jc w:val="both"/>
              <w:rPr>
                <w:rFonts w:cs="Times New Roman"/>
                <w:sz w:val="27"/>
                <w:szCs w:val="27"/>
              </w:rPr>
            </w:pPr>
            <w:r w:rsidRPr="00170A63">
              <w:rPr>
                <w:rFonts w:cs="Times New Roman"/>
                <w:sz w:val="27"/>
                <w:szCs w:val="27"/>
              </w:rPr>
              <w:t>Chuyển hồ sơ cho phòng chuyên môn, lập phiếu Kiểm soát quá trình giải quyết hồ sơ</w:t>
            </w:r>
          </w:p>
        </w:tc>
        <w:tc>
          <w:tcPr>
            <w:tcW w:w="1530" w:type="dxa"/>
            <w:vAlign w:val="center"/>
          </w:tcPr>
          <w:p w14:paraId="17E8D065"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TTPVHCC</w:t>
            </w:r>
          </w:p>
        </w:tc>
        <w:tc>
          <w:tcPr>
            <w:tcW w:w="1260" w:type="dxa"/>
            <w:vAlign w:val="center"/>
          </w:tcPr>
          <w:p w14:paraId="598F6CE9"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0,5 ngày kể từ khi nhận hồ sơ</w:t>
            </w:r>
          </w:p>
        </w:tc>
        <w:tc>
          <w:tcPr>
            <w:tcW w:w="2160" w:type="dxa"/>
            <w:vAlign w:val="center"/>
          </w:tcPr>
          <w:p w14:paraId="6E5205A7" w14:textId="77777777" w:rsidR="00A16986" w:rsidRPr="00170A63" w:rsidRDefault="00A16986" w:rsidP="000220E2">
            <w:pPr>
              <w:spacing w:before="120" w:line="300" w:lineRule="exact"/>
              <w:jc w:val="both"/>
              <w:rPr>
                <w:rFonts w:cs="Times New Roman"/>
                <w:sz w:val="27"/>
                <w:szCs w:val="27"/>
              </w:rPr>
            </w:pPr>
            <w:r w:rsidRPr="00170A63">
              <w:rPr>
                <w:rFonts w:cs="Times New Roman"/>
                <w:sz w:val="27"/>
                <w:szCs w:val="27"/>
              </w:rPr>
              <w:t>Phiếu kiểm soát quá trình giải quyết hồ sơ</w:t>
            </w:r>
          </w:p>
        </w:tc>
      </w:tr>
      <w:tr w:rsidR="00A16986" w:rsidRPr="00170A63" w14:paraId="13816785" w14:textId="77777777" w:rsidTr="000220E2">
        <w:tc>
          <w:tcPr>
            <w:tcW w:w="715" w:type="dxa"/>
          </w:tcPr>
          <w:p w14:paraId="001104C5"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B4</w:t>
            </w:r>
          </w:p>
        </w:tc>
        <w:tc>
          <w:tcPr>
            <w:tcW w:w="3690" w:type="dxa"/>
          </w:tcPr>
          <w:p w14:paraId="27F09BE3" w14:textId="77777777" w:rsidR="00A16986" w:rsidRPr="00170A63" w:rsidRDefault="00A16986" w:rsidP="000220E2">
            <w:pPr>
              <w:spacing w:before="120" w:line="300" w:lineRule="exact"/>
              <w:jc w:val="both"/>
              <w:rPr>
                <w:rFonts w:cs="Times New Roman"/>
                <w:b/>
                <w:sz w:val="27"/>
                <w:szCs w:val="27"/>
              </w:rPr>
            </w:pPr>
            <w:r w:rsidRPr="00170A63">
              <w:rPr>
                <w:rFonts w:cs="Times New Roman"/>
                <w:b/>
                <w:sz w:val="27"/>
                <w:szCs w:val="27"/>
              </w:rPr>
              <w:t>Nhận hồ sơ và phân công thực hiện</w:t>
            </w:r>
          </w:p>
          <w:p w14:paraId="54990E49" w14:textId="77777777" w:rsidR="00A16986" w:rsidRPr="00170A63" w:rsidRDefault="00A16986" w:rsidP="000220E2">
            <w:pPr>
              <w:spacing w:before="120" w:line="300" w:lineRule="exact"/>
              <w:jc w:val="both"/>
              <w:rPr>
                <w:rFonts w:cs="Times New Roman"/>
                <w:sz w:val="27"/>
                <w:szCs w:val="27"/>
              </w:rPr>
            </w:pPr>
            <w:r w:rsidRPr="00170A63">
              <w:rPr>
                <w:rFonts w:cs="Times New Roman"/>
                <w:sz w:val="27"/>
                <w:szCs w:val="27"/>
              </w:rPr>
              <w:t>LĐPCM kí tiếp nhận hồ sơ do TTPVHCC chuyển giao và phân công CV thực hiện</w:t>
            </w:r>
          </w:p>
        </w:tc>
        <w:tc>
          <w:tcPr>
            <w:tcW w:w="1530" w:type="dxa"/>
            <w:vAlign w:val="center"/>
          </w:tcPr>
          <w:p w14:paraId="0EC5DE30"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LĐPCM</w:t>
            </w:r>
          </w:p>
        </w:tc>
        <w:tc>
          <w:tcPr>
            <w:tcW w:w="1260" w:type="dxa"/>
            <w:vAlign w:val="center"/>
          </w:tcPr>
          <w:p w14:paraId="57E99ED8"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0,5 ngày kể từ khi nhận bàn giao từ Bộ phận Một cửa</w:t>
            </w:r>
          </w:p>
        </w:tc>
        <w:tc>
          <w:tcPr>
            <w:tcW w:w="2160" w:type="dxa"/>
            <w:vAlign w:val="center"/>
          </w:tcPr>
          <w:p w14:paraId="387FA248" w14:textId="77777777" w:rsidR="00A16986" w:rsidRPr="00170A63" w:rsidRDefault="00A16986" w:rsidP="000220E2">
            <w:pPr>
              <w:spacing w:before="120" w:line="300" w:lineRule="exact"/>
              <w:jc w:val="both"/>
              <w:rPr>
                <w:rFonts w:cs="Times New Roman"/>
                <w:sz w:val="27"/>
                <w:szCs w:val="27"/>
              </w:rPr>
            </w:pPr>
            <w:r w:rsidRPr="00170A63">
              <w:rPr>
                <w:rFonts w:cs="Times New Roman"/>
                <w:sz w:val="27"/>
                <w:szCs w:val="27"/>
              </w:rPr>
              <w:t>Phiếu kiểm soát quá trình giải quyết hồ sơ.</w:t>
            </w:r>
          </w:p>
        </w:tc>
      </w:tr>
      <w:tr w:rsidR="00A16986" w:rsidRPr="00170A63" w14:paraId="0B180CB3" w14:textId="77777777" w:rsidTr="000220E2">
        <w:tc>
          <w:tcPr>
            <w:tcW w:w="715" w:type="dxa"/>
          </w:tcPr>
          <w:p w14:paraId="666D181B"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B5</w:t>
            </w:r>
          </w:p>
        </w:tc>
        <w:tc>
          <w:tcPr>
            <w:tcW w:w="3690" w:type="dxa"/>
            <w:vAlign w:val="center"/>
          </w:tcPr>
          <w:p w14:paraId="0242A5E5" w14:textId="77777777" w:rsidR="00A16986" w:rsidRPr="00170A63" w:rsidRDefault="00A16986" w:rsidP="000220E2">
            <w:pPr>
              <w:spacing w:before="120" w:line="300" w:lineRule="exact"/>
              <w:jc w:val="both"/>
              <w:rPr>
                <w:rFonts w:cs="Times New Roman"/>
                <w:b/>
                <w:sz w:val="27"/>
                <w:szCs w:val="27"/>
              </w:rPr>
            </w:pPr>
            <w:r w:rsidRPr="00170A63">
              <w:rPr>
                <w:rFonts w:cs="Times New Roman"/>
                <w:b/>
                <w:sz w:val="27"/>
                <w:szCs w:val="27"/>
              </w:rPr>
              <w:t>Thẩm định hồ sơ</w:t>
            </w:r>
          </w:p>
          <w:p w14:paraId="51E2ECC0" w14:textId="77777777" w:rsidR="00A16986" w:rsidRPr="00170A63" w:rsidRDefault="00A16986" w:rsidP="000220E2">
            <w:pPr>
              <w:spacing w:before="120" w:line="300" w:lineRule="exact"/>
              <w:jc w:val="both"/>
              <w:rPr>
                <w:rFonts w:cs="Times New Roman"/>
                <w:sz w:val="27"/>
                <w:szCs w:val="27"/>
              </w:rPr>
            </w:pPr>
            <w:r w:rsidRPr="00170A63">
              <w:rPr>
                <w:rFonts w:cs="Times New Roman"/>
                <w:sz w:val="27"/>
                <w:szCs w:val="27"/>
              </w:rPr>
              <w:t xml:space="preserve">- Nếu hồ sơ không hợp lệ thì Sở </w:t>
            </w:r>
            <w:r>
              <w:rPr>
                <w:rFonts w:cs="Times New Roman"/>
                <w:sz w:val="27"/>
                <w:szCs w:val="27"/>
              </w:rPr>
              <w:t>GDĐT</w:t>
            </w:r>
            <w:r w:rsidRPr="00170A63">
              <w:rPr>
                <w:rFonts w:cs="Times New Roman"/>
                <w:sz w:val="27"/>
                <w:szCs w:val="27"/>
              </w:rPr>
              <w:t xml:space="preserve"> thông báo bằng văn bản những nội dung cần chỉnh sửa, </w:t>
            </w:r>
            <w:r w:rsidRPr="00170A63">
              <w:rPr>
                <w:rFonts w:cs="Times New Roman"/>
                <w:sz w:val="27"/>
                <w:szCs w:val="27"/>
              </w:rPr>
              <w:lastRenderedPageBreak/>
              <w:t xml:space="preserve">bổ sung cho tổ chức, cá nhân đề nghị thành lập; </w:t>
            </w:r>
          </w:p>
          <w:p w14:paraId="09A16230" w14:textId="77777777" w:rsidR="00A16986" w:rsidRPr="00170A63" w:rsidRDefault="00A16986" w:rsidP="005F49A3">
            <w:pPr>
              <w:spacing w:before="120" w:line="300" w:lineRule="exact"/>
              <w:jc w:val="both"/>
              <w:rPr>
                <w:rFonts w:cs="Times New Roman"/>
                <w:b/>
                <w:sz w:val="27"/>
                <w:szCs w:val="27"/>
              </w:rPr>
            </w:pPr>
            <w:r w:rsidRPr="00170A63">
              <w:rPr>
                <w:rFonts w:cs="Times New Roman"/>
                <w:sz w:val="27"/>
                <w:szCs w:val="27"/>
              </w:rPr>
              <w:t xml:space="preserve">- Nếu hồ sơ hợp lệ thì Sở </w:t>
            </w:r>
            <w:r>
              <w:rPr>
                <w:rFonts w:cs="Times New Roman"/>
                <w:sz w:val="27"/>
                <w:szCs w:val="27"/>
              </w:rPr>
              <w:t xml:space="preserve"> GDĐT</w:t>
            </w:r>
            <w:r w:rsidRPr="00170A63">
              <w:rPr>
                <w:rFonts w:cs="Times New Roman"/>
                <w:sz w:val="27"/>
                <w:szCs w:val="27"/>
              </w:rPr>
              <w:t xml:space="preserve">  tổ chức thẩm định các điều kiện công nhận trường t</w:t>
            </w:r>
            <w:r w:rsidR="005F49A3">
              <w:rPr>
                <w:rFonts w:cs="Times New Roman"/>
                <w:sz w:val="27"/>
                <w:szCs w:val="27"/>
              </w:rPr>
              <w:t>rung</w:t>
            </w:r>
            <w:r w:rsidRPr="00170A63">
              <w:rPr>
                <w:rFonts w:cs="Times New Roman"/>
                <w:sz w:val="27"/>
                <w:szCs w:val="27"/>
              </w:rPr>
              <w:t xml:space="preserve"> học đạt chuẩn quốc gia.</w:t>
            </w:r>
          </w:p>
        </w:tc>
        <w:tc>
          <w:tcPr>
            <w:tcW w:w="1530" w:type="dxa"/>
            <w:vAlign w:val="center"/>
          </w:tcPr>
          <w:p w14:paraId="0F408D27" w14:textId="77777777" w:rsidR="00A16986" w:rsidRPr="00170A63" w:rsidRDefault="00A16986" w:rsidP="000220E2">
            <w:pPr>
              <w:spacing w:before="120" w:line="300" w:lineRule="exact"/>
              <w:jc w:val="center"/>
              <w:rPr>
                <w:rFonts w:cs="Times New Roman"/>
                <w:sz w:val="27"/>
                <w:szCs w:val="27"/>
              </w:rPr>
            </w:pPr>
          </w:p>
        </w:tc>
        <w:tc>
          <w:tcPr>
            <w:tcW w:w="1260" w:type="dxa"/>
            <w:vAlign w:val="center"/>
          </w:tcPr>
          <w:p w14:paraId="3A73D01C"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8 ngày</w:t>
            </w:r>
          </w:p>
        </w:tc>
        <w:tc>
          <w:tcPr>
            <w:tcW w:w="2160" w:type="dxa"/>
            <w:vAlign w:val="center"/>
          </w:tcPr>
          <w:p w14:paraId="08038BD5" w14:textId="77777777" w:rsidR="00A16986" w:rsidRPr="00170A63" w:rsidRDefault="00A16986" w:rsidP="000220E2">
            <w:pPr>
              <w:spacing w:before="120" w:line="300" w:lineRule="exact"/>
              <w:jc w:val="both"/>
              <w:rPr>
                <w:rFonts w:cs="Times New Roman"/>
                <w:sz w:val="27"/>
                <w:szCs w:val="27"/>
              </w:rPr>
            </w:pPr>
            <w:r w:rsidRPr="00170A63">
              <w:rPr>
                <w:rFonts w:eastAsia="Times New Roman" w:cs="Times New Roman"/>
                <w:sz w:val="27"/>
                <w:szCs w:val="27"/>
              </w:rPr>
              <w:t>Báo cáo thẩm định hồ sơ để đánh giá tình hình đáp ứng các quy định</w:t>
            </w:r>
          </w:p>
        </w:tc>
      </w:tr>
      <w:tr w:rsidR="00A16986" w:rsidRPr="00170A63" w14:paraId="46AA07BE" w14:textId="77777777" w:rsidTr="000220E2">
        <w:tc>
          <w:tcPr>
            <w:tcW w:w="715" w:type="dxa"/>
          </w:tcPr>
          <w:p w14:paraId="34ABE9D9"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B6</w:t>
            </w:r>
          </w:p>
        </w:tc>
        <w:tc>
          <w:tcPr>
            <w:tcW w:w="3690" w:type="dxa"/>
            <w:vAlign w:val="center"/>
          </w:tcPr>
          <w:p w14:paraId="4236F3DD" w14:textId="77777777" w:rsidR="00A16986" w:rsidRPr="00170A63" w:rsidRDefault="00A16986" w:rsidP="000220E2">
            <w:pPr>
              <w:spacing w:before="120" w:line="300" w:lineRule="exact"/>
              <w:jc w:val="both"/>
              <w:rPr>
                <w:rFonts w:cs="Times New Roman"/>
                <w:b/>
                <w:spacing w:val="-8"/>
                <w:sz w:val="27"/>
                <w:szCs w:val="27"/>
              </w:rPr>
            </w:pPr>
            <w:r w:rsidRPr="00170A63">
              <w:rPr>
                <w:rFonts w:cs="Times New Roman"/>
                <w:b/>
                <w:spacing w:val="-8"/>
                <w:sz w:val="27"/>
                <w:szCs w:val="27"/>
              </w:rPr>
              <w:t xml:space="preserve">Lãnh đạo Sở phê duyệt Quyết định </w:t>
            </w:r>
          </w:p>
          <w:p w14:paraId="51362A71" w14:textId="77777777" w:rsidR="00A16986" w:rsidRPr="00170A63" w:rsidRDefault="00A16986" w:rsidP="000220E2">
            <w:pPr>
              <w:spacing w:before="120" w:line="300" w:lineRule="exact"/>
              <w:jc w:val="both"/>
              <w:rPr>
                <w:rFonts w:eastAsia="Times New Roman" w:cs="Times New Roman"/>
                <w:sz w:val="27"/>
                <w:szCs w:val="27"/>
              </w:rPr>
            </w:pPr>
            <w:r w:rsidRPr="00170A63">
              <w:rPr>
                <w:rFonts w:eastAsia="Times New Roman" w:cs="Times New Roman"/>
                <w:sz w:val="27"/>
                <w:szCs w:val="27"/>
              </w:rPr>
              <w:t xml:space="preserve">- Nếu đủ điều kiện thì Giám đốc Sở GDĐT kí Quyết định </w:t>
            </w:r>
            <w:r w:rsidRPr="00170A63">
              <w:rPr>
                <w:rFonts w:cs="Times New Roman"/>
                <w:iCs/>
                <w:color w:val="000000"/>
                <w:sz w:val="27"/>
                <w:szCs w:val="27"/>
                <w:shd w:val="clear" w:color="auto" w:fill="FFFFFF"/>
                <w:lang w:val="pt-BR"/>
              </w:rPr>
              <w:t>công nhận trường t</w:t>
            </w:r>
            <w:r w:rsidR="005F49A3">
              <w:rPr>
                <w:rFonts w:cs="Times New Roman"/>
                <w:iCs/>
                <w:color w:val="000000"/>
                <w:sz w:val="27"/>
                <w:szCs w:val="27"/>
                <w:shd w:val="clear" w:color="auto" w:fill="FFFFFF"/>
                <w:lang w:val="pt-BR"/>
              </w:rPr>
              <w:t>rung</w:t>
            </w:r>
            <w:r w:rsidRPr="00170A63">
              <w:rPr>
                <w:rFonts w:cs="Times New Roman"/>
                <w:iCs/>
                <w:color w:val="000000"/>
                <w:sz w:val="27"/>
                <w:szCs w:val="27"/>
                <w:shd w:val="clear" w:color="auto" w:fill="FFFFFF"/>
                <w:lang w:val="pt-BR"/>
              </w:rPr>
              <w:t xml:space="preserve"> học đạt chuẩn quốc gia</w:t>
            </w:r>
            <w:r w:rsidRPr="00170A63">
              <w:rPr>
                <w:rFonts w:eastAsia="Times New Roman" w:cs="Times New Roman"/>
                <w:sz w:val="27"/>
                <w:szCs w:val="27"/>
              </w:rPr>
              <w:t xml:space="preserve">; </w:t>
            </w:r>
          </w:p>
          <w:p w14:paraId="260723FE" w14:textId="77777777" w:rsidR="00A16986" w:rsidRPr="00170A63" w:rsidRDefault="00A16986" w:rsidP="000220E2">
            <w:pPr>
              <w:spacing w:before="120" w:line="300" w:lineRule="exact"/>
              <w:jc w:val="both"/>
              <w:rPr>
                <w:rFonts w:cs="Times New Roman"/>
                <w:spacing w:val="-10"/>
                <w:sz w:val="27"/>
                <w:szCs w:val="27"/>
              </w:rPr>
            </w:pPr>
            <w:r w:rsidRPr="00170A63">
              <w:rPr>
                <w:rFonts w:eastAsia="Times New Roman" w:cs="Times New Roman"/>
                <w:sz w:val="27"/>
                <w:szCs w:val="27"/>
              </w:rPr>
              <w:t>- Nếu chưa đủ điều kiện thì thông báo bằng văn bản cho tổ chức, cá nhân đề nghị và nêu rõ lý do</w:t>
            </w:r>
            <w:r w:rsidRPr="00170A63">
              <w:rPr>
                <w:rFonts w:cs="Times New Roman"/>
                <w:iCs/>
                <w:color w:val="000000"/>
                <w:sz w:val="27"/>
                <w:szCs w:val="27"/>
                <w:shd w:val="clear" w:color="auto" w:fill="FFFFFF"/>
                <w:lang w:val="pt-BR"/>
              </w:rPr>
              <w:t>.</w:t>
            </w:r>
          </w:p>
        </w:tc>
        <w:tc>
          <w:tcPr>
            <w:tcW w:w="1530" w:type="dxa"/>
            <w:vAlign w:val="center"/>
          </w:tcPr>
          <w:p w14:paraId="7AFC932C"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Giám đốc Sở GDĐT</w:t>
            </w:r>
          </w:p>
        </w:tc>
        <w:tc>
          <w:tcPr>
            <w:tcW w:w="1260" w:type="dxa"/>
            <w:vAlign w:val="center"/>
          </w:tcPr>
          <w:p w14:paraId="46A6FF43"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5 ngày</w:t>
            </w:r>
          </w:p>
        </w:tc>
        <w:tc>
          <w:tcPr>
            <w:tcW w:w="2160" w:type="dxa"/>
            <w:vAlign w:val="center"/>
          </w:tcPr>
          <w:p w14:paraId="0F9B85FC" w14:textId="77777777" w:rsidR="00A16986" w:rsidRPr="00170A63" w:rsidRDefault="00A16986" w:rsidP="000220E2">
            <w:pPr>
              <w:spacing w:before="120" w:line="300" w:lineRule="exact"/>
              <w:jc w:val="both"/>
              <w:rPr>
                <w:rFonts w:cs="Times New Roman"/>
                <w:iCs/>
                <w:color w:val="000000"/>
                <w:sz w:val="27"/>
                <w:szCs w:val="27"/>
                <w:shd w:val="clear" w:color="auto" w:fill="FFFFFF"/>
                <w:lang w:val="pt-BR"/>
              </w:rPr>
            </w:pPr>
            <w:r w:rsidRPr="00170A63">
              <w:rPr>
                <w:rFonts w:cs="Times New Roman"/>
                <w:iCs/>
                <w:color w:val="000000"/>
                <w:sz w:val="27"/>
                <w:szCs w:val="27"/>
                <w:shd w:val="clear" w:color="auto" w:fill="FFFFFF"/>
                <w:lang w:val="pt-BR"/>
              </w:rPr>
              <w:t>- Quyết định công nhận trường đạt chuẩn quốc gia cho trường t</w:t>
            </w:r>
            <w:r w:rsidR="00082BD5">
              <w:rPr>
                <w:rFonts w:cs="Times New Roman"/>
                <w:iCs/>
                <w:color w:val="000000"/>
                <w:sz w:val="27"/>
                <w:szCs w:val="27"/>
                <w:shd w:val="clear" w:color="auto" w:fill="FFFFFF"/>
                <w:lang w:val="pt-BR"/>
              </w:rPr>
              <w:t>rung</w:t>
            </w:r>
            <w:r w:rsidRPr="00170A63">
              <w:rPr>
                <w:rFonts w:cs="Times New Roman"/>
                <w:iCs/>
                <w:color w:val="000000"/>
                <w:sz w:val="27"/>
                <w:szCs w:val="27"/>
                <w:shd w:val="clear" w:color="auto" w:fill="FFFFFF"/>
                <w:lang w:val="pt-BR"/>
              </w:rPr>
              <w:t xml:space="preserve"> học.</w:t>
            </w:r>
          </w:p>
          <w:p w14:paraId="5C6FC373" w14:textId="77777777" w:rsidR="00A16986" w:rsidRPr="00170A63" w:rsidRDefault="00A16986" w:rsidP="000220E2">
            <w:pPr>
              <w:spacing w:before="120" w:line="300" w:lineRule="exact"/>
              <w:jc w:val="both"/>
              <w:rPr>
                <w:rFonts w:eastAsia="Times New Roman" w:cs="Times New Roman"/>
                <w:sz w:val="27"/>
                <w:szCs w:val="27"/>
              </w:rPr>
            </w:pPr>
            <w:r w:rsidRPr="00170A63">
              <w:rPr>
                <w:rFonts w:eastAsia="Times New Roman" w:cs="Times New Roman"/>
                <w:sz w:val="27"/>
                <w:szCs w:val="27"/>
              </w:rPr>
              <w:t>- Thông báo từ chối giải quyết</w:t>
            </w:r>
          </w:p>
        </w:tc>
      </w:tr>
      <w:tr w:rsidR="00A16986" w:rsidRPr="00170A63" w14:paraId="570FDE87" w14:textId="77777777" w:rsidTr="000220E2">
        <w:tc>
          <w:tcPr>
            <w:tcW w:w="715" w:type="dxa"/>
          </w:tcPr>
          <w:p w14:paraId="03F7CC42"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B7</w:t>
            </w:r>
          </w:p>
        </w:tc>
        <w:tc>
          <w:tcPr>
            <w:tcW w:w="3690" w:type="dxa"/>
            <w:vAlign w:val="center"/>
          </w:tcPr>
          <w:p w14:paraId="5463B759" w14:textId="77777777" w:rsidR="00A16986" w:rsidRPr="00170A63" w:rsidRDefault="00A16986" w:rsidP="000220E2">
            <w:pPr>
              <w:spacing w:before="120" w:line="300" w:lineRule="exact"/>
              <w:jc w:val="both"/>
              <w:rPr>
                <w:rFonts w:cs="Times New Roman"/>
                <w:b/>
                <w:spacing w:val="-8"/>
                <w:sz w:val="27"/>
                <w:szCs w:val="27"/>
              </w:rPr>
            </w:pPr>
            <w:r w:rsidRPr="00170A63">
              <w:rPr>
                <w:rFonts w:cs="Times New Roman"/>
                <w:b/>
                <w:spacing w:val="-8"/>
                <w:sz w:val="27"/>
                <w:szCs w:val="27"/>
              </w:rPr>
              <w:t xml:space="preserve">Lãnh đạo Sở phê duyệt Bằng công nhận </w:t>
            </w:r>
          </w:p>
          <w:p w14:paraId="107DB417" w14:textId="77777777" w:rsidR="00A16986" w:rsidRPr="00170A63" w:rsidRDefault="00A16986" w:rsidP="00082BD5">
            <w:pPr>
              <w:spacing w:before="120" w:line="300" w:lineRule="exact"/>
              <w:jc w:val="both"/>
              <w:rPr>
                <w:rFonts w:cs="Times New Roman"/>
                <w:spacing w:val="-10"/>
                <w:sz w:val="27"/>
                <w:szCs w:val="27"/>
              </w:rPr>
            </w:pPr>
            <w:r w:rsidRPr="00170A63">
              <w:rPr>
                <w:rFonts w:eastAsia="Times New Roman" w:cs="Times New Roman"/>
                <w:sz w:val="27"/>
                <w:szCs w:val="27"/>
              </w:rPr>
              <w:t>Căn cứ Quyết định công nhận trường t</w:t>
            </w:r>
            <w:r w:rsidR="00082BD5">
              <w:rPr>
                <w:rFonts w:eastAsia="Times New Roman" w:cs="Times New Roman"/>
                <w:sz w:val="27"/>
                <w:szCs w:val="27"/>
              </w:rPr>
              <w:t>rung</w:t>
            </w:r>
            <w:r w:rsidRPr="00170A63">
              <w:rPr>
                <w:rFonts w:eastAsia="Times New Roman" w:cs="Times New Roman"/>
                <w:sz w:val="27"/>
                <w:szCs w:val="27"/>
              </w:rPr>
              <w:t xml:space="preserve"> học đạt chuẩn quốc gia, CV in Bằng chuẩn quốc gia, trình Giám đốc Sở kí.</w:t>
            </w:r>
          </w:p>
        </w:tc>
        <w:tc>
          <w:tcPr>
            <w:tcW w:w="1530" w:type="dxa"/>
            <w:vAlign w:val="center"/>
          </w:tcPr>
          <w:p w14:paraId="41729944" w14:textId="77777777" w:rsidR="00A16986" w:rsidRPr="00170A63" w:rsidRDefault="00A16986" w:rsidP="000220E2">
            <w:pPr>
              <w:spacing w:before="120" w:line="300" w:lineRule="exact"/>
              <w:jc w:val="center"/>
              <w:rPr>
                <w:rFonts w:cs="Times New Roman"/>
                <w:sz w:val="27"/>
                <w:szCs w:val="27"/>
              </w:rPr>
            </w:pPr>
          </w:p>
        </w:tc>
        <w:tc>
          <w:tcPr>
            <w:tcW w:w="1260" w:type="dxa"/>
            <w:vAlign w:val="center"/>
          </w:tcPr>
          <w:p w14:paraId="646EA768"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5 ngày</w:t>
            </w:r>
          </w:p>
        </w:tc>
        <w:tc>
          <w:tcPr>
            <w:tcW w:w="2160" w:type="dxa"/>
            <w:vAlign w:val="center"/>
          </w:tcPr>
          <w:p w14:paraId="04193B98" w14:textId="77777777" w:rsidR="00A16986" w:rsidRPr="00170A63" w:rsidRDefault="00A16986" w:rsidP="000220E2">
            <w:pPr>
              <w:spacing w:before="120" w:line="300" w:lineRule="exact"/>
              <w:jc w:val="both"/>
              <w:rPr>
                <w:rFonts w:cs="Times New Roman"/>
                <w:iCs/>
                <w:color w:val="000000"/>
                <w:sz w:val="27"/>
                <w:szCs w:val="27"/>
                <w:shd w:val="clear" w:color="auto" w:fill="FFFFFF"/>
                <w:lang w:val="pt-BR"/>
              </w:rPr>
            </w:pPr>
            <w:r w:rsidRPr="00170A63">
              <w:rPr>
                <w:rFonts w:cs="Times New Roman"/>
                <w:iCs/>
                <w:color w:val="000000"/>
                <w:sz w:val="27"/>
                <w:szCs w:val="27"/>
                <w:shd w:val="clear" w:color="auto" w:fill="FFFFFF"/>
              </w:rPr>
              <w:t xml:space="preserve">Bằng công nhận trường đạt chuẩn quốc gia </w:t>
            </w:r>
          </w:p>
        </w:tc>
      </w:tr>
      <w:tr w:rsidR="00A16986" w:rsidRPr="00170A63" w14:paraId="73F55814" w14:textId="77777777" w:rsidTr="000220E2">
        <w:tc>
          <w:tcPr>
            <w:tcW w:w="715" w:type="dxa"/>
          </w:tcPr>
          <w:p w14:paraId="16D8D69C"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B8</w:t>
            </w:r>
          </w:p>
        </w:tc>
        <w:tc>
          <w:tcPr>
            <w:tcW w:w="3690" w:type="dxa"/>
          </w:tcPr>
          <w:p w14:paraId="17ADD1ED" w14:textId="77777777" w:rsidR="00A16986" w:rsidRPr="00170A63" w:rsidRDefault="00A16986" w:rsidP="000220E2">
            <w:pPr>
              <w:spacing w:before="120" w:line="300" w:lineRule="exact"/>
              <w:jc w:val="both"/>
              <w:rPr>
                <w:rFonts w:cs="Times New Roman"/>
                <w:sz w:val="27"/>
                <w:szCs w:val="27"/>
              </w:rPr>
            </w:pPr>
            <w:r w:rsidRPr="00170A63">
              <w:rPr>
                <w:rFonts w:cs="Times New Roman"/>
                <w:b/>
                <w:sz w:val="27"/>
                <w:szCs w:val="27"/>
              </w:rPr>
              <w:t>Bàn giao hồ sơ và trả kết quả</w:t>
            </w:r>
            <w:r w:rsidRPr="00170A63">
              <w:rPr>
                <w:rFonts w:cs="Times New Roman"/>
                <w:sz w:val="27"/>
                <w:szCs w:val="27"/>
              </w:rPr>
              <w:t xml:space="preserve"> </w:t>
            </w:r>
          </w:p>
          <w:p w14:paraId="025B2DDE" w14:textId="77777777" w:rsidR="00A16986" w:rsidRPr="00170A63" w:rsidRDefault="00A16986" w:rsidP="000220E2">
            <w:pPr>
              <w:spacing w:before="120" w:line="300" w:lineRule="exact"/>
              <w:jc w:val="both"/>
              <w:rPr>
                <w:rFonts w:eastAsia="Times New Roman" w:cs="Times New Roman"/>
                <w:color w:val="000000" w:themeColor="text1"/>
                <w:sz w:val="27"/>
                <w:szCs w:val="27"/>
              </w:rPr>
            </w:pPr>
            <w:r w:rsidRPr="00170A63">
              <w:rPr>
                <w:rFonts w:cs="Times New Roman"/>
                <w:color w:val="000000" w:themeColor="text1"/>
                <w:sz w:val="27"/>
                <w:szCs w:val="27"/>
              </w:rPr>
              <w:t>Chuyển kết quả về bộ phận M</w:t>
            </w:r>
            <w:r w:rsidRPr="00170A63">
              <w:rPr>
                <w:rFonts w:eastAsia="Times New Roman" w:cs="Times New Roman"/>
                <w:color w:val="000000" w:themeColor="text1"/>
                <w:sz w:val="27"/>
                <w:szCs w:val="27"/>
                <w:lang w:val="vi-VN"/>
              </w:rPr>
              <w:t>ột cửa tiếp nhận kết quả, vào sổ và trả kết quả theo phiếu hẹn.</w:t>
            </w:r>
          </w:p>
          <w:p w14:paraId="7EFB5D09" w14:textId="77777777" w:rsidR="00A16986" w:rsidRPr="00170A63" w:rsidRDefault="00A16986" w:rsidP="000220E2">
            <w:pPr>
              <w:spacing w:before="120" w:line="300" w:lineRule="exact"/>
              <w:jc w:val="both"/>
              <w:rPr>
                <w:rFonts w:cs="Times New Roman"/>
                <w:color w:val="000000" w:themeColor="text1"/>
                <w:sz w:val="27"/>
                <w:szCs w:val="27"/>
              </w:rPr>
            </w:pPr>
            <w:r w:rsidRPr="00170A63">
              <w:rPr>
                <w:rFonts w:cs="Times New Roman"/>
                <w:color w:val="000000" w:themeColor="text1"/>
                <w:sz w:val="27"/>
                <w:szCs w:val="27"/>
              </w:rPr>
              <w:t>- TTPVHCC có trách nhiệm trả kết quả cho cá nhân đề nghị</w:t>
            </w:r>
          </w:p>
          <w:p w14:paraId="0C2D15BD" w14:textId="77777777" w:rsidR="00A16986" w:rsidRPr="00170A63" w:rsidRDefault="00A16986" w:rsidP="000220E2">
            <w:pPr>
              <w:spacing w:before="120" w:line="300" w:lineRule="exact"/>
              <w:jc w:val="both"/>
              <w:rPr>
                <w:rFonts w:cs="Times New Roman"/>
                <w:sz w:val="27"/>
                <w:szCs w:val="27"/>
              </w:rPr>
            </w:pPr>
            <w:r w:rsidRPr="00170A63">
              <w:rPr>
                <w:rFonts w:cs="Times New Roman"/>
                <w:color w:val="000000" w:themeColor="text1"/>
                <w:sz w:val="27"/>
                <w:szCs w:val="27"/>
              </w:rPr>
              <w:t>- Cá nhân nhận kết quả giải quyết TTHC</w:t>
            </w:r>
            <w:r w:rsidRPr="00170A63">
              <w:rPr>
                <w:rFonts w:cs="Times New Roman"/>
                <w:sz w:val="27"/>
                <w:szCs w:val="27"/>
              </w:rPr>
              <w:t xml:space="preserve"> </w:t>
            </w:r>
          </w:p>
        </w:tc>
        <w:tc>
          <w:tcPr>
            <w:tcW w:w="1530" w:type="dxa"/>
            <w:vAlign w:val="center"/>
          </w:tcPr>
          <w:p w14:paraId="38A7BA9E"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CV</w:t>
            </w:r>
          </w:p>
          <w:p w14:paraId="15AF19C4"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TTPVHCC</w:t>
            </w:r>
          </w:p>
        </w:tc>
        <w:tc>
          <w:tcPr>
            <w:tcW w:w="1260" w:type="dxa"/>
            <w:vAlign w:val="center"/>
          </w:tcPr>
          <w:p w14:paraId="797C29EC" w14:textId="77777777" w:rsidR="00A16986" w:rsidRPr="00170A63" w:rsidRDefault="00A16986" w:rsidP="000220E2">
            <w:pPr>
              <w:spacing w:before="120" w:line="300" w:lineRule="exact"/>
              <w:jc w:val="center"/>
              <w:rPr>
                <w:rFonts w:cs="Times New Roman"/>
                <w:sz w:val="27"/>
                <w:szCs w:val="27"/>
              </w:rPr>
            </w:pPr>
            <w:r w:rsidRPr="00170A63">
              <w:rPr>
                <w:rFonts w:cs="Times New Roman"/>
                <w:sz w:val="27"/>
                <w:szCs w:val="27"/>
              </w:rPr>
              <w:t>1 ngày</w:t>
            </w:r>
          </w:p>
        </w:tc>
        <w:tc>
          <w:tcPr>
            <w:tcW w:w="2160" w:type="dxa"/>
            <w:vAlign w:val="center"/>
          </w:tcPr>
          <w:p w14:paraId="2B614C01" w14:textId="77777777" w:rsidR="00A16986" w:rsidRPr="00170A63" w:rsidRDefault="00A16986" w:rsidP="000220E2">
            <w:pPr>
              <w:spacing w:before="120" w:line="300" w:lineRule="exact"/>
              <w:jc w:val="both"/>
              <w:rPr>
                <w:rFonts w:eastAsia="Times New Roman" w:cs="Times New Roman"/>
                <w:sz w:val="27"/>
                <w:szCs w:val="27"/>
              </w:rPr>
            </w:pPr>
            <w:r w:rsidRPr="00170A63">
              <w:rPr>
                <w:rFonts w:cs="Times New Roman"/>
                <w:iCs/>
                <w:color w:val="000000"/>
                <w:sz w:val="27"/>
                <w:szCs w:val="27"/>
                <w:shd w:val="clear" w:color="auto" w:fill="FFFFFF"/>
                <w:lang w:val="pt-BR"/>
              </w:rPr>
              <w:t>- Quyết đị</w:t>
            </w:r>
            <w:r>
              <w:rPr>
                <w:rFonts w:cs="Times New Roman"/>
                <w:iCs/>
                <w:color w:val="000000"/>
                <w:sz w:val="27"/>
                <w:szCs w:val="27"/>
                <w:shd w:val="clear" w:color="auto" w:fill="FFFFFF"/>
                <w:lang w:val="pt-BR"/>
              </w:rPr>
              <w:t xml:space="preserve">nh; </w:t>
            </w:r>
            <w:r w:rsidRPr="00170A63">
              <w:rPr>
                <w:rFonts w:cs="Times New Roman"/>
                <w:iCs/>
                <w:color w:val="000000"/>
                <w:sz w:val="27"/>
                <w:szCs w:val="27"/>
                <w:shd w:val="clear" w:color="auto" w:fill="FFFFFF"/>
              </w:rPr>
              <w:t xml:space="preserve"> Bằng công nhận trường đạt chuẩn quốc gia của </w:t>
            </w:r>
            <w:r w:rsidRPr="00170A63">
              <w:rPr>
                <w:rFonts w:cs="Times New Roman"/>
                <w:iCs/>
                <w:color w:val="000000"/>
                <w:sz w:val="27"/>
                <w:szCs w:val="27"/>
                <w:shd w:val="clear" w:color="auto" w:fill="FFFFFF"/>
                <w:lang w:val="vi-VN"/>
              </w:rPr>
              <w:t>Giám đốc Sở GDĐT</w:t>
            </w:r>
          </w:p>
          <w:p w14:paraId="4EAD9336" w14:textId="77777777" w:rsidR="00A16986" w:rsidRPr="00170A63" w:rsidRDefault="00A16986" w:rsidP="000220E2">
            <w:pPr>
              <w:spacing w:before="120" w:line="300" w:lineRule="exact"/>
              <w:jc w:val="both"/>
              <w:rPr>
                <w:rFonts w:cs="Times New Roman"/>
                <w:spacing w:val="-18"/>
                <w:sz w:val="27"/>
                <w:szCs w:val="27"/>
              </w:rPr>
            </w:pPr>
            <w:r w:rsidRPr="00170A63">
              <w:rPr>
                <w:rFonts w:cs="Times New Roman"/>
                <w:sz w:val="27"/>
                <w:szCs w:val="27"/>
              </w:rPr>
              <w:t xml:space="preserve">- Phiếu kiểm soát quá trình giải quyết hồ sơ.   </w:t>
            </w:r>
          </w:p>
        </w:tc>
      </w:tr>
      <w:tr w:rsidR="00A16986" w:rsidRPr="00170A63" w14:paraId="1B07ACBF" w14:textId="77777777" w:rsidTr="000220E2">
        <w:tc>
          <w:tcPr>
            <w:tcW w:w="715" w:type="dxa"/>
          </w:tcPr>
          <w:p w14:paraId="2640F2D3" w14:textId="77777777" w:rsidR="00A16986" w:rsidRPr="00170A63" w:rsidRDefault="00A16986" w:rsidP="000220E2">
            <w:pPr>
              <w:spacing w:before="120" w:line="300" w:lineRule="exact"/>
              <w:jc w:val="center"/>
              <w:rPr>
                <w:rFonts w:cs="Times New Roman"/>
                <w:b/>
                <w:sz w:val="27"/>
                <w:szCs w:val="27"/>
              </w:rPr>
            </w:pPr>
            <w:r w:rsidRPr="00170A63">
              <w:rPr>
                <w:rFonts w:cs="Times New Roman"/>
                <w:b/>
                <w:sz w:val="27"/>
                <w:szCs w:val="27"/>
              </w:rPr>
              <w:t>4</w:t>
            </w:r>
          </w:p>
        </w:tc>
        <w:tc>
          <w:tcPr>
            <w:tcW w:w="8640" w:type="dxa"/>
            <w:gridSpan w:val="4"/>
          </w:tcPr>
          <w:p w14:paraId="24B0505C" w14:textId="77777777" w:rsidR="00A16986" w:rsidRPr="00170A63" w:rsidRDefault="00A16986" w:rsidP="000220E2">
            <w:pPr>
              <w:spacing w:before="120" w:line="300" w:lineRule="exact"/>
              <w:rPr>
                <w:rFonts w:cs="Times New Roman"/>
                <w:b/>
                <w:sz w:val="27"/>
                <w:szCs w:val="27"/>
              </w:rPr>
            </w:pPr>
            <w:r w:rsidRPr="00170A63">
              <w:rPr>
                <w:rFonts w:cs="Times New Roman"/>
                <w:b/>
                <w:sz w:val="27"/>
                <w:szCs w:val="27"/>
              </w:rPr>
              <w:t>BIỂU MẪU</w:t>
            </w:r>
          </w:p>
        </w:tc>
      </w:tr>
      <w:tr w:rsidR="00A16986" w:rsidRPr="00170A63" w14:paraId="42FBAC5A" w14:textId="77777777" w:rsidTr="000220E2">
        <w:tc>
          <w:tcPr>
            <w:tcW w:w="715" w:type="dxa"/>
          </w:tcPr>
          <w:p w14:paraId="107ACE44" w14:textId="77777777" w:rsidR="00A16986" w:rsidRPr="00170A63" w:rsidRDefault="00A16986" w:rsidP="000220E2">
            <w:pPr>
              <w:spacing w:before="120" w:line="300" w:lineRule="exact"/>
              <w:jc w:val="center"/>
              <w:rPr>
                <w:rFonts w:cs="Times New Roman"/>
                <w:sz w:val="27"/>
                <w:szCs w:val="27"/>
              </w:rPr>
            </w:pPr>
          </w:p>
        </w:tc>
        <w:tc>
          <w:tcPr>
            <w:tcW w:w="8640" w:type="dxa"/>
            <w:gridSpan w:val="4"/>
          </w:tcPr>
          <w:p w14:paraId="5247C6FE" w14:textId="77777777" w:rsidR="00A16986" w:rsidRPr="00170A63" w:rsidRDefault="00A16986" w:rsidP="000220E2">
            <w:pPr>
              <w:spacing w:before="120" w:line="300" w:lineRule="exact"/>
              <w:rPr>
                <w:rFonts w:cs="Times New Roman"/>
                <w:sz w:val="27"/>
                <w:szCs w:val="27"/>
              </w:rPr>
            </w:pPr>
            <w:r w:rsidRPr="00170A63">
              <w:rPr>
                <w:rFonts w:cs="Times New Roman"/>
                <w:sz w:val="27"/>
                <w:szCs w:val="27"/>
              </w:rPr>
              <w:t xml:space="preserve">1. Thông báo bổ sung và hoàn thiện hồ sơ (nếu có).  </w:t>
            </w:r>
          </w:p>
          <w:p w14:paraId="26A9D245" w14:textId="77777777" w:rsidR="00A16986" w:rsidRPr="00170A63" w:rsidRDefault="00A16986" w:rsidP="000220E2">
            <w:pPr>
              <w:pStyle w:val="NormalWeb"/>
              <w:spacing w:before="120" w:line="300" w:lineRule="exact"/>
              <w:jc w:val="both"/>
              <w:rPr>
                <w:rFonts w:ascii="Times New Roman" w:hAnsi="Times New Roman" w:cs="Times New Roman"/>
                <w:sz w:val="27"/>
                <w:szCs w:val="27"/>
              </w:rPr>
            </w:pPr>
            <w:r w:rsidRPr="00170A63">
              <w:rPr>
                <w:rFonts w:ascii="Times New Roman" w:hAnsi="Times New Roman" w:cs="Times New Roman"/>
                <w:sz w:val="27"/>
                <w:szCs w:val="27"/>
              </w:rPr>
              <w:t>2. Thông báo từ chối hồ sơ (nếu có).</w:t>
            </w:r>
          </w:p>
          <w:p w14:paraId="5BF46C4B" w14:textId="77777777" w:rsidR="00A16986" w:rsidRPr="00170A63" w:rsidRDefault="00A16986" w:rsidP="000220E2">
            <w:pPr>
              <w:pStyle w:val="NormalWeb"/>
              <w:spacing w:before="120" w:line="300" w:lineRule="exact"/>
              <w:jc w:val="both"/>
              <w:rPr>
                <w:rFonts w:ascii="Times New Roman" w:hAnsi="Times New Roman" w:cs="Times New Roman"/>
                <w:sz w:val="27"/>
                <w:szCs w:val="27"/>
              </w:rPr>
            </w:pPr>
            <w:r w:rsidRPr="00170A63">
              <w:rPr>
                <w:rFonts w:ascii="Times New Roman" w:hAnsi="Times New Roman" w:cs="Times New Roman"/>
                <w:sz w:val="27"/>
                <w:szCs w:val="27"/>
              </w:rPr>
              <w:t>3. Mẫu Phiếu xin lỗi và hẹn lại ngày trả kết quả (nếu có).</w:t>
            </w:r>
          </w:p>
          <w:p w14:paraId="4AEB612C" w14:textId="77777777" w:rsidR="00A16986" w:rsidRPr="00170A63" w:rsidRDefault="00A16986" w:rsidP="000220E2">
            <w:pPr>
              <w:pStyle w:val="NormalWeb"/>
              <w:spacing w:before="120" w:line="300" w:lineRule="exact"/>
              <w:jc w:val="both"/>
              <w:rPr>
                <w:rFonts w:ascii="Times New Roman" w:hAnsi="Times New Roman" w:cs="Times New Roman"/>
                <w:sz w:val="27"/>
                <w:szCs w:val="27"/>
              </w:rPr>
            </w:pPr>
            <w:r w:rsidRPr="00170A63">
              <w:rPr>
                <w:rFonts w:ascii="Times New Roman" w:hAnsi="Times New Roman" w:cs="Times New Roman"/>
                <w:sz w:val="27"/>
                <w:szCs w:val="27"/>
              </w:rPr>
              <w:t>4. Và các Biểu mẫu khác theo quy định cơ chế một cửa, một cửa liên thông được ban hành kèm theo Thông tư 01/2018/TT-VPCP ngày 23/11/2018.</w:t>
            </w:r>
          </w:p>
        </w:tc>
      </w:tr>
    </w:tbl>
    <w:p w14:paraId="4C0FCA97" w14:textId="77777777" w:rsidR="00A16986" w:rsidRDefault="00A16986" w:rsidP="00B12D4C">
      <w:pPr>
        <w:spacing w:before="120" w:line="300" w:lineRule="exact"/>
        <w:ind w:firstLine="720"/>
        <w:rPr>
          <w:rFonts w:cs="Times New Roman"/>
          <w:b/>
          <w:color w:val="000000" w:themeColor="text1"/>
          <w:sz w:val="27"/>
          <w:szCs w:val="27"/>
        </w:rPr>
        <w:sectPr w:rsidR="00A16986" w:rsidSect="00A70AFC">
          <w:pgSz w:w="11907" w:h="16840" w:code="9"/>
          <w:pgMar w:top="1134" w:right="1134" w:bottom="1134" w:left="1701" w:header="720" w:footer="720" w:gutter="0"/>
          <w:cols w:space="720"/>
          <w:titlePg/>
          <w:docGrid w:linePitch="381"/>
        </w:sectPr>
      </w:pPr>
    </w:p>
    <w:p w14:paraId="14DBF127" w14:textId="77777777" w:rsidR="003D5743" w:rsidRPr="003D5743" w:rsidRDefault="00A70AFC" w:rsidP="003D5743">
      <w:pPr>
        <w:spacing w:before="120" w:line="300" w:lineRule="exact"/>
        <w:rPr>
          <w:rFonts w:cs="Times New Roman"/>
          <w:b/>
          <w:color w:val="000000" w:themeColor="text1"/>
          <w:sz w:val="27"/>
          <w:szCs w:val="27"/>
        </w:rPr>
      </w:pPr>
      <w:r>
        <w:rPr>
          <w:rFonts w:cs="Times New Roman"/>
          <w:b/>
          <w:color w:val="000000" w:themeColor="text1"/>
          <w:sz w:val="27"/>
          <w:szCs w:val="27"/>
        </w:rPr>
        <w:lastRenderedPageBreak/>
        <w:t>4. Quy trình Xếp hạng trung tâm giáo dục thường xuyên (QT-52)</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2"/>
        <w:gridCol w:w="3969"/>
        <w:gridCol w:w="1163"/>
        <w:gridCol w:w="1134"/>
        <w:gridCol w:w="992"/>
        <w:gridCol w:w="992"/>
      </w:tblGrid>
      <w:tr w:rsidR="003D5743" w:rsidRPr="0004338A" w14:paraId="45FB226F" w14:textId="77777777" w:rsidTr="003D5743">
        <w:tc>
          <w:tcPr>
            <w:tcW w:w="822" w:type="dxa"/>
          </w:tcPr>
          <w:p w14:paraId="54BF2707" w14:textId="77777777" w:rsidR="003D5743" w:rsidRPr="0004338A" w:rsidRDefault="003D5743" w:rsidP="000220E2">
            <w:pPr>
              <w:spacing w:before="40" w:line="340" w:lineRule="exact"/>
              <w:jc w:val="center"/>
              <w:rPr>
                <w:b/>
                <w:sz w:val="27"/>
                <w:szCs w:val="27"/>
              </w:rPr>
            </w:pPr>
            <w:r w:rsidRPr="0004338A">
              <w:rPr>
                <w:b/>
                <w:sz w:val="27"/>
                <w:szCs w:val="27"/>
              </w:rPr>
              <w:t>1</w:t>
            </w:r>
          </w:p>
        </w:tc>
        <w:tc>
          <w:tcPr>
            <w:tcW w:w="8250" w:type="dxa"/>
            <w:gridSpan w:val="5"/>
          </w:tcPr>
          <w:p w14:paraId="44492AC8" w14:textId="77777777" w:rsidR="003D5743" w:rsidRPr="0004338A" w:rsidRDefault="003D5743" w:rsidP="000220E2">
            <w:pPr>
              <w:spacing w:before="40" w:line="340" w:lineRule="exact"/>
              <w:rPr>
                <w:b/>
                <w:sz w:val="27"/>
                <w:szCs w:val="27"/>
              </w:rPr>
            </w:pPr>
            <w:r w:rsidRPr="0004338A">
              <w:rPr>
                <w:b/>
                <w:sz w:val="27"/>
                <w:szCs w:val="27"/>
              </w:rPr>
              <w:t>Mục đích</w:t>
            </w:r>
          </w:p>
        </w:tc>
      </w:tr>
      <w:tr w:rsidR="003D5743" w:rsidRPr="0004338A" w14:paraId="1A371FCC" w14:textId="77777777" w:rsidTr="003D5743">
        <w:tc>
          <w:tcPr>
            <w:tcW w:w="822" w:type="dxa"/>
          </w:tcPr>
          <w:p w14:paraId="4E64C5C1" w14:textId="77777777" w:rsidR="003D5743" w:rsidRPr="0004338A" w:rsidRDefault="003D5743" w:rsidP="000220E2">
            <w:pPr>
              <w:spacing w:before="40" w:line="340" w:lineRule="exact"/>
              <w:rPr>
                <w:b/>
                <w:sz w:val="27"/>
                <w:szCs w:val="27"/>
              </w:rPr>
            </w:pPr>
          </w:p>
        </w:tc>
        <w:tc>
          <w:tcPr>
            <w:tcW w:w="8250" w:type="dxa"/>
            <w:gridSpan w:val="5"/>
          </w:tcPr>
          <w:p w14:paraId="0B035741" w14:textId="77777777" w:rsidR="003D5743" w:rsidRPr="0004338A" w:rsidRDefault="003D5743" w:rsidP="000220E2">
            <w:pPr>
              <w:spacing w:before="40" w:line="340" w:lineRule="exact"/>
              <w:jc w:val="both"/>
              <w:rPr>
                <w:sz w:val="27"/>
                <w:szCs w:val="27"/>
              </w:rPr>
            </w:pPr>
            <w:r w:rsidRPr="0004338A">
              <w:rPr>
                <w:sz w:val="27"/>
                <w:szCs w:val="27"/>
              </w:rPr>
              <w:t>Quy định về trình tự và cách thức thực hiện thủ tục hành chính</w:t>
            </w:r>
            <w:r>
              <w:rPr>
                <w:sz w:val="27"/>
                <w:szCs w:val="27"/>
              </w:rPr>
              <w:t>:</w:t>
            </w:r>
            <w:r w:rsidRPr="0004338A">
              <w:rPr>
                <w:sz w:val="27"/>
                <w:szCs w:val="27"/>
              </w:rPr>
              <w:t xml:space="preserve"> </w:t>
            </w:r>
            <w:r w:rsidRPr="007D21B4">
              <w:rPr>
                <w:spacing w:val="-4"/>
                <w:sz w:val="27"/>
                <w:szCs w:val="27"/>
              </w:rPr>
              <w:t>Xếp hạng  Trung tâm giáo dục thường xuyên</w:t>
            </w:r>
            <w:r w:rsidRPr="007D21B4">
              <w:rPr>
                <w:sz w:val="27"/>
                <w:szCs w:val="27"/>
              </w:rPr>
              <w:t>.</w:t>
            </w:r>
          </w:p>
        </w:tc>
      </w:tr>
      <w:tr w:rsidR="003D5743" w:rsidRPr="0004338A" w14:paraId="490DD560" w14:textId="77777777" w:rsidTr="003D5743">
        <w:tc>
          <w:tcPr>
            <w:tcW w:w="822" w:type="dxa"/>
            <w:vAlign w:val="center"/>
          </w:tcPr>
          <w:p w14:paraId="4FCB9E04" w14:textId="77777777" w:rsidR="003D5743" w:rsidRPr="0004338A" w:rsidRDefault="003D5743" w:rsidP="000220E2">
            <w:pPr>
              <w:spacing w:before="40" w:line="340" w:lineRule="exact"/>
              <w:jc w:val="center"/>
              <w:rPr>
                <w:b/>
                <w:sz w:val="27"/>
                <w:szCs w:val="27"/>
              </w:rPr>
            </w:pPr>
            <w:r w:rsidRPr="0004338A">
              <w:rPr>
                <w:b/>
                <w:sz w:val="27"/>
                <w:szCs w:val="27"/>
              </w:rPr>
              <w:t>2</w:t>
            </w:r>
          </w:p>
        </w:tc>
        <w:tc>
          <w:tcPr>
            <w:tcW w:w="8250" w:type="dxa"/>
            <w:gridSpan w:val="5"/>
          </w:tcPr>
          <w:p w14:paraId="5179CF2D" w14:textId="77777777" w:rsidR="003D5743" w:rsidRPr="0004338A" w:rsidRDefault="003D5743" w:rsidP="000220E2">
            <w:pPr>
              <w:spacing w:before="40" w:line="340" w:lineRule="exact"/>
              <w:jc w:val="both"/>
              <w:rPr>
                <w:b/>
                <w:sz w:val="27"/>
                <w:szCs w:val="27"/>
              </w:rPr>
            </w:pPr>
            <w:r w:rsidRPr="0004338A">
              <w:rPr>
                <w:b/>
                <w:sz w:val="27"/>
                <w:szCs w:val="27"/>
              </w:rPr>
              <w:t>Phạm vi</w:t>
            </w:r>
          </w:p>
        </w:tc>
      </w:tr>
      <w:tr w:rsidR="003D5743" w:rsidRPr="0004338A" w14:paraId="54C9EB11" w14:textId="77777777" w:rsidTr="003D5743">
        <w:tc>
          <w:tcPr>
            <w:tcW w:w="822" w:type="dxa"/>
          </w:tcPr>
          <w:p w14:paraId="32BFB086" w14:textId="77777777" w:rsidR="003D5743" w:rsidRPr="0004338A" w:rsidRDefault="003D5743" w:rsidP="000220E2">
            <w:pPr>
              <w:spacing w:before="40" w:line="340" w:lineRule="exact"/>
              <w:jc w:val="both"/>
              <w:rPr>
                <w:b/>
                <w:sz w:val="27"/>
                <w:szCs w:val="27"/>
              </w:rPr>
            </w:pPr>
          </w:p>
        </w:tc>
        <w:tc>
          <w:tcPr>
            <w:tcW w:w="8250" w:type="dxa"/>
            <w:gridSpan w:val="5"/>
          </w:tcPr>
          <w:p w14:paraId="7EE3C6B0" w14:textId="77777777" w:rsidR="003D5743" w:rsidRDefault="003D5743" w:rsidP="000220E2">
            <w:pPr>
              <w:spacing w:before="40" w:line="340" w:lineRule="exact"/>
              <w:jc w:val="both"/>
              <w:rPr>
                <w:sz w:val="27"/>
                <w:szCs w:val="27"/>
              </w:rPr>
            </w:pPr>
            <w:r w:rsidRPr="0004338A">
              <w:rPr>
                <w:sz w:val="27"/>
                <w:szCs w:val="27"/>
              </w:rPr>
              <w:t>Áp dụng đối với</w:t>
            </w:r>
            <w:r>
              <w:rPr>
                <w:sz w:val="27"/>
                <w:szCs w:val="27"/>
              </w:rPr>
              <w:t xml:space="preserve"> tổ chức, các nhân có nhu cầu thực hiện thủ tục:</w:t>
            </w:r>
            <w:r w:rsidRPr="0004338A">
              <w:rPr>
                <w:sz w:val="27"/>
                <w:szCs w:val="27"/>
              </w:rPr>
              <w:t xml:space="preserve"> </w:t>
            </w:r>
            <w:r w:rsidRPr="007D21B4">
              <w:rPr>
                <w:spacing w:val="-4"/>
                <w:sz w:val="27"/>
                <w:szCs w:val="27"/>
              </w:rPr>
              <w:t>Xếp hạng  Trung tâm giáo dục thường xuyên</w:t>
            </w:r>
            <w:r>
              <w:rPr>
                <w:spacing w:val="-4"/>
                <w:sz w:val="27"/>
                <w:szCs w:val="27"/>
              </w:rPr>
              <w:t>.</w:t>
            </w:r>
          </w:p>
          <w:p w14:paraId="034A4F1E" w14:textId="77777777" w:rsidR="003D5743" w:rsidRPr="0004338A" w:rsidRDefault="003D5743" w:rsidP="000220E2">
            <w:pPr>
              <w:spacing w:before="40" w:line="340" w:lineRule="exact"/>
              <w:jc w:val="both"/>
              <w:rPr>
                <w:b/>
                <w:sz w:val="27"/>
                <w:szCs w:val="27"/>
              </w:rPr>
            </w:pPr>
            <w:r w:rsidRPr="0004338A">
              <w:rPr>
                <w:sz w:val="27"/>
                <w:szCs w:val="27"/>
              </w:rPr>
              <w:t>Cán bộ, công chức thuộc TTPVHCC TP Hà Nội tiếp nhận giải quyết TTHC và các phòng có liên quan thuộc Sở Giáo dục và Đào tạo chịu trách nhiệm thực hiện và kiểm soát quy trình này.</w:t>
            </w:r>
          </w:p>
        </w:tc>
      </w:tr>
      <w:tr w:rsidR="003D5743" w:rsidRPr="0004338A" w14:paraId="458BFE2F" w14:textId="77777777" w:rsidTr="003D5743">
        <w:tc>
          <w:tcPr>
            <w:tcW w:w="822" w:type="dxa"/>
          </w:tcPr>
          <w:p w14:paraId="614BDBB8" w14:textId="77777777" w:rsidR="003D5743" w:rsidRPr="0004338A" w:rsidRDefault="003D5743" w:rsidP="000220E2">
            <w:pPr>
              <w:spacing w:before="40" w:line="340" w:lineRule="exact"/>
              <w:jc w:val="center"/>
              <w:rPr>
                <w:b/>
                <w:sz w:val="27"/>
                <w:szCs w:val="27"/>
              </w:rPr>
            </w:pPr>
            <w:r w:rsidRPr="0004338A">
              <w:rPr>
                <w:b/>
                <w:sz w:val="27"/>
                <w:szCs w:val="27"/>
              </w:rPr>
              <w:t>3</w:t>
            </w:r>
          </w:p>
        </w:tc>
        <w:tc>
          <w:tcPr>
            <w:tcW w:w="8250" w:type="dxa"/>
            <w:gridSpan w:val="5"/>
          </w:tcPr>
          <w:p w14:paraId="36390BF1" w14:textId="77777777" w:rsidR="003D5743" w:rsidRPr="0004338A" w:rsidRDefault="003D5743" w:rsidP="000220E2">
            <w:pPr>
              <w:spacing w:before="40" w:line="340" w:lineRule="exact"/>
              <w:jc w:val="both"/>
              <w:rPr>
                <w:b/>
                <w:sz w:val="27"/>
                <w:szCs w:val="27"/>
              </w:rPr>
            </w:pPr>
            <w:r w:rsidRPr="0004338A">
              <w:rPr>
                <w:b/>
                <w:sz w:val="27"/>
                <w:szCs w:val="27"/>
              </w:rPr>
              <w:t>Nội dung quy trình</w:t>
            </w:r>
          </w:p>
        </w:tc>
      </w:tr>
      <w:tr w:rsidR="003D5743" w:rsidRPr="0004338A" w14:paraId="25D3C0A5" w14:textId="77777777" w:rsidTr="003D5743">
        <w:tc>
          <w:tcPr>
            <w:tcW w:w="822" w:type="dxa"/>
          </w:tcPr>
          <w:p w14:paraId="26A31E8D" w14:textId="77777777" w:rsidR="003D5743" w:rsidRPr="0004338A" w:rsidRDefault="003D5743" w:rsidP="000220E2">
            <w:pPr>
              <w:spacing w:before="40" w:line="340" w:lineRule="exact"/>
              <w:jc w:val="center"/>
              <w:rPr>
                <w:b/>
                <w:sz w:val="27"/>
                <w:szCs w:val="27"/>
              </w:rPr>
            </w:pPr>
            <w:r w:rsidRPr="0004338A">
              <w:rPr>
                <w:b/>
                <w:sz w:val="27"/>
                <w:szCs w:val="27"/>
              </w:rPr>
              <w:t>3.1</w:t>
            </w:r>
          </w:p>
        </w:tc>
        <w:tc>
          <w:tcPr>
            <w:tcW w:w="8250" w:type="dxa"/>
            <w:gridSpan w:val="5"/>
          </w:tcPr>
          <w:p w14:paraId="5AD7DA04" w14:textId="77777777" w:rsidR="003D5743" w:rsidRPr="0004338A" w:rsidRDefault="003D5743" w:rsidP="000220E2">
            <w:pPr>
              <w:spacing w:before="40" w:line="340" w:lineRule="exact"/>
              <w:jc w:val="both"/>
              <w:rPr>
                <w:b/>
                <w:sz w:val="27"/>
                <w:szCs w:val="27"/>
              </w:rPr>
            </w:pPr>
            <w:r w:rsidRPr="0004338A">
              <w:rPr>
                <w:b/>
                <w:sz w:val="27"/>
                <w:szCs w:val="27"/>
              </w:rPr>
              <w:t xml:space="preserve">Cơ sở pháp lý </w:t>
            </w:r>
          </w:p>
        </w:tc>
      </w:tr>
      <w:tr w:rsidR="003D5743" w:rsidRPr="0004338A" w14:paraId="722B4E6F" w14:textId="77777777" w:rsidTr="003D5743">
        <w:tc>
          <w:tcPr>
            <w:tcW w:w="822" w:type="dxa"/>
          </w:tcPr>
          <w:p w14:paraId="479230B7" w14:textId="77777777" w:rsidR="003D5743" w:rsidRPr="0004338A" w:rsidRDefault="003D5743" w:rsidP="000220E2">
            <w:pPr>
              <w:spacing w:before="40" w:line="340" w:lineRule="exact"/>
              <w:jc w:val="both"/>
              <w:rPr>
                <w:sz w:val="27"/>
                <w:szCs w:val="27"/>
              </w:rPr>
            </w:pPr>
          </w:p>
        </w:tc>
        <w:tc>
          <w:tcPr>
            <w:tcW w:w="8250" w:type="dxa"/>
            <w:gridSpan w:val="5"/>
            <w:vAlign w:val="center"/>
          </w:tcPr>
          <w:p w14:paraId="4E63ADDA" w14:textId="77777777" w:rsidR="003D5743" w:rsidRDefault="003D5743" w:rsidP="000220E2">
            <w:pPr>
              <w:spacing w:after="120" w:line="320" w:lineRule="exact"/>
              <w:jc w:val="both"/>
              <w:rPr>
                <w:sz w:val="27"/>
                <w:szCs w:val="27"/>
                <w:lang w:val="vi-VN"/>
              </w:rPr>
            </w:pPr>
            <w:r>
              <w:rPr>
                <w:sz w:val="27"/>
                <w:szCs w:val="27"/>
              </w:rPr>
              <w:t xml:space="preserve">- </w:t>
            </w:r>
            <w:r w:rsidRPr="0004338A">
              <w:rPr>
                <w:sz w:val="27"/>
                <w:szCs w:val="27"/>
                <w:lang w:val="vi-VN"/>
              </w:rPr>
              <w:t>Luật giáo dục nghề nghiệp năm 201</w:t>
            </w:r>
            <w:r w:rsidRPr="00FC6B90">
              <w:rPr>
                <w:sz w:val="27"/>
                <w:szCs w:val="27"/>
                <w:lang w:val="vi-VN"/>
              </w:rPr>
              <w:t>4</w:t>
            </w:r>
            <w:r w:rsidRPr="0004338A">
              <w:rPr>
                <w:sz w:val="27"/>
                <w:szCs w:val="27"/>
                <w:lang w:val="vi-VN"/>
              </w:rPr>
              <w:t>;</w:t>
            </w:r>
          </w:p>
          <w:p w14:paraId="61116813" w14:textId="77777777" w:rsidR="003D5743" w:rsidRPr="0004338A" w:rsidRDefault="003D5743" w:rsidP="000220E2">
            <w:pPr>
              <w:spacing w:after="120" w:line="320" w:lineRule="exact"/>
              <w:jc w:val="both"/>
              <w:rPr>
                <w:sz w:val="27"/>
                <w:szCs w:val="27"/>
                <w:lang w:val="vi-VN"/>
              </w:rPr>
            </w:pPr>
            <w:r>
              <w:rPr>
                <w:sz w:val="27"/>
                <w:szCs w:val="27"/>
              </w:rPr>
              <w:t xml:space="preserve">- </w:t>
            </w:r>
            <w:r w:rsidRPr="001531B4">
              <w:rPr>
                <w:sz w:val="27"/>
                <w:szCs w:val="27"/>
                <w:lang w:val="vi-VN"/>
              </w:rPr>
              <w:t>Luật Giáo dục ngày 14 tháng 6 năm 2019;</w:t>
            </w:r>
          </w:p>
          <w:p w14:paraId="73D27F9C" w14:textId="77777777" w:rsidR="003D5743" w:rsidRDefault="003D5743" w:rsidP="000220E2">
            <w:pPr>
              <w:spacing w:after="120" w:line="320" w:lineRule="exact"/>
              <w:ind w:firstLine="35"/>
              <w:jc w:val="both"/>
              <w:rPr>
                <w:sz w:val="27"/>
                <w:szCs w:val="27"/>
                <w:lang w:val="vi-VN"/>
              </w:rPr>
            </w:pPr>
            <w:r w:rsidRPr="007D21B4">
              <w:rPr>
                <w:spacing w:val="-4"/>
                <w:sz w:val="27"/>
                <w:szCs w:val="27"/>
                <w:lang w:val="vi-VN"/>
              </w:rPr>
              <w:t>Quyết định số 181/2005/QĐ-TTg ngày 19 tháng 7 năm 2005 của Thủ tướng Chính phủ quy định về phân loại, xếp hạng các tổ chức sự nghiệp, dịch vụ công lập</w:t>
            </w:r>
            <w:r w:rsidRPr="00FC6B90">
              <w:rPr>
                <w:sz w:val="27"/>
                <w:szCs w:val="27"/>
                <w:lang w:val="vi-VN"/>
              </w:rPr>
              <w:t xml:space="preserve">; </w:t>
            </w:r>
          </w:p>
          <w:p w14:paraId="6D767449" w14:textId="77777777" w:rsidR="003D5743" w:rsidRPr="00DD28C8" w:rsidRDefault="003D5743" w:rsidP="000220E2">
            <w:pPr>
              <w:spacing w:after="120" w:line="320" w:lineRule="exact"/>
              <w:ind w:firstLine="35"/>
              <w:jc w:val="both"/>
              <w:rPr>
                <w:sz w:val="27"/>
                <w:szCs w:val="27"/>
                <w:lang w:val="vi-VN"/>
              </w:rPr>
            </w:pPr>
            <w:r w:rsidRPr="00FC6B90">
              <w:rPr>
                <w:sz w:val="27"/>
                <w:szCs w:val="27"/>
                <w:lang w:val="vi-VN"/>
              </w:rPr>
              <w:t>Quyết định số 01/2007/Q</w:t>
            </w:r>
            <w:r w:rsidRPr="00FC6B90">
              <w:rPr>
                <w:rFonts w:hint="eastAsia"/>
                <w:sz w:val="27"/>
                <w:szCs w:val="27"/>
                <w:lang w:val="vi-VN"/>
              </w:rPr>
              <w:t>Đ</w:t>
            </w:r>
            <w:r w:rsidRPr="00FC6B90">
              <w:rPr>
                <w:sz w:val="27"/>
                <w:szCs w:val="27"/>
                <w:lang w:val="vi-VN"/>
              </w:rPr>
              <w:t>-BGD</w:t>
            </w:r>
            <w:r w:rsidRPr="00FC6B90">
              <w:rPr>
                <w:rFonts w:hint="eastAsia"/>
                <w:sz w:val="27"/>
                <w:szCs w:val="27"/>
                <w:lang w:val="vi-VN"/>
              </w:rPr>
              <w:t>Đ</w:t>
            </w:r>
            <w:r w:rsidRPr="00FC6B90">
              <w:rPr>
                <w:sz w:val="27"/>
                <w:szCs w:val="27"/>
                <w:lang w:val="vi-VN"/>
              </w:rPr>
              <w:t>T ngày 02 tháng 01 n</w:t>
            </w:r>
            <w:r w:rsidRPr="00FC6B90">
              <w:rPr>
                <w:rFonts w:hint="eastAsia"/>
                <w:sz w:val="27"/>
                <w:szCs w:val="27"/>
                <w:lang w:val="vi-VN"/>
              </w:rPr>
              <w:t>ă</w:t>
            </w:r>
            <w:r w:rsidRPr="00FC6B90">
              <w:rPr>
                <w:sz w:val="27"/>
                <w:szCs w:val="27"/>
                <w:lang w:val="vi-VN"/>
              </w:rPr>
              <w:t>m 2007 của Bộ tr</w:t>
            </w:r>
            <w:r w:rsidRPr="00FC6B90">
              <w:rPr>
                <w:rFonts w:hint="eastAsia"/>
                <w:sz w:val="27"/>
                <w:szCs w:val="27"/>
                <w:lang w:val="vi-VN"/>
              </w:rPr>
              <w:t>ư</w:t>
            </w:r>
            <w:r w:rsidRPr="00FC6B90">
              <w:rPr>
                <w:sz w:val="27"/>
                <w:szCs w:val="27"/>
                <w:lang w:val="vi-VN"/>
              </w:rPr>
              <w:t xml:space="preserve">ởng Bộ Giáo dục và </w:t>
            </w:r>
            <w:r w:rsidRPr="00FC6B90">
              <w:rPr>
                <w:rFonts w:hint="eastAsia"/>
                <w:sz w:val="27"/>
                <w:szCs w:val="27"/>
                <w:lang w:val="vi-VN"/>
              </w:rPr>
              <w:t>Đ</w:t>
            </w:r>
            <w:r w:rsidRPr="00FC6B90">
              <w:rPr>
                <w:sz w:val="27"/>
                <w:szCs w:val="27"/>
                <w:lang w:val="vi-VN"/>
              </w:rPr>
              <w:t xml:space="preserve">ào tạo ban hành Quy chế tổ chức và hoạt </w:t>
            </w:r>
            <w:r w:rsidRPr="00FC6B90">
              <w:rPr>
                <w:rFonts w:hint="eastAsia"/>
                <w:sz w:val="27"/>
                <w:szCs w:val="27"/>
                <w:lang w:val="vi-VN"/>
              </w:rPr>
              <w:t>đ</w:t>
            </w:r>
            <w:r w:rsidRPr="00FC6B90">
              <w:rPr>
                <w:sz w:val="27"/>
                <w:szCs w:val="27"/>
                <w:lang w:val="vi-VN"/>
              </w:rPr>
              <w:t>ộng của trung tâm giáo dục th</w:t>
            </w:r>
            <w:r w:rsidRPr="00FC6B90">
              <w:rPr>
                <w:rFonts w:hint="eastAsia"/>
                <w:sz w:val="27"/>
                <w:szCs w:val="27"/>
                <w:lang w:val="vi-VN"/>
              </w:rPr>
              <w:t>ư</w:t>
            </w:r>
            <w:r w:rsidRPr="00FC6B90">
              <w:rPr>
                <w:sz w:val="27"/>
                <w:szCs w:val="27"/>
                <w:lang w:val="vi-VN"/>
              </w:rPr>
              <w:t>ờng xuyên</w:t>
            </w:r>
            <w:r w:rsidRPr="00DD28C8">
              <w:rPr>
                <w:sz w:val="27"/>
                <w:szCs w:val="27"/>
                <w:lang w:val="vi-VN"/>
              </w:rPr>
              <w:t>;</w:t>
            </w:r>
          </w:p>
          <w:p w14:paraId="74581505" w14:textId="77777777" w:rsidR="003D5743" w:rsidRPr="0004338A" w:rsidRDefault="003D5743" w:rsidP="000220E2">
            <w:pPr>
              <w:tabs>
                <w:tab w:val="left" w:pos="176"/>
              </w:tabs>
              <w:spacing w:after="120" w:line="320" w:lineRule="exact"/>
              <w:jc w:val="both"/>
              <w:rPr>
                <w:sz w:val="27"/>
                <w:szCs w:val="27"/>
                <w:lang w:val="vi-VN"/>
              </w:rPr>
            </w:pPr>
            <w:r w:rsidRPr="0004338A">
              <w:rPr>
                <w:sz w:val="27"/>
                <w:szCs w:val="27"/>
                <w:lang w:val="vi-VN"/>
              </w:rPr>
              <w:t xml:space="preserve">Quyết định số </w:t>
            </w:r>
            <w:r>
              <w:rPr>
                <w:sz w:val="27"/>
                <w:szCs w:val="27"/>
              </w:rPr>
              <w:t>2108</w:t>
            </w:r>
            <w:r w:rsidRPr="0004338A">
              <w:rPr>
                <w:sz w:val="27"/>
                <w:szCs w:val="27"/>
                <w:lang w:val="vi-VN"/>
              </w:rPr>
              <w:t>/QĐ-</w:t>
            </w:r>
            <w:r w:rsidRPr="00FC6B90">
              <w:rPr>
                <w:sz w:val="27"/>
                <w:szCs w:val="27"/>
                <w:lang w:val="vi-VN"/>
              </w:rPr>
              <w:t>BGDĐT</w:t>
            </w:r>
            <w:r w:rsidRPr="0004338A">
              <w:rPr>
                <w:sz w:val="27"/>
                <w:szCs w:val="27"/>
                <w:lang w:val="vi-VN"/>
              </w:rPr>
              <w:t xml:space="preserve"> ngày </w:t>
            </w:r>
            <w:r>
              <w:rPr>
                <w:sz w:val="27"/>
                <w:szCs w:val="27"/>
              </w:rPr>
              <w:t>24</w:t>
            </w:r>
            <w:r w:rsidRPr="0004338A">
              <w:rPr>
                <w:sz w:val="27"/>
                <w:szCs w:val="27"/>
                <w:lang w:val="vi-VN"/>
              </w:rPr>
              <w:t>/</w:t>
            </w:r>
            <w:r>
              <w:rPr>
                <w:sz w:val="27"/>
                <w:szCs w:val="27"/>
              </w:rPr>
              <w:t>6</w:t>
            </w:r>
            <w:r w:rsidRPr="0004338A">
              <w:rPr>
                <w:sz w:val="27"/>
                <w:szCs w:val="27"/>
                <w:lang w:val="vi-VN"/>
              </w:rPr>
              <w:t>/202</w:t>
            </w:r>
            <w:r>
              <w:rPr>
                <w:sz w:val="27"/>
                <w:szCs w:val="27"/>
              </w:rPr>
              <w:t>1</w:t>
            </w:r>
            <w:r w:rsidRPr="0004338A">
              <w:rPr>
                <w:sz w:val="27"/>
                <w:szCs w:val="27"/>
                <w:lang w:val="vi-VN"/>
              </w:rPr>
              <w:t xml:space="preserve"> của Bộ trưởng Bộ </w:t>
            </w:r>
            <w:r w:rsidRPr="00FC6B90">
              <w:rPr>
                <w:sz w:val="27"/>
                <w:szCs w:val="27"/>
                <w:lang w:val="vi-VN"/>
              </w:rPr>
              <w:t>Giáo dục và Đào tạo</w:t>
            </w:r>
            <w:r w:rsidRPr="0004338A">
              <w:rPr>
                <w:sz w:val="27"/>
                <w:szCs w:val="27"/>
                <w:lang w:val="vi-VN"/>
              </w:rPr>
              <w:t xml:space="preserve"> </w:t>
            </w:r>
            <w:r w:rsidRPr="0081223E">
              <w:rPr>
                <w:sz w:val="27"/>
                <w:szCs w:val="27"/>
                <w:lang w:val="vi-VN"/>
              </w:rPr>
              <w:t xml:space="preserve">Về việc công bố </w:t>
            </w:r>
            <w:r w:rsidRPr="000C0864">
              <w:rPr>
                <w:sz w:val="27"/>
                <w:szCs w:val="27"/>
                <w:lang w:val="vi-VN"/>
              </w:rPr>
              <w:t xml:space="preserve">về việc công bố bộ thủ tục hành chính được chuẩn hóa thuộc phạm vi, chức năng quản lý của </w:t>
            </w:r>
            <w:r>
              <w:rPr>
                <w:sz w:val="27"/>
                <w:szCs w:val="27"/>
              </w:rPr>
              <w:t>B</w:t>
            </w:r>
            <w:r w:rsidRPr="000C0864">
              <w:rPr>
                <w:sz w:val="27"/>
                <w:szCs w:val="27"/>
                <w:lang w:val="vi-VN"/>
              </w:rPr>
              <w:t xml:space="preserve">ộ </w:t>
            </w:r>
            <w:r>
              <w:rPr>
                <w:sz w:val="27"/>
                <w:szCs w:val="27"/>
              </w:rPr>
              <w:t>G</w:t>
            </w:r>
            <w:r w:rsidRPr="000C0864">
              <w:rPr>
                <w:sz w:val="27"/>
                <w:szCs w:val="27"/>
                <w:lang w:val="vi-VN"/>
              </w:rPr>
              <w:t xml:space="preserve">iáo dục và </w:t>
            </w:r>
            <w:r>
              <w:rPr>
                <w:sz w:val="27"/>
                <w:szCs w:val="27"/>
              </w:rPr>
              <w:t>Đ</w:t>
            </w:r>
            <w:r w:rsidRPr="000C0864">
              <w:rPr>
                <w:sz w:val="27"/>
                <w:szCs w:val="27"/>
                <w:lang w:val="vi-VN"/>
              </w:rPr>
              <w:t>ào tạo</w:t>
            </w:r>
            <w:r w:rsidRPr="00FC6B90">
              <w:rPr>
                <w:sz w:val="27"/>
                <w:szCs w:val="27"/>
                <w:lang w:val="vi-VN"/>
              </w:rPr>
              <w:t>.</w:t>
            </w:r>
          </w:p>
        </w:tc>
      </w:tr>
      <w:tr w:rsidR="003D5743" w:rsidRPr="0004338A" w14:paraId="0B7941B5" w14:textId="77777777" w:rsidTr="003D5743">
        <w:trPr>
          <w:trHeight w:val="728"/>
        </w:trPr>
        <w:tc>
          <w:tcPr>
            <w:tcW w:w="822" w:type="dxa"/>
          </w:tcPr>
          <w:p w14:paraId="026CEEA4" w14:textId="77777777" w:rsidR="003D5743" w:rsidRPr="0004338A" w:rsidRDefault="003D5743" w:rsidP="000220E2">
            <w:pPr>
              <w:spacing w:before="40" w:line="340" w:lineRule="exact"/>
              <w:jc w:val="center"/>
              <w:rPr>
                <w:b/>
                <w:sz w:val="27"/>
                <w:szCs w:val="27"/>
              </w:rPr>
            </w:pPr>
            <w:r w:rsidRPr="0004338A">
              <w:rPr>
                <w:b/>
                <w:sz w:val="27"/>
                <w:szCs w:val="27"/>
              </w:rPr>
              <w:t>3.2</w:t>
            </w:r>
          </w:p>
        </w:tc>
        <w:tc>
          <w:tcPr>
            <w:tcW w:w="6266" w:type="dxa"/>
            <w:gridSpan w:val="3"/>
            <w:tcBorders>
              <w:right w:val="single" w:sz="4" w:space="0" w:color="auto"/>
            </w:tcBorders>
          </w:tcPr>
          <w:p w14:paraId="280BB5DD" w14:textId="77777777" w:rsidR="003D5743" w:rsidRPr="0004338A" w:rsidRDefault="003D5743" w:rsidP="000220E2">
            <w:pPr>
              <w:spacing w:before="40" w:line="340" w:lineRule="exact"/>
              <w:rPr>
                <w:b/>
                <w:sz w:val="27"/>
                <w:szCs w:val="27"/>
              </w:rPr>
            </w:pPr>
            <w:r w:rsidRPr="0004338A">
              <w:rPr>
                <w:b/>
                <w:sz w:val="27"/>
                <w:szCs w:val="27"/>
              </w:rPr>
              <w:t>Thành phần hồ sơ</w:t>
            </w:r>
          </w:p>
        </w:tc>
        <w:tc>
          <w:tcPr>
            <w:tcW w:w="992" w:type="dxa"/>
            <w:tcBorders>
              <w:left w:val="single" w:sz="4" w:space="0" w:color="auto"/>
              <w:right w:val="single" w:sz="4" w:space="0" w:color="auto"/>
            </w:tcBorders>
          </w:tcPr>
          <w:p w14:paraId="644CA02C" w14:textId="77777777" w:rsidR="003D5743" w:rsidRPr="0004338A" w:rsidRDefault="003D5743" w:rsidP="000220E2">
            <w:pPr>
              <w:spacing w:before="40" w:line="340" w:lineRule="exact"/>
              <w:jc w:val="center"/>
              <w:rPr>
                <w:b/>
                <w:sz w:val="27"/>
                <w:szCs w:val="27"/>
              </w:rPr>
            </w:pPr>
            <w:r w:rsidRPr="0004338A">
              <w:rPr>
                <w:b/>
                <w:sz w:val="27"/>
                <w:szCs w:val="27"/>
              </w:rPr>
              <w:t>Bản chính</w:t>
            </w:r>
          </w:p>
        </w:tc>
        <w:tc>
          <w:tcPr>
            <w:tcW w:w="992" w:type="dxa"/>
            <w:tcBorders>
              <w:left w:val="single" w:sz="4" w:space="0" w:color="auto"/>
            </w:tcBorders>
          </w:tcPr>
          <w:p w14:paraId="6AA9B45D" w14:textId="77777777" w:rsidR="003D5743" w:rsidRPr="0004338A" w:rsidRDefault="003D5743" w:rsidP="000220E2">
            <w:pPr>
              <w:spacing w:before="40" w:line="340" w:lineRule="exact"/>
              <w:jc w:val="center"/>
              <w:rPr>
                <w:b/>
                <w:sz w:val="27"/>
                <w:szCs w:val="27"/>
              </w:rPr>
            </w:pPr>
            <w:r w:rsidRPr="0004338A">
              <w:rPr>
                <w:b/>
                <w:sz w:val="27"/>
                <w:szCs w:val="27"/>
              </w:rPr>
              <w:t>Bản sao</w:t>
            </w:r>
          </w:p>
        </w:tc>
      </w:tr>
      <w:tr w:rsidR="003D5743" w:rsidRPr="0004338A" w14:paraId="67DABD0E" w14:textId="77777777" w:rsidTr="003D5743">
        <w:trPr>
          <w:trHeight w:val="296"/>
        </w:trPr>
        <w:tc>
          <w:tcPr>
            <w:tcW w:w="822" w:type="dxa"/>
          </w:tcPr>
          <w:p w14:paraId="45DA8223" w14:textId="77777777" w:rsidR="003D5743" w:rsidRPr="0004338A" w:rsidRDefault="003D5743" w:rsidP="000220E2">
            <w:pPr>
              <w:spacing w:before="40" w:line="340" w:lineRule="exact"/>
              <w:jc w:val="center"/>
              <w:rPr>
                <w:sz w:val="27"/>
                <w:szCs w:val="27"/>
              </w:rPr>
            </w:pPr>
            <w:r w:rsidRPr="0004338A">
              <w:rPr>
                <w:sz w:val="27"/>
                <w:szCs w:val="27"/>
              </w:rPr>
              <w:t>-</w:t>
            </w:r>
          </w:p>
        </w:tc>
        <w:tc>
          <w:tcPr>
            <w:tcW w:w="6266" w:type="dxa"/>
            <w:gridSpan w:val="3"/>
            <w:tcBorders>
              <w:bottom w:val="single" w:sz="4" w:space="0" w:color="auto"/>
              <w:right w:val="single" w:sz="4" w:space="0" w:color="auto"/>
            </w:tcBorders>
            <w:vAlign w:val="center"/>
          </w:tcPr>
          <w:p w14:paraId="6ABF5A32" w14:textId="77777777" w:rsidR="003D5743" w:rsidRPr="00956E25" w:rsidRDefault="003D5743" w:rsidP="000220E2">
            <w:pPr>
              <w:spacing w:after="120" w:line="340" w:lineRule="exact"/>
              <w:rPr>
                <w:sz w:val="27"/>
                <w:szCs w:val="27"/>
              </w:rPr>
            </w:pPr>
            <w:r w:rsidRPr="00956E25">
              <w:rPr>
                <w:sz w:val="27"/>
                <w:szCs w:val="27"/>
                <w:lang w:val="pt-BR"/>
              </w:rPr>
              <w:t>Tờ trình đề nghị xếp hạng của trung tâm giáo dục th</w:t>
            </w:r>
            <w:r w:rsidRPr="00956E25">
              <w:rPr>
                <w:rFonts w:hint="eastAsia"/>
                <w:sz w:val="27"/>
                <w:szCs w:val="27"/>
                <w:lang w:val="pt-BR"/>
              </w:rPr>
              <w:t>ư</w:t>
            </w:r>
            <w:r w:rsidRPr="00956E25">
              <w:rPr>
                <w:sz w:val="27"/>
                <w:szCs w:val="27"/>
                <w:lang w:val="pt-BR"/>
              </w:rPr>
              <w:t>ờng xuyên</w:t>
            </w:r>
          </w:p>
        </w:tc>
        <w:tc>
          <w:tcPr>
            <w:tcW w:w="992" w:type="dxa"/>
            <w:tcBorders>
              <w:left w:val="single" w:sz="4" w:space="0" w:color="auto"/>
              <w:bottom w:val="single" w:sz="4" w:space="0" w:color="auto"/>
              <w:right w:val="single" w:sz="4" w:space="0" w:color="auto"/>
            </w:tcBorders>
          </w:tcPr>
          <w:p w14:paraId="49F41611" w14:textId="77777777" w:rsidR="003D5743" w:rsidRPr="0004338A" w:rsidRDefault="003D5743" w:rsidP="000220E2">
            <w:pPr>
              <w:spacing w:before="40" w:line="340" w:lineRule="exact"/>
              <w:ind w:left="120"/>
              <w:jc w:val="center"/>
              <w:rPr>
                <w:sz w:val="27"/>
                <w:szCs w:val="27"/>
              </w:rPr>
            </w:pPr>
            <w:r w:rsidRPr="0004338A">
              <w:rPr>
                <w:sz w:val="27"/>
                <w:szCs w:val="27"/>
              </w:rPr>
              <w:t>x</w:t>
            </w:r>
          </w:p>
        </w:tc>
        <w:tc>
          <w:tcPr>
            <w:tcW w:w="992" w:type="dxa"/>
            <w:tcBorders>
              <w:left w:val="single" w:sz="4" w:space="0" w:color="auto"/>
              <w:bottom w:val="single" w:sz="4" w:space="0" w:color="auto"/>
            </w:tcBorders>
          </w:tcPr>
          <w:p w14:paraId="33FF6537" w14:textId="77777777" w:rsidR="003D5743" w:rsidRPr="0004338A" w:rsidRDefault="003D5743" w:rsidP="000220E2">
            <w:pPr>
              <w:spacing w:before="40" w:line="340" w:lineRule="exact"/>
              <w:ind w:left="120"/>
              <w:jc w:val="center"/>
              <w:rPr>
                <w:sz w:val="27"/>
                <w:szCs w:val="27"/>
              </w:rPr>
            </w:pPr>
          </w:p>
        </w:tc>
      </w:tr>
      <w:tr w:rsidR="003D5743" w:rsidRPr="0004338A" w14:paraId="18670F1C" w14:textId="77777777" w:rsidTr="003D5743">
        <w:trPr>
          <w:trHeight w:val="296"/>
        </w:trPr>
        <w:tc>
          <w:tcPr>
            <w:tcW w:w="822" w:type="dxa"/>
            <w:vAlign w:val="center"/>
          </w:tcPr>
          <w:p w14:paraId="4D93A644" w14:textId="77777777" w:rsidR="003D5743" w:rsidRPr="0004338A" w:rsidRDefault="003D5743" w:rsidP="000220E2">
            <w:pPr>
              <w:spacing w:before="40" w:line="340" w:lineRule="exact"/>
              <w:jc w:val="center"/>
              <w:rPr>
                <w:sz w:val="27"/>
                <w:szCs w:val="27"/>
              </w:rPr>
            </w:pPr>
            <w:r w:rsidRPr="0004338A">
              <w:rPr>
                <w:sz w:val="27"/>
                <w:szCs w:val="27"/>
              </w:rPr>
              <w:t>-</w:t>
            </w:r>
          </w:p>
        </w:tc>
        <w:tc>
          <w:tcPr>
            <w:tcW w:w="6266" w:type="dxa"/>
            <w:gridSpan w:val="3"/>
            <w:tcBorders>
              <w:bottom w:val="single" w:sz="4" w:space="0" w:color="auto"/>
              <w:right w:val="single" w:sz="4" w:space="0" w:color="auto"/>
            </w:tcBorders>
            <w:vAlign w:val="center"/>
          </w:tcPr>
          <w:p w14:paraId="345E52EC" w14:textId="77777777" w:rsidR="003D5743" w:rsidRPr="00956E25" w:rsidRDefault="003D5743" w:rsidP="000220E2">
            <w:pPr>
              <w:spacing w:after="120" w:line="340" w:lineRule="exact"/>
              <w:rPr>
                <w:sz w:val="27"/>
                <w:szCs w:val="27"/>
              </w:rPr>
            </w:pPr>
            <w:r w:rsidRPr="00956E25">
              <w:rPr>
                <w:sz w:val="27"/>
                <w:szCs w:val="27"/>
                <w:lang w:val="pt-BR"/>
              </w:rPr>
              <w:t>Quyết định thành lập trung tâm giáo dục thường xuyên</w:t>
            </w:r>
            <w:r w:rsidRPr="00956E25">
              <w:rPr>
                <w:sz w:val="27"/>
                <w:szCs w:val="27"/>
              </w:rPr>
              <w:t>.</w:t>
            </w:r>
          </w:p>
        </w:tc>
        <w:tc>
          <w:tcPr>
            <w:tcW w:w="992" w:type="dxa"/>
            <w:tcBorders>
              <w:left w:val="single" w:sz="4" w:space="0" w:color="auto"/>
              <w:bottom w:val="single" w:sz="4" w:space="0" w:color="auto"/>
              <w:right w:val="single" w:sz="4" w:space="0" w:color="auto"/>
            </w:tcBorders>
          </w:tcPr>
          <w:p w14:paraId="21A007DF" w14:textId="77777777" w:rsidR="003D5743" w:rsidRPr="0004338A" w:rsidRDefault="003D5743" w:rsidP="000220E2">
            <w:pPr>
              <w:spacing w:before="40" w:line="340" w:lineRule="exact"/>
              <w:ind w:left="120"/>
              <w:jc w:val="center"/>
              <w:rPr>
                <w:sz w:val="27"/>
                <w:szCs w:val="27"/>
              </w:rPr>
            </w:pPr>
            <w:r w:rsidRPr="0004338A">
              <w:rPr>
                <w:sz w:val="27"/>
                <w:szCs w:val="27"/>
              </w:rPr>
              <w:t>x</w:t>
            </w:r>
          </w:p>
        </w:tc>
        <w:tc>
          <w:tcPr>
            <w:tcW w:w="992" w:type="dxa"/>
            <w:tcBorders>
              <w:left w:val="single" w:sz="4" w:space="0" w:color="auto"/>
              <w:bottom w:val="single" w:sz="4" w:space="0" w:color="auto"/>
            </w:tcBorders>
          </w:tcPr>
          <w:p w14:paraId="135AAB37" w14:textId="77777777" w:rsidR="003D5743" w:rsidRPr="0004338A" w:rsidRDefault="003D5743" w:rsidP="000220E2">
            <w:pPr>
              <w:spacing w:before="40" w:line="340" w:lineRule="exact"/>
              <w:ind w:left="120"/>
              <w:jc w:val="center"/>
              <w:rPr>
                <w:sz w:val="27"/>
                <w:szCs w:val="27"/>
              </w:rPr>
            </w:pPr>
          </w:p>
        </w:tc>
      </w:tr>
      <w:tr w:rsidR="003D5743" w:rsidRPr="0004338A" w14:paraId="72316901" w14:textId="77777777" w:rsidTr="003D5743">
        <w:trPr>
          <w:trHeight w:val="296"/>
        </w:trPr>
        <w:tc>
          <w:tcPr>
            <w:tcW w:w="822" w:type="dxa"/>
            <w:vAlign w:val="center"/>
          </w:tcPr>
          <w:p w14:paraId="44BB6C81" w14:textId="77777777" w:rsidR="003D5743" w:rsidRPr="0004338A" w:rsidRDefault="003D5743" w:rsidP="000220E2">
            <w:pPr>
              <w:spacing w:before="40" w:line="340" w:lineRule="exact"/>
              <w:jc w:val="center"/>
              <w:rPr>
                <w:sz w:val="27"/>
                <w:szCs w:val="27"/>
              </w:rPr>
            </w:pPr>
            <w:r w:rsidRPr="0004338A">
              <w:rPr>
                <w:sz w:val="27"/>
                <w:szCs w:val="27"/>
              </w:rPr>
              <w:t>-</w:t>
            </w:r>
          </w:p>
        </w:tc>
        <w:tc>
          <w:tcPr>
            <w:tcW w:w="6266" w:type="dxa"/>
            <w:gridSpan w:val="3"/>
            <w:tcBorders>
              <w:bottom w:val="single" w:sz="4" w:space="0" w:color="auto"/>
              <w:right w:val="single" w:sz="4" w:space="0" w:color="auto"/>
            </w:tcBorders>
            <w:vAlign w:val="center"/>
          </w:tcPr>
          <w:p w14:paraId="653E67B4" w14:textId="77777777" w:rsidR="003D5743" w:rsidRPr="00956E25" w:rsidRDefault="003D5743" w:rsidP="000220E2">
            <w:pPr>
              <w:spacing w:after="120" w:line="340" w:lineRule="exact"/>
              <w:rPr>
                <w:color w:val="000000"/>
                <w:sz w:val="27"/>
                <w:szCs w:val="27"/>
              </w:rPr>
            </w:pPr>
            <w:r w:rsidRPr="00956E25">
              <w:rPr>
                <w:sz w:val="27"/>
                <w:szCs w:val="27"/>
                <w:lang w:val="pt-BR"/>
              </w:rPr>
              <w:t>Bản báo cáo kết quả hoạt động và hiệu quả hoạt động của trung tâm giáo dục thường xuyên trong thời gian 3 năm liên tục tính đến thời điểm đề nghị xếp hạng</w:t>
            </w:r>
          </w:p>
        </w:tc>
        <w:tc>
          <w:tcPr>
            <w:tcW w:w="992" w:type="dxa"/>
            <w:tcBorders>
              <w:left w:val="single" w:sz="4" w:space="0" w:color="auto"/>
              <w:bottom w:val="single" w:sz="4" w:space="0" w:color="auto"/>
              <w:right w:val="single" w:sz="4" w:space="0" w:color="auto"/>
            </w:tcBorders>
          </w:tcPr>
          <w:p w14:paraId="261D523D" w14:textId="77777777" w:rsidR="003D5743" w:rsidRPr="0004338A" w:rsidRDefault="003D5743" w:rsidP="000220E2">
            <w:pPr>
              <w:spacing w:before="40" w:line="340" w:lineRule="exact"/>
              <w:ind w:left="120"/>
              <w:jc w:val="center"/>
              <w:rPr>
                <w:sz w:val="27"/>
                <w:szCs w:val="27"/>
              </w:rPr>
            </w:pPr>
            <w:r w:rsidRPr="0004338A">
              <w:rPr>
                <w:sz w:val="27"/>
                <w:szCs w:val="27"/>
              </w:rPr>
              <w:t>x</w:t>
            </w:r>
          </w:p>
        </w:tc>
        <w:tc>
          <w:tcPr>
            <w:tcW w:w="992" w:type="dxa"/>
            <w:tcBorders>
              <w:left w:val="single" w:sz="4" w:space="0" w:color="auto"/>
              <w:bottom w:val="single" w:sz="4" w:space="0" w:color="auto"/>
            </w:tcBorders>
          </w:tcPr>
          <w:p w14:paraId="4DE8AC93" w14:textId="77777777" w:rsidR="003D5743" w:rsidRPr="0004338A" w:rsidRDefault="003D5743" w:rsidP="000220E2">
            <w:pPr>
              <w:spacing w:before="40" w:line="340" w:lineRule="exact"/>
              <w:ind w:left="120"/>
              <w:jc w:val="center"/>
              <w:rPr>
                <w:sz w:val="27"/>
                <w:szCs w:val="27"/>
              </w:rPr>
            </w:pPr>
          </w:p>
        </w:tc>
      </w:tr>
      <w:tr w:rsidR="003D5743" w:rsidRPr="0004338A" w14:paraId="4BF691CF" w14:textId="77777777" w:rsidTr="003D5743">
        <w:trPr>
          <w:trHeight w:val="296"/>
        </w:trPr>
        <w:tc>
          <w:tcPr>
            <w:tcW w:w="822" w:type="dxa"/>
            <w:vAlign w:val="center"/>
          </w:tcPr>
          <w:p w14:paraId="6C9630E4" w14:textId="77777777" w:rsidR="003D5743" w:rsidRPr="0004338A" w:rsidRDefault="003D5743" w:rsidP="000220E2">
            <w:pPr>
              <w:spacing w:before="40" w:line="340" w:lineRule="exact"/>
              <w:jc w:val="center"/>
              <w:rPr>
                <w:sz w:val="27"/>
                <w:szCs w:val="27"/>
              </w:rPr>
            </w:pPr>
            <w:r>
              <w:rPr>
                <w:sz w:val="27"/>
                <w:szCs w:val="27"/>
              </w:rPr>
              <w:lastRenderedPageBreak/>
              <w:t>-</w:t>
            </w:r>
          </w:p>
        </w:tc>
        <w:tc>
          <w:tcPr>
            <w:tcW w:w="6266" w:type="dxa"/>
            <w:gridSpan w:val="3"/>
            <w:tcBorders>
              <w:bottom w:val="single" w:sz="4" w:space="0" w:color="auto"/>
              <w:right w:val="single" w:sz="4" w:space="0" w:color="auto"/>
            </w:tcBorders>
            <w:vAlign w:val="center"/>
          </w:tcPr>
          <w:p w14:paraId="58DE7976" w14:textId="77777777" w:rsidR="003D5743" w:rsidRPr="00956E25" w:rsidRDefault="003D5743" w:rsidP="000220E2">
            <w:pPr>
              <w:spacing w:after="120" w:line="340" w:lineRule="exact"/>
              <w:rPr>
                <w:sz w:val="27"/>
                <w:szCs w:val="27"/>
                <w:lang w:val="pt-BR"/>
              </w:rPr>
            </w:pPr>
            <w:r w:rsidRPr="00956E25">
              <w:rPr>
                <w:sz w:val="27"/>
                <w:szCs w:val="27"/>
                <w:lang w:val="pt-BR"/>
              </w:rPr>
              <w:t>Bảng tự đánh giá tính điểm theo tiêu chí xếp hạng của trung tâm giáo dục thường xuyên (trung tâm giáo dục thường xuyên cấp tỉnh theo Phụ lục I, trung tâm giáo dục thường xuyên cấp huyện theo Phụ lục II)</w:t>
            </w:r>
          </w:p>
        </w:tc>
        <w:tc>
          <w:tcPr>
            <w:tcW w:w="992" w:type="dxa"/>
            <w:tcBorders>
              <w:left w:val="single" w:sz="4" w:space="0" w:color="auto"/>
              <w:bottom w:val="single" w:sz="4" w:space="0" w:color="auto"/>
              <w:right w:val="single" w:sz="4" w:space="0" w:color="auto"/>
            </w:tcBorders>
          </w:tcPr>
          <w:p w14:paraId="69E68D97" w14:textId="77777777" w:rsidR="003D5743" w:rsidRPr="0004338A" w:rsidRDefault="003D5743" w:rsidP="000220E2">
            <w:pPr>
              <w:spacing w:before="40" w:line="340" w:lineRule="exact"/>
              <w:ind w:left="120"/>
              <w:jc w:val="center"/>
              <w:rPr>
                <w:sz w:val="27"/>
                <w:szCs w:val="27"/>
              </w:rPr>
            </w:pPr>
          </w:p>
        </w:tc>
        <w:tc>
          <w:tcPr>
            <w:tcW w:w="992" w:type="dxa"/>
            <w:tcBorders>
              <w:left w:val="single" w:sz="4" w:space="0" w:color="auto"/>
              <w:bottom w:val="single" w:sz="4" w:space="0" w:color="auto"/>
            </w:tcBorders>
          </w:tcPr>
          <w:p w14:paraId="4CD2BF02" w14:textId="77777777" w:rsidR="003D5743" w:rsidRPr="0004338A" w:rsidRDefault="003D5743" w:rsidP="000220E2">
            <w:pPr>
              <w:spacing w:before="40" w:line="340" w:lineRule="exact"/>
              <w:ind w:left="120"/>
              <w:jc w:val="center"/>
              <w:rPr>
                <w:sz w:val="27"/>
                <w:szCs w:val="27"/>
              </w:rPr>
            </w:pPr>
          </w:p>
        </w:tc>
      </w:tr>
      <w:tr w:rsidR="003D5743" w:rsidRPr="0004338A" w14:paraId="2B1E8BF4" w14:textId="77777777" w:rsidTr="004C565E">
        <w:trPr>
          <w:trHeight w:val="296"/>
        </w:trPr>
        <w:tc>
          <w:tcPr>
            <w:tcW w:w="822" w:type="dxa"/>
            <w:vAlign w:val="center"/>
          </w:tcPr>
          <w:p w14:paraId="4D44831F" w14:textId="77777777" w:rsidR="003D5743" w:rsidRPr="0004338A" w:rsidRDefault="003D5743" w:rsidP="000220E2">
            <w:pPr>
              <w:spacing w:before="40" w:line="340" w:lineRule="exact"/>
              <w:jc w:val="center"/>
              <w:rPr>
                <w:sz w:val="27"/>
                <w:szCs w:val="27"/>
              </w:rPr>
            </w:pPr>
            <w:r>
              <w:rPr>
                <w:sz w:val="27"/>
                <w:szCs w:val="27"/>
              </w:rPr>
              <w:t>-</w:t>
            </w:r>
          </w:p>
        </w:tc>
        <w:tc>
          <w:tcPr>
            <w:tcW w:w="6266" w:type="dxa"/>
            <w:gridSpan w:val="3"/>
            <w:tcBorders>
              <w:bottom w:val="single" w:sz="4" w:space="0" w:color="auto"/>
              <w:right w:val="single" w:sz="4" w:space="0" w:color="auto"/>
            </w:tcBorders>
            <w:vAlign w:val="center"/>
          </w:tcPr>
          <w:p w14:paraId="58671CB1" w14:textId="77777777" w:rsidR="003D5743" w:rsidRPr="00956E25" w:rsidRDefault="003D5743" w:rsidP="000220E2">
            <w:pPr>
              <w:spacing w:after="120" w:line="340" w:lineRule="exact"/>
              <w:rPr>
                <w:sz w:val="27"/>
                <w:szCs w:val="27"/>
                <w:lang w:val="pt-BR"/>
              </w:rPr>
            </w:pPr>
            <w:r w:rsidRPr="00956E25">
              <w:rPr>
                <w:sz w:val="27"/>
                <w:szCs w:val="27"/>
                <w:lang w:val="pt-BR"/>
              </w:rPr>
              <w:t>Số liệu thống kê số lượng học viên theo học các chương trình trong 3 năm liên tục tính đến thời điểm đề nghị xếp hạng</w:t>
            </w:r>
          </w:p>
        </w:tc>
        <w:tc>
          <w:tcPr>
            <w:tcW w:w="992" w:type="dxa"/>
            <w:tcBorders>
              <w:left w:val="single" w:sz="4" w:space="0" w:color="auto"/>
              <w:bottom w:val="single" w:sz="4" w:space="0" w:color="auto"/>
              <w:right w:val="single" w:sz="4" w:space="0" w:color="auto"/>
            </w:tcBorders>
            <w:vAlign w:val="center"/>
          </w:tcPr>
          <w:p w14:paraId="06C4A9BE" w14:textId="77777777" w:rsidR="003D5743" w:rsidRPr="0004338A" w:rsidRDefault="004C565E" w:rsidP="004C565E">
            <w:pPr>
              <w:spacing w:before="40" w:line="340" w:lineRule="exact"/>
              <w:ind w:left="120"/>
              <w:jc w:val="center"/>
              <w:rPr>
                <w:sz w:val="27"/>
                <w:szCs w:val="27"/>
              </w:rPr>
            </w:pPr>
            <w:r>
              <w:rPr>
                <w:sz w:val="27"/>
                <w:szCs w:val="27"/>
              </w:rPr>
              <w:t>x</w:t>
            </w:r>
          </w:p>
        </w:tc>
        <w:tc>
          <w:tcPr>
            <w:tcW w:w="992" w:type="dxa"/>
            <w:tcBorders>
              <w:left w:val="single" w:sz="4" w:space="0" w:color="auto"/>
              <w:bottom w:val="single" w:sz="4" w:space="0" w:color="auto"/>
            </w:tcBorders>
          </w:tcPr>
          <w:p w14:paraId="41B07FAB" w14:textId="77777777" w:rsidR="003D5743" w:rsidRPr="0004338A" w:rsidRDefault="003D5743" w:rsidP="000220E2">
            <w:pPr>
              <w:spacing w:before="40" w:line="340" w:lineRule="exact"/>
              <w:ind w:left="120"/>
              <w:jc w:val="center"/>
              <w:rPr>
                <w:sz w:val="27"/>
                <w:szCs w:val="27"/>
              </w:rPr>
            </w:pPr>
          </w:p>
        </w:tc>
      </w:tr>
      <w:tr w:rsidR="003D5743" w:rsidRPr="0004338A" w14:paraId="368178DB" w14:textId="77777777" w:rsidTr="004C565E">
        <w:trPr>
          <w:trHeight w:val="296"/>
        </w:trPr>
        <w:tc>
          <w:tcPr>
            <w:tcW w:w="822" w:type="dxa"/>
            <w:vAlign w:val="center"/>
          </w:tcPr>
          <w:p w14:paraId="4DEBD865" w14:textId="77777777" w:rsidR="003D5743" w:rsidRPr="0004338A" w:rsidRDefault="003D5743" w:rsidP="000220E2">
            <w:pPr>
              <w:spacing w:before="40" w:line="340" w:lineRule="exact"/>
              <w:jc w:val="center"/>
              <w:rPr>
                <w:sz w:val="27"/>
                <w:szCs w:val="27"/>
              </w:rPr>
            </w:pPr>
            <w:r>
              <w:rPr>
                <w:sz w:val="27"/>
                <w:szCs w:val="27"/>
              </w:rPr>
              <w:t>-</w:t>
            </w:r>
          </w:p>
        </w:tc>
        <w:tc>
          <w:tcPr>
            <w:tcW w:w="6266" w:type="dxa"/>
            <w:gridSpan w:val="3"/>
            <w:tcBorders>
              <w:bottom w:val="single" w:sz="4" w:space="0" w:color="auto"/>
              <w:right w:val="single" w:sz="4" w:space="0" w:color="auto"/>
            </w:tcBorders>
            <w:vAlign w:val="center"/>
          </w:tcPr>
          <w:p w14:paraId="6BD982D7" w14:textId="77777777" w:rsidR="003D5743" w:rsidRPr="00956E25" w:rsidRDefault="003D5743" w:rsidP="000220E2">
            <w:pPr>
              <w:spacing w:after="120" w:line="340" w:lineRule="exact"/>
              <w:rPr>
                <w:sz w:val="27"/>
                <w:szCs w:val="27"/>
                <w:lang w:val="pt-BR"/>
              </w:rPr>
            </w:pPr>
            <w:r w:rsidRPr="00956E25">
              <w:rPr>
                <w:sz w:val="27"/>
                <w:szCs w:val="27"/>
                <w:lang w:val="pt-BR"/>
              </w:rPr>
              <w:t>Danh sách cán bộ, giáo viên, viên chức trong biên chế và giáo viên hợp đồng kèm theo trình độ đào tạo, trình độ ngoại ngữ-tin học</w:t>
            </w:r>
          </w:p>
        </w:tc>
        <w:tc>
          <w:tcPr>
            <w:tcW w:w="992" w:type="dxa"/>
            <w:tcBorders>
              <w:left w:val="single" w:sz="4" w:space="0" w:color="auto"/>
              <w:bottom w:val="single" w:sz="4" w:space="0" w:color="auto"/>
              <w:right w:val="single" w:sz="4" w:space="0" w:color="auto"/>
            </w:tcBorders>
            <w:vAlign w:val="center"/>
          </w:tcPr>
          <w:p w14:paraId="127D5E61" w14:textId="77777777" w:rsidR="003D5743" w:rsidRPr="0004338A" w:rsidRDefault="004C565E" w:rsidP="004C565E">
            <w:pPr>
              <w:spacing w:before="40" w:line="340" w:lineRule="exact"/>
              <w:ind w:left="120"/>
              <w:jc w:val="center"/>
              <w:rPr>
                <w:sz w:val="27"/>
                <w:szCs w:val="27"/>
              </w:rPr>
            </w:pPr>
            <w:r>
              <w:rPr>
                <w:sz w:val="27"/>
                <w:szCs w:val="27"/>
              </w:rPr>
              <w:t>x</w:t>
            </w:r>
          </w:p>
        </w:tc>
        <w:tc>
          <w:tcPr>
            <w:tcW w:w="992" w:type="dxa"/>
            <w:tcBorders>
              <w:left w:val="single" w:sz="4" w:space="0" w:color="auto"/>
              <w:bottom w:val="single" w:sz="4" w:space="0" w:color="auto"/>
            </w:tcBorders>
          </w:tcPr>
          <w:p w14:paraId="6E9A74D8" w14:textId="77777777" w:rsidR="003D5743" w:rsidRPr="0004338A" w:rsidRDefault="003D5743" w:rsidP="000220E2">
            <w:pPr>
              <w:spacing w:before="40" w:line="340" w:lineRule="exact"/>
              <w:ind w:left="120"/>
              <w:jc w:val="center"/>
              <w:rPr>
                <w:sz w:val="27"/>
                <w:szCs w:val="27"/>
              </w:rPr>
            </w:pPr>
          </w:p>
        </w:tc>
      </w:tr>
      <w:tr w:rsidR="003D5743" w:rsidRPr="0004338A" w14:paraId="5FCC017E" w14:textId="77777777" w:rsidTr="004C565E">
        <w:trPr>
          <w:trHeight w:val="296"/>
        </w:trPr>
        <w:tc>
          <w:tcPr>
            <w:tcW w:w="822" w:type="dxa"/>
            <w:vAlign w:val="center"/>
          </w:tcPr>
          <w:p w14:paraId="2006431A" w14:textId="77777777" w:rsidR="003D5743" w:rsidRPr="0004338A" w:rsidRDefault="003D5743" w:rsidP="000220E2">
            <w:pPr>
              <w:spacing w:before="40" w:line="340" w:lineRule="exact"/>
              <w:jc w:val="center"/>
              <w:rPr>
                <w:sz w:val="27"/>
                <w:szCs w:val="27"/>
              </w:rPr>
            </w:pPr>
            <w:r>
              <w:rPr>
                <w:sz w:val="27"/>
                <w:szCs w:val="27"/>
              </w:rPr>
              <w:t>-</w:t>
            </w:r>
          </w:p>
        </w:tc>
        <w:tc>
          <w:tcPr>
            <w:tcW w:w="6266" w:type="dxa"/>
            <w:gridSpan w:val="3"/>
            <w:tcBorders>
              <w:bottom w:val="single" w:sz="4" w:space="0" w:color="auto"/>
              <w:right w:val="single" w:sz="4" w:space="0" w:color="auto"/>
            </w:tcBorders>
            <w:vAlign w:val="center"/>
          </w:tcPr>
          <w:p w14:paraId="2B48F23F" w14:textId="77777777" w:rsidR="003D5743" w:rsidRPr="00956E25" w:rsidRDefault="003D5743" w:rsidP="000220E2">
            <w:pPr>
              <w:spacing w:after="120" w:line="340" w:lineRule="exact"/>
              <w:rPr>
                <w:sz w:val="27"/>
                <w:szCs w:val="27"/>
                <w:lang w:val="pt-BR"/>
              </w:rPr>
            </w:pPr>
            <w:r w:rsidRPr="00956E25">
              <w:rPr>
                <w:sz w:val="27"/>
                <w:szCs w:val="27"/>
                <w:lang w:val="pt-BR"/>
              </w:rPr>
              <w:t>Số liệu thống kê chi tiết về diện tích đất đai, cơ sở vật chất, thiết bị dạy học</w:t>
            </w:r>
          </w:p>
        </w:tc>
        <w:tc>
          <w:tcPr>
            <w:tcW w:w="992" w:type="dxa"/>
            <w:tcBorders>
              <w:left w:val="single" w:sz="4" w:space="0" w:color="auto"/>
              <w:bottom w:val="single" w:sz="4" w:space="0" w:color="auto"/>
              <w:right w:val="single" w:sz="4" w:space="0" w:color="auto"/>
            </w:tcBorders>
            <w:vAlign w:val="center"/>
          </w:tcPr>
          <w:p w14:paraId="28821E66" w14:textId="77777777" w:rsidR="003D5743" w:rsidRPr="0004338A" w:rsidRDefault="004C565E" w:rsidP="004C565E">
            <w:pPr>
              <w:spacing w:before="40" w:line="340" w:lineRule="exact"/>
              <w:ind w:left="120"/>
              <w:jc w:val="center"/>
              <w:rPr>
                <w:sz w:val="27"/>
                <w:szCs w:val="27"/>
              </w:rPr>
            </w:pPr>
            <w:r>
              <w:rPr>
                <w:sz w:val="27"/>
                <w:szCs w:val="27"/>
              </w:rPr>
              <w:t>x</w:t>
            </w:r>
          </w:p>
        </w:tc>
        <w:tc>
          <w:tcPr>
            <w:tcW w:w="992" w:type="dxa"/>
            <w:tcBorders>
              <w:left w:val="single" w:sz="4" w:space="0" w:color="auto"/>
              <w:bottom w:val="single" w:sz="4" w:space="0" w:color="auto"/>
            </w:tcBorders>
          </w:tcPr>
          <w:p w14:paraId="22D4FBC9" w14:textId="77777777" w:rsidR="003D5743" w:rsidRPr="0004338A" w:rsidRDefault="003D5743" w:rsidP="000220E2">
            <w:pPr>
              <w:spacing w:before="40" w:line="340" w:lineRule="exact"/>
              <w:ind w:left="120"/>
              <w:jc w:val="center"/>
              <w:rPr>
                <w:sz w:val="27"/>
                <w:szCs w:val="27"/>
              </w:rPr>
            </w:pPr>
          </w:p>
        </w:tc>
      </w:tr>
      <w:tr w:rsidR="003D5743" w:rsidRPr="0004338A" w14:paraId="46017B15" w14:textId="77777777" w:rsidTr="003D5743">
        <w:tc>
          <w:tcPr>
            <w:tcW w:w="822" w:type="dxa"/>
          </w:tcPr>
          <w:p w14:paraId="306236CF" w14:textId="77777777" w:rsidR="003D5743" w:rsidRPr="0004338A" w:rsidRDefault="003D5743" w:rsidP="000220E2">
            <w:pPr>
              <w:spacing w:before="40" w:line="340" w:lineRule="exact"/>
              <w:jc w:val="center"/>
              <w:rPr>
                <w:b/>
                <w:sz w:val="27"/>
                <w:szCs w:val="27"/>
              </w:rPr>
            </w:pPr>
            <w:r w:rsidRPr="0004338A">
              <w:rPr>
                <w:b/>
                <w:sz w:val="27"/>
                <w:szCs w:val="27"/>
              </w:rPr>
              <w:t>3.3</w:t>
            </w:r>
          </w:p>
        </w:tc>
        <w:tc>
          <w:tcPr>
            <w:tcW w:w="8250" w:type="dxa"/>
            <w:gridSpan w:val="5"/>
          </w:tcPr>
          <w:p w14:paraId="42DD7C97" w14:textId="77777777" w:rsidR="003D5743" w:rsidRPr="0004338A" w:rsidRDefault="003D5743" w:rsidP="000220E2">
            <w:pPr>
              <w:spacing w:before="40" w:line="340" w:lineRule="exact"/>
              <w:jc w:val="both"/>
              <w:rPr>
                <w:b/>
                <w:sz w:val="27"/>
                <w:szCs w:val="27"/>
              </w:rPr>
            </w:pPr>
            <w:r w:rsidRPr="0004338A">
              <w:rPr>
                <w:b/>
                <w:sz w:val="27"/>
                <w:szCs w:val="27"/>
              </w:rPr>
              <w:t>Số lượng hồ sơ</w:t>
            </w:r>
          </w:p>
        </w:tc>
      </w:tr>
      <w:tr w:rsidR="003D5743" w:rsidRPr="0004338A" w14:paraId="42F15DA6" w14:textId="77777777" w:rsidTr="003D5743">
        <w:tc>
          <w:tcPr>
            <w:tcW w:w="822" w:type="dxa"/>
          </w:tcPr>
          <w:p w14:paraId="41DBA062" w14:textId="77777777" w:rsidR="003D5743" w:rsidRPr="0004338A" w:rsidRDefault="003D5743" w:rsidP="000220E2">
            <w:pPr>
              <w:spacing w:before="40" w:line="340" w:lineRule="exact"/>
              <w:jc w:val="center"/>
              <w:rPr>
                <w:sz w:val="27"/>
                <w:szCs w:val="27"/>
              </w:rPr>
            </w:pPr>
          </w:p>
        </w:tc>
        <w:tc>
          <w:tcPr>
            <w:tcW w:w="8250" w:type="dxa"/>
            <w:gridSpan w:val="5"/>
          </w:tcPr>
          <w:p w14:paraId="21A49B95" w14:textId="77777777" w:rsidR="003D5743" w:rsidRPr="0004338A" w:rsidRDefault="003D5743" w:rsidP="000220E2">
            <w:pPr>
              <w:spacing w:before="40" w:line="340" w:lineRule="exact"/>
              <w:rPr>
                <w:sz w:val="27"/>
                <w:szCs w:val="27"/>
              </w:rPr>
            </w:pPr>
            <w:r w:rsidRPr="0004338A">
              <w:rPr>
                <w:sz w:val="27"/>
                <w:szCs w:val="27"/>
              </w:rPr>
              <w:t xml:space="preserve">01 bộ </w:t>
            </w:r>
          </w:p>
        </w:tc>
      </w:tr>
      <w:tr w:rsidR="003D5743" w:rsidRPr="0004338A" w14:paraId="0C5377B1" w14:textId="77777777" w:rsidTr="003D5743">
        <w:tc>
          <w:tcPr>
            <w:tcW w:w="822" w:type="dxa"/>
          </w:tcPr>
          <w:p w14:paraId="40A27DD3" w14:textId="77777777" w:rsidR="003D5743" w:rsidRPr="0004338A" w:rsidRDefault="003D5743" w:rsidP="000220E2">
            <w:pPr>
              <w:spacing w:before="40" w:line="340" w:lineRule="exact"/>
              <w:jc w:val="center"/>
              <w:rPr>
                <w:b/>
                <w:sz w:val="27"/>
                <w:szCs w:val="27"/>
              </w:rPr>
            </w:pPr>
            <w:r w:rsidRPr="0004338A">
              <w:rPr>
                <w:b/>
                <w:sz w:val="27"/>
                <w:szCs w:val="27"/>
              </w:rPr>
              <w:t>3.4</w:t>
            </w:r>
          </w:p>
        </w:tc>
        <w:tc>
          <w:tcPr>
            <w:tcW w:w="8250" w:type="dxa"/>
            <w:gridSpan w:val="5"/>
          </w:tcPr>
          <w:p w14:paraId="34C1DD4C" w14:textId="77777777" w:rsidR="003D5743" w:rsidRPr="0004338A" w:rsidRDefault="003D5743" w:rsidP="000220E2">
            <w:pPr>
              <w:spacing w:before="40" w:line="340" w:lineRule="exact"/>
              <w:jc w:val="both"/>
              <w:rPr>
                <w:b/>
                <w:sz w:val="27"/>
                <w:szCs w:val="27"/>
              </w:rPr>
            </w:pPr>
            <w:r w:rsidRPr="0004338A">
              <w:rPr>
                <w:b/>
                <w:sz w:val="27"/>
                <w:szCs w:val="27"/>
              </w:rPr>
              <w:t>Thời gian xử lý</w:t>
            </w:r>
          </w:p>
        </w:tc>
      </w:tr>
      <w:tr w:rsidR="003D5743" w:rsidRPr="0004338A" w14:paraId="7FE7FBE6" w14:textId="77777777" w:rsidTr="003D5743">
        <w:trPr>
          <w:trHeight w:val="67"/>
        </w:trPr>
        <w:tc>
          <w:tcPr>
            <w:tcW w:w="822" w:type="dxa"/>
          </w:tcPr>
          <w:p w14:paraId="792374EC" w14:textId="77777777" w:rsidR="003D5743" w:rsidRPr="0004338A" w:rsidRDefault="003D5743" w:rsidP="000220E2">
            <w:pPr>
              <w:spacing w:before="40" w:line="340" w:lineRule="exact"/>
              <w:jc w:val="center"/>
              <w:rPr>
                <w:sz w:val="27"/>
                <w:szCs w:val="27"/>
              </w:rPr>
            </w:pPr>
          </w:p>
        </w:tc>
        <w:tc>
          <w:tcPr>
            <w:tcW w:w="8250" w:type="dxa"/>
            <w:gridSpan w:val="5"/>
          </w:tcPr>
          <w:p w14:paraId="604987B4" w14:textId="77777777" w:rsidR="003D5743" w:rsidRPr="0004338A" w:rsidRDefault="003D5743" w:rsidP="000220E2">
            <w:pPr>
              <w:spacing w:before="40" w:line="340" w:lineRule="exact"/>
              <w:jc w:val="both"/>
              <w:rPr>
                <w:sz w:val="27"/>
                <w:szCs w:val="27"/>
              </w:rPr>
            </w:pPr>
            <w:r>
              <w:rPr>
                <w:sz w:val="27"/>
                <w:szCs w:val="27"/>
              </w:rPr>
              <w:t>30</w:t>
            </w:r>
            <w:r w:rsidRPr="0004338A">
              <w:rPr>
                <w:sz w:val="27"/>
                <w:szCs w:val="27"/>
              </w:rPr>
              <w:t xml:space="preserve"> ngày làm việc kể từ khi nhận đủ hồ sơ hợp lệ</w:t>
            </w:r>
            <w:r>
              <w:rPr>
                <w:sz w:val="27"/>
                <w:szCs w:val="27"/>
              </w:rPr>
              <w:t>;</w:t>
            </w:r>
          </w:p>
        </w:tc>
      </w:tr>
      <w:tr w:rsidR="003D5743" w:rsidRPr="0004338A" w14:paraId="04057ACC" w14:textId="77777777" w:rsidTr="003D28F8">
        <w:trPr>
          <w:trHeight w:val="558"/>
        </w:trPr>
        <w:tc>
          <w:tcPr>
            <w:tcW w:w="822" w:type="dxa"/>
            <w:vAlign w:val="center"/>
          </w:tcPr>
          <w:p w14:paraId="01B79BE6" w14:textId="77777777" w:rsidR="003D5743" w:rsidRPr="0004338A" w:rsidRDefault="003D5743" w:rsidP="000220E2">
            <w:pPr>
              <w:spacing w:before="40" w:line="340" w:lineRule="exact"/>
              <w:jc w:val="center"/>
              <w:rPr>
                <w:b/>
                <w:sz w:val="27"/>
                <w:szCs w:val="27"/>
              </w:rPr>
            </w:pPr>
            <w:r w:rsidRPr="0004338A">
              <w:rPr>
                <w:b/>
                <w:sz w:val="27"/>
                <w:szCs w:val="27"/>
              </w:rPr>
              <w:t>3.5</w:t>
            </w:r>
          </w:p>
        </w:tc>
        <w:tc>
          <w:tcPr>
            <w:tcW w:w="8250" w:type="dxa"/>
            <w:gridSpan w:val="5"/>
            <w:vAlign w:val="center"/>
          </w:tcPr>
          <w:p w14:paraId="7BE4650C" w14:textId="77777777" w:rsidR="003D5743" w:rsidRPr="0004338A" w:rsidRDefault="003D5743" w:rsidP="000220E2">
            <w:pPr>
              <w:spacing w:before="40" w:line="340" w:lineRule="exact"/>
              <w:jc w:val="both"/>
              <w:rPr>
                <w:b/>
                <w:sz w:val="27"/>
                <w:szCs w:val="27"/>
              </w:rPr>
            </w:pPr>
            <w:r w:rsidRPr="0004338A">
              <w:rPr>
                <w:b/>
                <w:sz w:val="27"/>
                <w:szCs w:val="27"/>
              </w:rPr>
              <w:t>Nơi tiếp nhận và trả kết quả</w:t>
            </w:r>
          </w:p>
        </w:tc>
      </w:tr>
      <w:tr w:rsidR="003D5743" w:rsidRPr="0004338A" w14:paraId="0942656F" w14:textId="77777777" w:rsidTr="003D5743">
        <w:tc>
          <w:tcPr>
            <w:tcW w:w="822" w:type="dxa"/>
          </w:tcPr>
          <w:p w14:paraId="61448AD8" w14:textId="77777777" w:rsidR="003D5743" w:rsidRPr="0004338A" w:rsidRDefault="003D5743" w:rsidP="000220E2">
            <w:pPr>
              <w:spacing w:before="40" w:line="340" w:lineRule="exact"/>
              <w:jc w:val="center"/>
              <w:rPr>
                <w:sz w:val="27"/>
                <w:szCs w:val="27"/>
              </w:rPr>
            </w:pPr>
          </w:p>
        </w:tc>
        <w:tc>
          <w:tcPr>
            <w:tcW w:w="8250" w:type="dxa"/>
            <w:gridSpan w:val="5"/>
          </w:tcPr>
          <w:p w14:paraId="1D8F7D27" w14:textId="2030FF60" w:rsidR="007E78C7" w:rsidRPr="009A1ABD" w:rsidRDefault="007E78C7" w:rsidP="007E78C7">
            <w:pPr>
              <w:spacing w:before="120" w:line="300" w:lineRule="exact"/>
              <w:jc w:val="both"/>
              <w:rPr>
                <w:rFonts w:cs="Times New Roman"/>
                <w:spacing w:val="-4"/>
                <w:sz w:val="27"/>
                <w:szCs w:val="27"/>
              </w:rPr>
            </w:pPr>
            <w:r w:rsidRPr="009A1ABD">
              <w:rPr>
                <w:rFonts w:cs="Times New Roman"/>
                <w:i/>
                <w:spacing w:val="-4"/>
                <w:sz w:val="27"/>
                <w:szCs w:val="27"/>
              </w:rPr>
              <w:t>Cách 1:</w:t>
            </w:r>
            <w:r w:rsidRPr="009A1ABD">
              <w:rPr>
                <w:rFonts w:cs="Times New Roman"/>
                <w:spacing w:val="-4"/>
                <w:sz w:val="27"/>
                <w:szCs w:val="27"/>
              </w:rPr>
              <w:t xml:space="preserve"> </w:t>
            </w:r>
            <w:r w:rsidR="00BF7170">
              <w:rPr>
                <w:rFonts w:cs="Times New Roman"/>
                <w:spacing w:val="-4"/>
                <w:sz w:val="27"/>
                <w:szCs w:val="27"/>
              </w:rPr>
              <w:t>Nộp hồ sơ và nhận kết quả trực tiếp tại các Chi nhánh Trung tâm Phục vụ hành chính công Thành phố;</w:t>
            </w:r>
          </w:p>
          <w:p w14:paraId="24C0FE3D" w14:textId="77777777" w:rsidR="007E78C7" w:rsidRPr="009A1ABD" w:rsidRDefault="007E78C7" w:rsidP="007E78C7">
            <w:pPr>
              <w:spacing w:before="120" w:line="300" w:lineRule="exact"/>
              <w:jc w:val="both"/>
              <w:rPr>
                <w:rFonts w:cs="Times New Roman"/>
                <w:spacing w:val="-4"/>
                <w:sz w:val="27"/>
                <w:szCs w:val="27"/>
              </w:rPr>
            </w:pPr>
            <w:r w:rsidRPr="009A1ABD">
              <w:rPr>
                <w:rFonts w:cs="Times New Roman"/>
                <w:i/>
                <w:spacing w:val="-4"/>
                <w:sz w:val="27"/>
                <w:szCs w:val="27"/>
              </w:rPr>
              <w:t>Cách 2:</w:t>
            </w:r>
            <w:r w:rsidRPr="009A1ABD">
              <w:rPr>
                <w:rFonts w:cs="Times New Roman"/>
                <w:spacing w:val="-4"/>
                <w:sz w:val="27"/>
                <w:szCs w:val="27"/>
              </w:rPr>
              <w:t xml:space="preserve">  Nộp hồ sơ và nhận kết quả thông qua Dịch vụ Bưu chính công ích của thành phố Hà Nội;</w:t>
            </w:r>
          </w:p>
          <w:p w14:paraId="1AE61F10" w14:textId="77777777" w:rsidR="003D5743" w:rsidRPr="007E78C7" w:rsidRDefault="007E78C7" w:rsidP="007E78C7">
            <w:r w:rsidRPr="009A1ABD">
              <w:rPr>
                <w:rFonts w:cs="Times New Roman"/>
                <w:i/>
                <w:sz w:val="27"/>
                <w:szCs w:val="27"/>
              </w:rPr>
              <w:t>Cách 3:</w:t>
            </w:r>
            <w:r w:rsidRPr="009A1ABD">
              <w:rPr>
                <w:rFonts w:cs="Times New Roman"/>
                <w:sz w:val="27"/>
                <w:szCs w:val="27"/>
              </w:rPr>
              <w:t xml:space="preserve"> Nộp hồ sơ trực tuyến tại Cổng Dịch vụ công Quốc gia (dichvucong.gov.vn)</w:t>
            </w:r>
          </w:p>
        </w:tc>
      </w:tr>
      <w:tr w:rsidR="003D5743" w:rsidRPr="0004338A" w14:paraId="77EF11C8" w14:textId="77777777" w:rsidTr="003D5743">
        <w:tc>
          <w:tcPr>
            <w:tcW w:w="822" w:type="dxa"/>
          </w:tcPr>
          <w:p w14:paraId="533A04C7" w14:textId="77777777" w:rsidR="003D5743" w:rsidRPr="0004338A" w:rsidRDefault="003D5743" w:rsidP="000220E2">
            <w:pPr>
              <w:spacing w:before="40" w:line="340" w:lineRule="exact"/>
              <w:jc w:val="center"/>
              <w:rPr>
                <w:b/>
                <w:sz w:val="27"/>
                <w:szCs w:val="27"/>
              </w:rPr>
            </w:pPr>
            <w:r w:rsidRPr="0004338A">
              <w:rPr>
                <w:b/>
                <w:sz w:val="27"/>
                <w:szCs w:val="27"/>
              </w:rPr>
              <w:t>3.6</w:t>
            </w:r>
          </w:p>
        </w:tc>
        <w:tc>
          <w:tcPr>
            <w:tcW w:w="8250" w:type="dxa"/>
            <w:gridSpan w:val="5"/>
          </w:tcPr>
          <w:p w14:paraId="73D61BA2" w14:textId="77777777" w:rsidR="003D5743" w:rsidRPr="0004338A" w:rsidRDefault="003D5743" w:rsidP="000220E2">
            <w:pPr>
              <w:spacing w:before="40" w:line="340" w:lineRule="exact"/>
              <w:jc w:val="both"/>
              <w:rPr>
                <w:b/>
                <w:sz w:val="27"/>
                <w:szCs w:val="27"/>
              </w:rPr>
            </w:pPr>
            <w:r w:rsidRPr="0004338A">
              <w:rPr>
                <w:b/>
                <w:sz w:val="27"/>
                <w:szCs w:val="27"/>
              </w:rPr>
              <w:t>Lệ phí</w:t>
            </w:r>
          </w:p>
        </w:tc>
      </w:tr>
      <w:tr w:rsidR="003D5743" w:rsidRPr="0004338A" w14:paraId="6D2F71F7" w14:textId="77777777" w:rsidTr="003D5743">
        <w:tc>
          <w:tcPr>
            <w:tcW w:w="822" w:type="dxa"/>
            <w:tcBorders>
              <w:top w:val="single" w:sz="4" w:space="0" w:color="000000"/>
              <w:left w:val="single" w:sz="4" w:space="0" w:color="000000"/>
              <w:bottom w:val="single" w:sz="4" w:space="0" w:color="000000"/>
              <w:right w:val="single" w:sz="4" w:space="0" w:color="000000"/>
            </w:tcBorders>
          </w:tcPr>
          <w:p w14:paraId="298A1048" w14:textId="77777777" w:rsidR="003D5743" w:rsidRPr="0004338A" w:rsidRDefault="003D5743" w:rsidP="000220E2">
            <w:pPr>
              <w:spacing w:before="40" w:line="340" w:lineRule="exact"/>
              <w:jc w:val="center"/>
              <w:rPr>
                <w:sz w:val="27"/>
                <w:szCs w:val="27"/>
              </w:rPr>
            </w:pPr>
          </w:p>
        </w:tc>
        <w:tc>
          <w:tcPr>
            <w:tcW w:w="8250" w:type="dxa"/>
            <w:gridSpan w:val="5"/>
            <w:tcBorders>
              <w:top w:val="single" w:sz="4" w:space="0" w:color="000000"/>
              <w:left w:val="single" w:sz="4" w:space="0" w:color="000000"/>
              <w:bottom w:val="single" w:sz="4" w:space="0" w:color="000000"/>
              <w:right w:val="single" w:sz="4" w:space="0" w:color="000000"/>
            </w:tcBorders>
            <w:vAlign w:val="center"/>
          </w:tcPr>
          <w:p w14:paraId="309F5FEA" w14:textId="77777777" w:rsidR="003D5743" w:rsidRPr="0004338A" w:rsidRDefault="003D5743" w:rsidP="000220E2">
            <w:pPr>
              <w:spacing w:before="40" w:line="340" w:lineRule="exact"/>
              <w:ind w:firstLine="70"/>
              <w:jc w:val="both"/>
              <w:rPr>
                <w:sz w:val="27"/>
                <w:szCs w:val="27"/>
              </w:rPr>
            </w:pPr>
            <w:r w:rsidRPr="0004338A">
              <w:rPr>
                <w:sz w:val="27"/>
                <w:szCs w:val="27"/>
              </w:rPr>
              <w:t xml:space="preserve">Không </w:t>
            </w:r>
          </w:p>
        </w:tc>
      </w:tr>
      <w:tr w:rsidR="003D5743" w:rsidRPr="0004338A" w14:paraId="712F03DC" w14:textId="77777777" w:rsidTr="003D5743">
        <w:tc>
          <w:tcPr>
            <w:tcW w:w="822" w:type="dxa"/>
            <w:tcBorders>
              <w:top w:val="single" w:sz="4" w:space="0" w:color="000000"/>
              <w:left w:val="single" w:sz="4" w:space="0" w:color="000000"/>
              <w:bottom w:val="single" w:sz="4" w:space="0" w:color="auto"/>
              <w:right w:val="single" w:sz="4" w:space="0" w:color="000000"/>
            </w:tcBorders>
          </w:tcPr>
          <w:p w14:paraId="50340864" w14:textId="77777777" w:rsidR="003D5743" w:rsidRPr="0004338A" w:rsidRDefault="003D5743" w:rsidP="000220E2">
            <w:pPr>
              <w:spacing w:before="40" w:line="340" w:lineRule="exact"/>
              <w:jc w:val="center"/>
              <w:rPr>
                <w:b/>
                <w:sz w:val="27"/>
                <w:szCs w:val="27"/>
              </w:rPr>
            </w:pPr>
            <w:r w:rsidRPr="0004338A">
              <w:rPr>
                <w:b/>
                <w:sz w:val="27"/>
                <w:szCs w:val="27"/>
              </w:rPr>
              <w:t>3.7</w:t>
            </w:r>
          </w:p>
        </w:tc>
        <w:tc>
          <w:tcPr>
            <w:tcW w:w="8250" w:type="dxa"/>
            <w:gridSpan w:val="5"/>
            <w:tcBorders>
              <w:top w:val="single" w:sz="4" w:space="0" w:color="000000"/>
              <w:left w:val="single" w:sz="4" w:space="0" w:color="000000"/>
              <w:bottom w:val="single" w:sz="4" w:space="0" w:color="auto"/>
              <w:right w:val="single" w:sz="4" w:space="0" w:color="000000"/>
            </w:tcBorders>
          </w:tcPr>
          <w:p w14:paraId="7732C150" w14:textId="77777777" w:rsidR="003D5743" w:rsidRPr="0004338A" w:rsidRDefault="003D5743" w:rsidP="000220E2">
            <w:pPr>
              <w:spacing w:before="40" w:line="340" w:lineRule="exact"/>
              <w:rPr>
                <w:b/>
                <w:sz w:val="27"/>
                <w:szCs w:val="27"/>
              </w:rPr>
            </w:pPr>
            <w:r w:rsidRPr="0004338A">
              <w:rPr>
                <w:b/>
                <w:sz w:val="27"/>
                <w:szCs w:val="27"/>
              </w:rPr>
              <w:t>Quy trình xử lý công việc</w:t>
            </w:r>
          </w:p>
        </w:tc>
      </w:tr>
      <w:tr w:rsidR="003D5743" w:rsidRPr="0004338A" w14:paraId="197C4213" w14:textId="77777777" w:rsidTr="003D5743">
        <w:tc>
          <w:tcPr>
            <w:tcW w:w="822" w:type="dxa"/>
            <w:tcBorders>
              <w:top w:val="single" w:sz="4" w:space="0" w:color="auto"/>
              <w:left w:val="single" w:sz="4" w:space="0" w:color="000000"/>
              <w:bottom w:val="single" w:sz="4" w:space="0" w:color="000000"/>
              <w:right w:val="single" w:sz="4" w:space="0" w:color="000000"/>
            </w:tcBorders>
          </w:tcPr>
          <w:p w14:paraId="33B3FB0B" w14:textId="77777777" w:rsidR="003D5743" w:rsidRPr="0004338A" w:rsidRDefault="003D5743" w:rsidP="000220E2">
            <w:pPr>
              <w:spacing w:before="40" w:line="340" w:lineRule="exact"/>
              <w:jc w:val="center"/>
              <w:rPr>
                <w:b/>
                <w:sz w:val="27"/>
                <w:szCs w:val="27"/>
              </w:rPr>
            </w:pPr>
            <w:r w:rsidRPr="0004338A">
              <w:rPr>
                <w:b/>
                <w:sz w:val="27"/>
                <w:szCs w:val="27"/>
              </w:rPr>
              <w:t>TT</w:t>
            </w:r>
          </w:p>
        </w:tc>
        <w:tc>
          <w:tcPr>
            <w:tcW w:w="3969" w:type="dxa"/>
            <w:tcBorders>
              <w:top w:val="single" w:sz="4" w:space="0" w:color="auto"/>
              <w:left w:val="single" w:sz="4" w:space="0" w:color="000000"/>
              <w:bottom w:val="single" w:sz="4" w:space="0" w:color="000000"/>
              <w:right w:val="single" w:sz="4" w:space="0" w:color="000000"/>
            </w:tcBorders>
            <w:vAlign w:val="center"/>
          </w:tcPr>
          <w:p w14:paraId="1AB2B309" w14:textId="77777777" w:rsidR="003D5743" w:rsidRPr="0004338A" w:rsidRDefault="003D5743" w:rsidP="000220E2">
            <w:pPr>
              <w:spacing w:before="40" w:line="340" w:lineRule="exact"/>
              <w:jc w:val="center"/>
              <w:rPr>
                <w:b/>
                <w:sz w:val="27"/>
                <w:szCs w:val="27"/>
              </w:rPr>
            </w:pPr>
            <w:r w:rsidRPr="0004338A">
              <w:rPr>
                <w:b/>
                <w:sz w:val="27"/>
                <w:szCs w:val="27"/>
              </w:rPr>
              <w:t>Trình tự</w:t>
            </w:r>
          </w:p>
        </w:tc>
        <w:tc>
          <w:tcPr>
            <w:tcW w:w="1163" w:type="dxa"/>
            <w:tcBorders>
              <w:top w:val="single" w:sz="4" w:space="0" w:color="auto"/>
              <w:left w:val="single" w:sz="4" w:space="0" w:color="000000"/>
              <w:bottom w:val="single" w:sz="4" w:space="0" w:color="000000"/>
              <w:right w:val="single" w:sz="4" w:space="0" w:color="000000"/>
            </w:tcBorders>
            <w:vAlign w:val="center"/>
          </w:tcPr>
          <w:p w14:paraId="548B122C" w14:textId="77777777" w:rsidR="003D5743" w:rsidRPr="0004338A" w:rsidRDefault="003D5743" w:rsidP="000220E2">
            <w:pPr>
              <w:spacing w:before="40" w:line="340" w:lineRule="exact"/>
              <w:jc w:val="center"/>
              <w:rPr>
                <w:b/>
                <w:sz w:val="27"/>
                <w:szCs w:val="27"/>
              </w:rPr>
            </w:pPr>
            <w:r w:rsidRPr="0004338A">
              <w:rPr>
                <w:b/>
                <w:sz w:val="27"/>
                <w:szCs w:val="27"/>
              </w:rPr>
              <w:t>Trách nhiệm</w:t>
            </w:r>
          </w:p>
        </w:tc>
        <w:tc>
          <w:tcPr>
            <w:tcW w:w="1134" w:type="dxa"/>
            <w:tcBorders>
              <w:top w:val="single" w:sz="4" w:space="0" w:color="auto"/>
              <w:left w:val="single" w:sz="4" w:space="0" w:color="000000"/>
              <w:bottom w:val="single" w:sz="4" w:space="0" w:color="000000"/>
              <w:right w:val="single" w:sz="4" w:space="0" w:color="000000"/>
            </w:tcBorders>
            <w:vAlign w:val="center"/>
          </w:tcPr>
          <w:p w14:paraId="7644FAC5" w14:textId="77777777" w:rsidR="003D5743" w:rsidRPr="0004338A" w:rsidRDefault="003D5743" w:rsidP="000220E2">
            <w:pPr>
              <w:spacing w:before="40" w:line="340" w:lineRule="exact"/>
              <w:jc w:val="center"/>
              <w:rPr>
                <w:b/>
                <w:sz w:val="27"/>
                <w:szCs w:val="27"/>
              </w:rPr>
            </w:pPr>
            <w:r w:rsidRPr="0004338A">
              <w:rPr>
                <w:b/>
                <w:sz w:val="27"/>
                <w:szCs w:val="27"/>
              </w:rPr>
              <w:t>Thời gian</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14:paraId="4F556122" w14:textId="77777777" w:rsidR="003D5743" w:rsidRPr="0004338A" w:rsidRDefault="003D5743" w:rsidP="000220E2">
            <w:pPr>
              <w:spacing w:before="40" w:line="340" w:lineRule="exact"/>
              <w:jc w:val="center"/>
              <w:rPr>
                <w:b/>
                <w:sz w:val="27"/>
                <w:szCs w:val="27"/>
              </w:rPr>
            </w:pPr>
            <w:r w:rsidRPr="0004338A">
              <w:rPr>
                <w:b/>
                <w:sz w:val="27"/>
                <w:szCs w:val="27"/>
              </w:rPr>
              <w:t>Biểu mẫu/Kết quả</w:t>
            </w:r>
          </w:p>
        </w:tc>
      </w:tr>
      <w:tr w:rsidR="003D5743" w:rsidRPr="0004338A" w14:paraId="4885F4BB" w14:textId="77777777" w:rsidTr="003D5743">
        <w:tc>
          <w:tcPr>
            <w:tcW w:w="822" w:type="dxa"/>
            <w:tcBorders>
              <w:top w:val="single" w:sz="4" w:space="0" w:color="000000"/>
              <w:left w:val="single" w:sz="4" w:space="0" w:color="000000"/>
              <w:bottom w:val="single" w:sz="4" w:space="0" w:color="000000"/>
              <w:right w:val="single" w:sz="4" w:space="0" w:color="000000"/>
            </w:tcBorders>
            <w:vAlign w:val="center"/>
          </w:tcPr>
          <w:p w14:paraId="4EFF9BE2" w14:textId="77777777" w:rsidR="003D5743" w:rsidRPr="0004338A" w:rsidRDefault="003D5743" w:rsidP="000220E2">
            <w:pPr>
              <w:spacing w:before="40" w:line="340" w:lineRule="exact"/>
              <w:jc w:val="center"/>
              <w:rPr>
                <w:sz w:val="27"/>
                <w:szCs w:val="27"/>
              </w:rPr>
            </w:pPr>
            <w:r w:rsidRPr="0004338A">
              <w:rPr>
                <w:sz w:val="27"/>
                <w:szCs w:val="27"/>
              </w:rPr>
              <w:lastRenderedPageBreak/>
              <w:t>B1</w:t>
            </w:r>
          </w:p>
        </w:tc>
        <w:tc>
          <w:tcPr>
            <w:tcW w:w="3969" w:type="dxa"/>
            <w:tcBorders>
              <w:top w:val="single" w:sz="4" w:space="0" w:color="000000"/>
              <w:left w:val="single" w:sz="4" w:space="0" w:color="000000"/>
              <w:bottom w:val="single" w:sz="4" w:space="0" w:color="000000"/>
              <w:right w:val="single" w:sz="4" w:space="0" w:color="000000"/>
            </w:tcBorders>
          </w:tcPr>
          <w:p w14:paraId="3F0C03CB" w14:textId="77777777" w:rsidR="003D5743" w:rsidRPr="0004338A" w:rsidRDefault="003D5743" w:rsidP="000220E2">
            <w:pPr>
              <w:spacing w:before="40" w:line="340" w:lineRule="exact"/>
              <w:ind w:left="-12"/>
              <w:jc w:val="both"/>
              <w:rPr>
                <w:sz w:val="27"/>
                <w:szCs w:val="27"/>
              </w:rPr>
            </w:pPr>
            <w:r w:rsidRPr="0004338A">
              <w:rPr>
                <w:bCs/>
                <w:iCs/>
                <w:sz w:val="27"/>
                <w:szCs w:val="27"/>
              </w:rPr>
              <w:t>Công dân truy cập qua Cổng thông tin điện tử</w:t>
            </w:r>
            <w:r w:rsidRPr="0004338A">
              <w:rPr>
                <w:b/>
                <w:bCs/>
                <w:i/>
                <w:iCs/>
                <w:sz w:val="27"/>
                <w:szCs w:val="27"/>
              </w:rPr>
              <w:t xml:space="preserve"> dichvucong.hanoi.gov.vn </w:t>
            </w:r>
            <w:r w:rsidRPr="0004338A">
              <w:rPr>
                <w:sz w:val="27"/>
                <w:szCs w:val="27"/>
              </w:rPr>
              <w:t>tải và khai báo cáo nội dung và làm theo hướng dẫn.</w:t>
            </w:r>
          </w:p>
          <w:p w14:paraId="4AFA62A7" w14:textId="77777777" w:rsidR="003D5743" w:rsidRPr="0004338A" w:rsidRDefault="003D5743" w:rsidP="000220E2">
            <w:pPr>
              <w:spacing w:before="40" w:line="340" w:lineRule="exact"/>
              <w:ind w:left="-12"/>
              <w:jc w:val="both"/>
              <w:rPr>
                <w:sz w:val="27"/>
                <w:szCs w:val="27"/>
              </w:rPr>
            </w:pPr>
            <w:r w:rsidRPr="0004338A">
              <w:rPr>
                <w:sz w:val="27"/>
                <w:szCs w:val="27"/>
                <w:lang w:val="vi-VN"/>
              </w:rPr>
              <w:t>Sau khi điền đầy đủ thông tin yêu cầu, người yêu cầu tích vào dấu cam kết và điền mã xác nhận và gửi hồ sơ, công dân xác nhận mã để gửi thông tin yêu cầu lên hệ thống</w:t>
            </w:r>
            <w:r w:rsidRPr="0004338A">
              <w:rPr>
                <w:sz w:val="27"/>
                <w:szCs w:val="27"/>
              </w:rPr>
              <w:t>.</w:t>
            </w:r>
          </w:p>
          <w:p w14:paraId="02A78DB1" w14:textId="77777777" w:rsidR="003D5743" w:rsidRPr="0004338A" w:rsidRDefault="003D5743" w:rsidP="000220E2">
            <w:pPr>
              <w:spacing w:before="40" w:line="340" w:lineRule="exact"/>
              <w:jc w:val="both"/>
              <w:rPr>
                <w:sz w:val="27"/>
                <w:szCs w:val="27"/>
              </w:rPr>
            </w:pPr>
            <w:r w:rsidRPr="0004338A">
              <w:rPr>
                <w:sz w:val="27"/>
                <w:szCs w:val="27"/>
              </w:rPr>
              <w:t>Tích chuyển Lãnh đạo phòng TCCB phân công thẩm định</w:t>
            </w:r>
          </w:p>
          <w:p w14:paraId="70F37DCA" w14:textId="77777777" w:rsidR="003D5743" w:rsidRPr="0004338A" w:rsidRDefault="003D5743" w:rsidP="000220E2">
            <w:pPr>
              <w:spacing w:before="40" w:line="340" w:lineRule="exact"/>
              <w:jc w:val="both"/>
              <w:rPr>
                <w:sz w:val="27"/>
                <w:szCs w:val="27"/>
              </w:rPr>
            </w:pPr>
            <w:r w:rsidRPr="0004338A">
              <w:rPr>
                <w:sz w:val="27"/>
                <w:szCs w:val="27"/>
              </w:rPr>
              <w:t>Đối với hồ sơ công dân nộp trực tiếp, công chức TTPVHCC hướng dẫn và tiếp nhận hồ sơ, ghi giấy tiếp nhận hồ sơ và hẹn trả kết quả trao cho công dân và bàn giao hồ sơ về phòng chuyên môn thực hiện thẩm định.</w:t>
            </w:r>
          </w:p>
        </w:tc>
        <w:tc>
          <w:tcPr>
            <w:tcW w:w="1163" w:type="dxa"/>
            <w:tcBorders>
              <w:top w:val="single" w:sz="4" w:space="0" w:color="000000"/>
              <w:left w:val="single" w:sz="4" w:space="0" w:color="000000"/>
              <w:bottom w:val="single" w:sz="4" w:space="0" w:color="000000"/>
              <w:right w:val="single" w:sz="4" w:space="0" w:color="000000"/>
            </w:tcBorders>
            <w:vAlign w:val="center"/>
          </w:tcPr>
          <w:p w14:paraId="482D9AF5" w14:textId="77777777" w:rsidR="003D5743" w:rsidRPr="0004338A" w:rsidRDefault="003D5743" w:rsidP="000220E2">
            <w:pPr>
              <w:spacing w:before="40" w:line="340" w:lineRule="exact"/>
              <w:jc w:val="center"/>
              <w:rPr>
                <w:sz w:val="27"/>
                <w:szCs w:val="27"/>
              </w:rPr>
            </w:pPr>
            <w:r w:rsidRPr="0004338A">
              <w:rPr>
                <w:sz w:val="27"/>
                <w:szCs w:val="27"/>
              </w:rPr>
              <w:t>TTPVHCC TP Hà Nội</w:t>
            </w:r>
          </w:p>
        </w:tc>
        <w:tc>
          <w:tcPr>
            <w:tcW w:w="1134" w:type="dxa"/>
            <w:tcBorders>
              <w:top w:val="single" w:sz="4" w:space="0" w:color="000000"/>
              <w:left w:val="single" w:sz="4" w:space="0" w:color="000000"/>
              <w:right w:val="single" w:sz="4" w:space="0" w:color="000000"/>
            </w:tcBorders>
            <w:vAlign w:val="center"/>
          </w:tcPr>
          <w:p w14:paraId="189E7B0E" w14:textId="77777777" w:rsidR="003D5743" w:rsidRPr="0004338A" w:rsidRDefault="003D5743" w:rsidP="000220E2">
            <w:pPr>
              <w:spacing w:before="40" w:line="340" w:lineRule="exact"/>
              <w:jc w:val="center"/>
              <w:rPr>
                <w:sz w:val="27"/>
                <w:szCs w:val="27"/>
              </w:rPr>
            </w:pPr>
            <w:r w:rsidRPr="0004338A">
              <w:rPr>
                <w:sz w:val="27"/>
                <w:szCs w:val="27"/>
              </w:rPr>
              <w:t>01 ngày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2E37798" w14:textId="77777777" w:rsidR="003D5743" w:rsidRPr="0004338A" w:rsidRDefault="003D5743" w:rsidP="000220E2">
            <w:pPr>
              <w:spacing w:before="40" w:line="340" w:lineRule="exact"/>
              <w:jc w:val="center"/>
              <w:rPr>
                <w:sz w:val="27"/>
                <w:szCs w:val="27"/>
              </w:rPr>
            </w:pPr>
            <w:r w:rsidRPr="0004338A">
              <w:rPr>
                <w:sz w:val="27"/>
                <w:szCs w:val="27"/>
              </w:rPr>
              <w:t>Thành phần hồ sơ theo mục 3.2</w:t>
            </w:r>
          </w:p>
          <w:p w14:paraId="3B6FBBD7" w14:textId="77777777" w:rsidR="003D5743" w:rsidRPr="0004338A" w:rsidRDefault="003D5743" w:rsidP="000220E2">
            <w:pPr>
              <w:spacing w:before="40" w:line="340" w:lineRule="exact"/>
              <w:jc w:val="center"/>
              <w:rPr>
                <w:sz w:val="27"/>
                <w:szCs w:val="27"/>
              </w:rPr>
            </w:pPr>
          </w:p>
        </w:tc>
      </w:tr>
      <w:tr w:rsidR="003D5743" w:rsidRPr="0004338A" w14:paraId="44066325" w14:textId="77777777" w:rsidTr="003D5743">
        <w:tc>
          <w:tcPr>
            <w:tcW w:w="822" w:type="dxa"/>
            <w:tcBorders>
              <w:top w:val="single" w:sz="4" w:space="0" w:color="000000"/>
              <w:left w:val="single" w:sz="4" w:space="0" w:color="000000"/>
              <w:bottom w:val="single" w:sz="4" w:space="0" w:color="000000"/>
              <w:right w:val="single" w:sz="4" w:space="0" w:color="000000"/>
            </w:tcBorders>
            <w:vAlign w:val="center"/>
          </w:tcPr>
          <w:p w14:paraId="560A8AAA" w14:textId="77777777" w:rsidR="003D5743" w:rsidRPr="007C6BE7" w:rsidRDefault="003D5743" w:rsidP="000220E2">
            <w:pPr>
              <w:spacing w:before="40" w:line="340" w:lineRule="exact"/>
              <w:jc w:val="center"/>
              <w:rPr>
                <w:sz w:val="27"/>
                <w:szCs w:val="27"/>
              </w:rPr>
            </w:pPr>
            <w:r w:rsidRPr="007C6BE7">
              <w:rPr>
                <w:sz w:val="27"/>
                <w:szCs w:val="27"/>
              </w:rPr>
              <w:t>B2</w:t>
            </w:r>
          </w:p>
        </w:tc>
        <w:tc>
          <w:tcPr>
            <w:tcW w:w="3969" w:type="dxa"/>
            <w:tcBorders>
              <w:top w:val="single" w:sz="4" w:space="0" w:color="000000"/>
              <w:left w:val="single" w:sz="4" w:space="0" w:color="000000"/>
              <w:bottom w:val="single" w:sz="4" w:space="0" w:color="000000"/>
              <w:right w:val="single" w:sz="4" w:space="0" w:color="000000"/>
            </w:tcBorders>
            <w:vAlign w:val="center"/>
          </w:tcPr>
          <w:p w14:paraId="6D7688B3" w14:textId="77777777" w:rsidR="003D5743" w:rsidRPr="007C6BE7" w:rsidRDefault="003D5743" w:rsidP="000220E2">
            <w:pPr>
              <w:spacing w:before="40" w:line="340" w:lineRule="exact"/>
              <w:ind w:left="-12"/>
              <w:jc w:val="both"/>
              <w:rPr>
                <w:sz w:val="27"/>
                <w:szCs w:val="27"/>
              </w:rPr>
            </w:pPr>
            <w:r w:rsidRPr="007C6BE7">
              <w:rPr>
                <w:sz w:val="27"/>
                <w:szCs w:val="27"/>
              </w:rPr>
              <w:t>Phân công cán bộ kiểm tra.</w:t>
            </w:r>
          </w:p>
          <w:p w14:paraId="77673F46" w14:textId="77777777" w:rsidR="003D5743" w:rsidRPr="007C6BE7" w:rsidRDefault="003D5743" w:rsidP="000220E2">
            <w:pPr>
              <w:spacing w:before="40" w:line="340" w:lineRule="exact"/>
              <w:ind w:left="-12"/>
              <w:jc w:val="both"/>
              <w:rPr>
                <w:sz w:val="27"/>
                <w:szCs w:val="27"/>
              </w:rPr>
            </w:pPr>
            <w:r w:rsidRPr="007C6BE7">
              <w:rPr>
                <w:sz w:val="27"/>
                <w:szCs w:val="27"/>
              </w:rPr>
              <w:t>- Phân công trực tiếp hoặc trên hệ thống phần mềm quản lý hồ sơ hành chính của Sở Giáo dục và Đào tạo Hà Nội.</w:t>
            </w:r>
          </w:p>
        </w:tc>
        <w:tc>
          <w:tcPr>
            <w:tcW w:w="1163" w:type="dxa"/>
            <w:tcBorders>
              <w:top w:val="single" w:sz="4" w:space="0" w:color="000000"/>
              <w:left w:val="single" w:sz="4" w:space="0" w:color="000000"/>
              <w:bottom w:val="single" w:sz="4" w:space="0" w:color="000000"/>
              <w:right w:val="single" w:sz="4" w:space="0" w:color="000000"/>
            </w:tcBorders>
            <w:vAlign w:val="center"/>
          </w:tcPr>
          <w:p w14:paraId="4EF35132" w14:textId="77777777" w:rsidR="003D5743" w:rsidRPr="007C6BE7" w:rsidRDefault="003D5743" w:rsidP="000220E2">
            <w:pPr>
              <w:spacing w:before="40" w:line="340" w:lineRule="exact"/>
              <w:jc w:val="center"/>
              <w:rPr>
                <w:sz w:val="27"/>
                <w:szCs w:val="27"/>
              </w:rPr>
            </w:pPr>
          </w:p>
          <w:p w14:paraId="677ED33D" w14:textId="77777777" w:rsidR="003D5743" w:rsidRPr="007C6BE7" w:rsidRDefault="003D5743" w:rsidP="000220E2">
            <w:pPr>
              <w:spacing w:before="40" w:line="340" w:lineRule="exact"/>
              <w:jc w:val="center"/>
              <w:rPr>
                <w:sz w:val="27"/>
                <w:szCs w:val="27"/>
              </w:rPr>
            </w:pPr>
            <w:r w:rsidRPr="007C6BE7">
              <w:rPr>
                <w:sz w:val="27"/>
                <w:szCs w:val="27"/>
              </w:rPr>
              <w:t>Lãnh đạo phòng</w:t>
            </w:r>
          </w:p>
        </w:tc>
        <w:tc>
          <w:tcPr>
            <w:tcW w:w="1134" w:type="dxa"/>
            <w:tcBorders>
              <w:left w:val="single" w:sz="4" w:space="0" w:color="000000"/>
              <w:right w:val="single" w:sz="4" w:space="0" w:color="000000"/>
            </w:tcBorders>
            <w:vAlign w:val="center"/>
          </w:tcPr>
          <w:p w14:paraId="077AB078" w14:textId="77777777" w:rsidR="003D5743" w:rsidRPr="007C6BE7" w:rsidRDefault="003D5743" w:rsidP="000220E2">
            <w:pPr>
              <w:spacing w:before="40" w:line="340" w:lineRule="exact"/>
              <w:jc w:val="center"/>
              <w:rPr>
                <w:sz w:val="27"/>
                <w:szCs w:val="27"/>
              </w:rPr>
            </w:pPr>
            <w:r w:rsidRPr="007C6BE7">
              <w:rPr>
                <w:sz w:val="27"/>
                <w:szCs w:val="27"/>
              </w:rPr>
              <w:t>01 ngày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8D08EE4" w14:textId="77777777" w:rsidR="003D5743" w:rsidRPr="007C6BE7" w:rsidRDefault="003D5743" w:rsidP="000220E2">
            <w:pPr>
              <w:spacing w:before="40" w:line="340" w:lineRule="exact"/>
              <w:jc w:val="center"/>
              <w:rPr>
                <w:sz w:val="27"/>
                <w:szCs w:val="27"/>
              </w:rPr>
            </w:pPr>
            <w:r w:rsidRPr="007C6BE7">
              <w:rPr>
                <w:sz w:val="27"/>
                <w:szCs w:val="27"/>
              </w:rPr>
              <w:t>Tích chuyển trên hệ thống phần mềm trực tuyến hoặc trực tiếp</w:t>
            </w:r>
          </w:p>
        </w:tc>
      </w:tr>
      <w:tr w:rsidR="003D5743" w:rsidRPr="0004338A" w14:paraId="0731F6D9" w14:textId="77777777" w:rsidTr="003D5743">
        <w:tc>
          <w:tcPr>
            <w:tcW w:w="822" w:type="dxa"/>
            <w:tcBorders>
              <w:top w:val="single" w:sz="4" w:space="0" w:color="000000"/>
              <w:left w:val="single" w:sz="4" w:space="0" w:color="000000"/>
              <w:bottom w:val="single" w:sz="4" w:space="0" w:color="000000"/>
              <w:right w:val="single" w:sz="4" w:space="0" w:color="000000"/>
            </w:tcBorders>
            <w:vAlign w:val="center"/>
          </w:tcPr>
          <w:p w14:paraId="441663A0" w14:textId="77777777" w:rsidR="003D5743" w:rsidRPr="0004338A" w:rsidRDefault="003D5743" w:rsidP="000220E2">
            <w:pPr>
              <w:spacing w:before="40" w:line="340" w:lineRule="exact"/>
              <w:jc w:val="center"/>
              <w:rPr>
                <w:sz w:val="27"/>
                <w:szCs w:val="27"/>
              </w:rPr>
            </w:pPr>
            <w:r w:rsidRPr="0004338A">
              <w:rPr>
                <w:sz w:val="27"/>
                <w:szCs w:val="27"/>
              </w:rPr>
              <w:t>B3</w:t>
            </w:r>
          </w:p>
        </w:tc>
        <w:tc>
          <w:tcPr>
            <w:tcW w:w="3969" w:type="dxa"/>
            <w:tcBorders>
              <w:top w:val="single" w:sz="4" w:space="0" w:color="000000"/>
              <w:left w:val="single" w:sz="4" w:space="0" w:color="000000"/>
              <w:bottom w:val="single" w:sz="4" w:space="0" w:color="000000"/>
              <w:right w:val="single" w:sz="4" w:space="0" w:color="000000"/>
            </w:tcBorders>
            <w:vAlign w:val="center"/>
          </w:tcPr>
          <w:p w14:paraId="29F8BB28" w14:textId="77777777" w:rsidR="003D5743" w:rsidRPr="0004338A" w:rsidRDefault="003D5743" w:rsidP="000220E2">
            <w:pPr>
              <w:spacing w:before="40" w:line="340" w:lineRule="exact"/>
              <w:jc w:val="both"/>
              <w:rPr>
                <w:sz w:val="27"/>
                <w:szCs w:val="27"/>
              </w:rPr>
            </w:pPr>
            <w:r w:rsidRPr="0004338A">
              <w:rPr>
                <w:sz w:val="27"/>
                <w:szCs w:val="27"/>
              </w:rPr>
              <w:t>Kiểm tra hồ sơ:</w:t>
            </w:r>
          </w:p>
          <w:p w14:paraId="4630B2B1" w14:textId="77777777" w:rsidR="003D5743" w:rsidRPr="0004338A" w:rsidRDefault="003D5743" w:rsidP="000220E2">
            <w:pPr>
              <w:spacing w:before="40" w:line="340" w:lineRule="exact"/>
              <w:jc w:val="both"/>
              <w:rPr>
                <w:sz w:val="27"/>
                <w:szCs w:val="27"/>
              </w:rPr>
            </w:pPr>
            <w:r w:rsidRPr="0004338A">
              <w:rPr>
                <w:sz w:val="27"/>
                <w:szCs w:val="27"/>
              </w:rPr>
              <w:t>- Tiếp nhận hồ sơ trực tiếp hoặc trên hệ thống phần mềm quản lý hồ sơ hành chính một cửa.</w:t>
            </w:r>
          </w:p>
          <w:p w14:paraId="5543FCE0" w14:textId="77777777" w:rsidR="003D5743" w:rsidRPr="0004338A" w:rsidRDefault="003D5743" w:rsidP="000220E2">
            <w:pPr>
              <w:spacing w:before="40" w:line="340" w:lineRule="exact"/>
              <w:jc w:val="both"/>
              <w:rPr>
                <w:sz w:val="27"/>
                <w:szCs w:val="27"/>
              </w:rPr>
            </w:pPr>
            <w:r w:rsidRPr="0004338A">
              <w:rPr>
                <w:sz w:val="27"/>
                <w:szCs w:val="27"/>
              </w:rPr>
              <w:t>- Nội dung kiểm tra: Căn cứ kiểm tra: Theo mục 3.1;3.2</w:t>
            </w:r>
          </w:p>
          <w:p w14:paraId="2C490FA4" w14:textId="77777777" w:rsidR="003D5743" w:rsidRPr="0004338A" w:rsidRDefault="003D5743" w:rsidP="000220E2">
            <w:pPr>
              <w:spacing w:before="40" w:line="340" w:lineRule="exact"/>
              <w:jc w:val="both"/>
              <w:rPr>
                <w:sz w:val="27"/>
                <w:szCs w:val="27"/>
              </w:rPr>
            </w:pPr>
            <w:r w:rsidRPr="0004338A">
              <w:rPr>
                <w:sz w:val="27"/>
                <w:szCs w:val="27"/>
              </w:rPr>
              <w:t>- Trường hợp hồ sơ chưa đầy đủ, chưa đúng thành phần, số lượng theo quy định Hoặc không đủ điều kiện giải quyết thì soạn thảo phiếu và chuyển bộ phận một cửa hoặc gửi trực tiếp trên hệ thống email đăng ký của công dân hoặc tài khoản Sở Giáo dục và Đào tạo Hà Nội cung cấp cho công dân</w:t>
            </w:r>
          </w:p>
          <w:p w14:paraId="09E9E07F" w14:textId="77777777" w:rsidR="003D5743" w:rsidRPr="0004338A" w:rsidRDefault="003D5743" w:rsidP="000220E2">
            <w:pPr>
              <w:spacing w:before="40" w:line="340" w:lineRule="exact"/>
              <w:jc w:val="both"/>
              <w:rPr>
                <w:sz w:val="27"/>
                <w:szCs w:val="27"/>
              </w:rPr>
            </w:pPr>
            <w:r w:rsidRPr="0004338A">
              <w:rPr>
                <w:sz w:val="27"/>
                <w:szCs w:val="27"/>
              </w:rPr>
              <w:lastRenderedPageBreak/>
              <w:t>- Trường hợp hồ sơ đầy đủ đúng thành phần, số lượng theo quy định thì tổng hợp tiến hành bước tiếp theo</w:t>
            </w:r>
          </w:p>
        </w:tc>
        <w:tc>
          <w:tcPr>
            <w:tcW w:w="1163" w:type="dxa"/>
            <w:tcBorders>
              <w:top w:val="single" w:sz="4" w:space="0" w:color="000000"/>
              <w:left w:val="single" w:sz="4" w:space="0" w:color="000000"/>
              <w:bottom w:val="single" w:sz="4" w:space="0" w:color="000000"/>
              <w:right w:val="single" w:sz="4" w:space="0" w:color="000000"/>
            </w:tcBorders>
            <w:vAlign w:val="center"/>
          </w:tcPr>
          <w:p w14:paraId="6C561A69" w14:textId="77777777" w:rsidR="003D5743" w:rsidRPr="0004338A" w:rsidRDefault="003D5743" w:rsidP="000220E2">
            <w:pPr>
              <w:spacing w:before="40" w:line="340" w:lineRule="exact"/>
              <w:jc w:val="center"/>
              <w:rPr>
                <w:sz w:val="27"/>
                <w:szCs w:val="27"/>
              </w:rPr>
            </w:pPr>
            <w:r w:rsidRPr="0004338A">
              <w:rPr>
                <w:sz w:val="27"/>
                <w:szCs w:val="27"/>
              </w:rPr>
              <w:lastRenderedPageBreak/>
              <w:t>Cán bộ được phân công</w:t>
            </w:r>
          </w:p>
          <w:p w14:paraId="3E4029C7" w14:textId="77777777" w:rsidR="003D5743" w:rsidRPr="0004338A" w:rsidRDefault="003D5743" w:rsidP="000220E2">
            <w:pPr>
              <w:spacing w:before="40" w:line="340" w:lineRule="exact"/>
              <w:jc w:val="center"/>
              <w:rPr>
                <w:sz w:val="27"/>
                <w:szCs w:val="27"/>
              </w:rPr>
            </w:pPr>
          </w:p>
        </w:tc>
        <w:tc>
          <w:tcPr>
            <w:tcW w:w="1134" w:type="dxa"/>
            <w:tcBorders>
              <w:left w:val="single" w:sz="4" w:space="0" w:color="000000"/>
              <w:right w:val="single" w:sz="4" w:space="0" w:color="000000"/>
            </w:tcBorders>
            <w:vAlign w:val="center"/>
          </w:tcPr>
          <w:p w14:paraId="3E8F860B" w14:textId="77777777" w:rsidR="003D5743" w:rsidRPr="0004338A" w:rsidRDefault="003D5743" w:rsidP="000220E2">
            <w:pPr>
              <w:spacing w:before="40" w:line="340" w:lineRule="exact"/>
              <w:rPr>
                <w:sz w:val="27"/>
                <w:szCs w:val="27"/>
              </w:rPr>
            </w:pPr>
            <w:r>
              <w:rPr>
                <w:sz w:val="27"/>
                <w:szCs w:val="27"/>
              </w:rPr>
              <w:t>05</w:t>
            </w:r>
            <w:r w:rsidRPr="0004338A">
              <w:rPr>
                <w:sz w:val="27"/>
                <w:szCs w:val="27"/>
              </w:rPr>
              <w:t xml:space="preserve"> ngày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3162A2A" w14:textId="77777777" w:rsidR="003D5743" w:rsidRPr="0004338A" w:rsidRDefault="003D5743" w:rsidP="000220E2">
            <w:pPr>
              <w:spacing w:before="40" w:line="340" w:lineRule="exact"/>
              <w:jc w:val="center"/>
              <w:rPr>
                <w:sz w:val="27"/>
                <w:szCs w:val="27"/>
              </w:rPr>
            </w:pPr>
            <w:r w:rsidRPr="0004338A">
              <w:rPr>
                <w:sz w:val="27"/>
                <w:szCs w:val="27"/>
              </w:rPr>
              <w:t xml:space="preserve"> </w:t>
            </w:r>
            <w:r w:rsidRPr="0004338A">
              <w:rPr>
                <w:sz w:val="27"/>
                <w:szCs w:val="27"/>
                <w:lang w:val="vi-VN"/>
              </w:rPr>
              <w:t>Phiếu yêu cầu b</w:t>
            </w:r>
            <w:r w:rsidRPr="0004338A">
              <w:rPr>
                <w:sz w:val="27"/>
                <w:szCs w:val="27"/>
              </w:rPr>
              <w:t>ổ </w:t>
            </w:r>
            <w:r w:rsidRPr="0004338A">
              <w:rPr>
                <w:sz w:val="27"/>
                <w:szCs w:val="27"/>
                <w:lang w:val="vi-VN"/>
              </w:rPr>
              <w:t>sung, hoàn thiện hồ sơ</w:t>
            </w:r>
            <w:r w:rsidRPr="0004338A">
              <w:rPr>
                <w:sz w:val="27"/>
                <w:szCs w:val="27"/>
              </w:rPr>
              <w:t xml:space="preserve"> -mẫu số 02/TT01/2018/VPCP</w:t>
            </w:r>
          </w:p>
          <w:p w14:paraId="245C62C1" w14:textId="77777777" w:rsidR="003D5743" w:rsidRPr="0004338A" w:rsidRDefault="003D5743" w:rsidP="000220E2">
            <w:pPr>
              <w:spacing w:before="40" w:line="340" w:lineRule="exact"/>
              <w:jc w:val="center"/>
              <w:rPr>
                <w:sz w:val="27"/>
                <w:szCs w:val="27"/>
              </w:rPr>
            </w:pPr>
            <w:r w:rsidRPr="0004338A">
              <w:rPr>
                <w:sz w:val="27"/>
                <w:szCs w:val="27"/>
              </w:rPr>
              <w:t>Phiếu từ chối giải quyết hồ sơ</w:t>
            </w:r>
          </w:p>
          <w:p w14:paraId="07454342" w14:textId="77777777" w:rsidR="003D5743" w:rsidRPr="0004338A" w:rsidRDefault="003D5743" w:rsidP="000220E2">
            <w:pPr>
              <w:spacing w:before="40" w:line="340" w:lineRule="exact"/>
              <w:jc w:val="center"/>
              <w:rPr>
                <w:sz w:val="27"/>
                <w:szCs w:val="27"/>
              </w:rPr>
            </w:pPr>
          </w:p>
        </w:tc>
      </w:tr>
      <w:tr w:rsidR="003D5743" w:rsidRPr="0004338A" w14:paraId="713A18A2" w14:textId="77777777" w:rsidTr="003D5743">
        <w:tc>
          <w:tcPr>
            <w:tcW w:w="822" w:type="dxa"/>
            <w:tcBorders>
              <w:top w:val="single" w:sz="4" w:space="0" w:color="000000"/>
              <w:left w:val="single" w:sz="4" w:space="0" w:color="000000"/>
              <w:bottom w:val="single" w:sz="4" w:space="0" w:color="000000"/>
              <w:right w:val="single" w:sz="4" w:space="0" w:color="000000"/>
            </w:tcBorders>
            <w:vAlign w:val="center"/>
          </w:tcPr>
          <w:p w14:paraId="22D79B54" w14:textId="77777777" w:rsidR="003D5743" w:rsidRPr="0004338A" w:rsidRDefault="003D5743" w:rsidP="000220E2">
            <w:pPr>
              <w:spacing w:before="40" w:line="340" w:lineRule="exact"/>
              <w:jc w:val="center"/>
              <w:rPr>
                <w:sz w:val="27"/>
                <w:szCs w:val="27"/>
              </w:rPr>
            </w:pPr>
            <w:r w:rsidRPr="0004338A">
              <w:rPr>
                <w:sz w:val="27"/>
                <w:szCs w:val="27"/>
              </w:rPr>
              <w:t>B4</w:t>
            </w:r>
          </w:p>
        </w:tc>
        <w:tc>
          <w:tcPr>
            <w:tcW w:w="3969" w:type="dxa"/>
            <w:tcBorders>
              <w:top w:val="single" w:sz="4" w:space="0" w:color="000000"/>
              <w:left w:val="single" w:sz="4" w:space="0" w:color="000000"/>
              <w:bottom w:val="single" w:sz="4" w:space="0" w:color="000000"/>
              <w:right w:val="single" w:sz="4" w:space="0" w:color="000000"/>
            </w:tcBorders>
          </w:tcPr>
          <w:p w14:paraId="446EBDB5" w14:textId="77777777" w:rsidR="003D5743" w:rsidRDefault="003D5743" w:rsidP="000220E2">
            <w:pPr>
              <w:spacing w:before="40" w:line="340" w:lineRule="exact"/>
              <w:jc w:val="both"/>
              <w:rPr>
                <w:noProof/>
                <w:sz w:val="27"/>
                <w:szCs w:val="27"/>
              </w:rPr>
            </w:pPr>
            <w:r w:rsidRPr="0004338A">
              <w:rPr>
                <w:noProof/>
                <w:sz w:val="27"/>
                <w:szCs w:val="27"/>
              </w:rPr>
              <w:t>Tổng hợp hồ sơ, lập phiếu trình giải quyết hồ sơ công việc trình Lãnh đạo Sở phê duyệt (tích chuyển trên hệ thống đồng thời in bản cứng trình Lãnh đạo Sở ký)</w:t>
            </w:r>
            <w:r>
              <w:rPr>
                <w:noProof/>
                <w:sz w:val="27"/>
                <w:szCs w:val="27"/>
              </w:rPr>
              <w:t xml:space="preserve">: </w:t>
            </w:r>
          </w:p>
          <w:p w14:paraId="67709A93" w14:textId="77777777" w:rsidR="003D5743" w:rsidRPr="0004338A" w:rsidRDefault="003D5743" w:rsidP="000220E2">
            <w:pPr>
              <w:spacing w:before="40" w:line="340" w:lineRule="exact"/>
              <w:rPr>
                <w:noProof/>
                <w:sz w:val="27"/>
                <w:szCs w:val="27"/>
              </w:rPr>
            </w:pPr>
            <w:r>
              <w:t xml:space="preserve"> </w:t>
            </w:r>
            <w:r>
              <w:rPr>
                <w:sz w:val="27"/>
                <w:szCs w:val="27"/>
              </w:rPr>
              <w:t>công văn gửi Sở Nội vụ, lập tờ trình UBND Thành phố Quyết định</w:t>
            </w:r>
          </w:p>
        </w:tc>
        <w:tc>
          <w:tcPr>
            <w:tcW w:w="1163" w:type="dxa"/>
            <w:tcBorders>
              <w:top w:val="single" w:sz="4" w:space="0" w:color="000000"/>
              <w:left w:val="single" w:sz="4" w:space="0" w:color="000000"/>
              <w:bottom w:val="single" w:sz="4" w:space="0" w:color="000000"/>
              <w:right w:val="single" w:sz="4" w:space="0" w:color="000000"/>
            </w:tcBorders>
            <w:vAlign w:val="center"/>
          </w:tcPr>
          <w:p w14:paraId="65E6E0BA" w14:textId="77777777" w:rsidR="003D5743" w:rsidRPr="0004338A" w:rsidRDefault="003D5743" w:rsidP="000220E2">
            <w:pPr>
              <w:spacing w:before="40" w:line="340" w:lineRule="exact"/>
              <w:jc w:val="center"/>
              <w:rPr>
                <w:sz w:val="27"/>
                <w:szCs w:val="27"/>
              </w:rPr>
            </w:pPr>
            <w:r w:rsidRPr="0004338A">
              <w:rPr>
                <w:sz w:val="27"/>
                <w:szCs w:val="27"/>
              </w:rPr>
              <w:t>- Chuyên viên thụ lý hồ sơ</w:t>
            </w:r>
          </w:p>
          <w:p w14:paraId="65482BEA" w14:textId="77777777" w:rsidR="003D5743" w:rsidRPr="0004338A" w:rsidRDefault="003D5743" w:rsidP="000220E2">
            <w:pPr>
              <w:spacing w:before="40" w:line="340" w:lineRule="exact"/>
              <w:jc w:val="center"/>
              <w:rPr>
                <w:sz w:val="27"/>
                <w:szCs w:val="27"/>
              </w:rPr>
            </w:pPr>
            <w:r w:rsidRPr="0004338A">
              <w:rPr>
                <w:sz w:val="27"/>
                <w:szCs w:val="27"/>
              </w:rPr>
              <w:t>- Lãnh đạo phòng chuyên môn</w:t>
            </w:r>
          </w:p>
        </w:tc>
        <w:tc>
          <w:tcPr>
            <w:tcW w:w="1134" w:type="dxa"/>
            <w:tcBorders>
              <w:left w:val="single" w:sz="4" w:space="0" w:color="000000"/>
              <w:right w:val="single" w:sz="4" w:space="0" w:color="000000"/>
            </w:tcBorders>
            <w:vAlign w:val="center"/>
          </w:tcPr>
          <w:p w14:paraId="1CC9A2E0" w14:textId="77777777" w:rsidR="003D5743" w:rsidRPr="0004338A" w:rsidRDefault="003D5743" w:rsidP="000220E2">
            <w:pPr>
              <w:spacing w:before="40" w:line="340" w:lineRule="exact"/>
              <w:jc w:val="center"/>
              <w:rPr>
                <w:sz w:val="27"/>
                <w:szCs w:val="27"/>
              </w:rPr>
            </w:pPr>
            <w:r>
              <w:rPr>
                <w:sz w:val="27"/>
                <w:szCs w:val="27"/>
              </w:rPr>
              <w:t xml:space="preserve">05 </w:t>
            </w:r>
            <w:r w:rsidRPr="0004338A">
              <w:rPr>
                <w:sz w:val="27"/>
                <w:szCs w:val="27"/>
              </w:rPr>
              <w:t xml:space="preserve">ngày </w:t>
            </w:r>
          </w:p>
        </w:tc>
        <w:tc>
          <w:tcPr>
            <w:tcW w:w="1984" w:type="dxa"/>
            <w:gridSpan w:val="2"/>
            <w:tcBorders>
              <w:top w:val="single" w:sz="4" w:space="0" w:color="000000"/>
              <w:left w:val="single" w:sz="4" w:space="0" w:color="000000"/>
              <w:right w:val="single" w:sz="4" w:space="0" w:color="000000"/>
            </w:tcBorders>
            <w:vAlign w:val="center"/>
          </w:tcPr>
          <w:p w14:paraId="7E7A304E" w14:textId="77777777" w:rsidR="003D5743" w:rsidRPr="0004338A" w:rsidRDefault="003D5743" w:rsidP="000220E2">
            <w:pPr>
              <w:spacing w:before="40" w:line="340" w:lineRule="exact"/>
              <w:jc w:val="center"/>
              <w:rPr>
                <w:sz w:val="27"/>
                <w:szCs w:val="27"/>
              </w:rPr>
            </w:pPr>
          </w:p>
          <w:p w14:paraId="309C24BC" w14:textId="77777777" w:rsidR="003D5743" w:rsidRPr="0004338A" w:rsidRDefault="003D5743" w:rsidP="000220E2">
            <w:pPr>
              <w:spacing w:before="40" w:line="340" w:lineRule="exact"/>
              <w:jc w:val="center"/>
              <w:rPr>
                <w:sz w:val="27"/>
                <w:szCs w:val="27"/>
              </w:rPr>
            </w:pPr>
            <w:r w:rsidRPr="0004338A">
              <w:rPr>
                <w:sz w:val="27"/>
                <w:szCs w:val="27"/>
              </w:rPr>
              <w:t>- Phiếu trình kèm theo dự thảo kết quả giải quyết TTHC</w:t>
            </w:r>
          </w:p>
        </w:tc>
      </w:tr>
      <w:tr w:rsidR="003D5743" w:rsidRPr="0004338A" w14:paraId="578DB150" w14:textId="77777777" w:rsidTr="003D5743">
        <w:tc>
          <w:tcPr>
            <w:tcW w:w="822" w:type="dxa"/>
            <w:tcBorders>
              <w:top w:val="single" w:sz="4" w:space="0" w:color="000000"/>
              <w:left w:val="single" w:sz="4" w:space="0" w:color="000000"/>
              <w:bottom w:val="single" w:sz="4" w:space="0" w:color="000000"/>
              <w:right w:val="single" w:sz="4" w:space="0" w:color="000000"/>
            </w:tcBorders>
            <w:vAlign w:val="center"/>
          </w:tcPr>
          <w:p w14:paraId="5CD004F9" w14:textId="77777777" w:rsidR="003D5743" w:rsidRPr="0004338A" w:rsidRDefault="003D5743" w:rsidP="000220E2">
            <w:pPr>
              <w:spacing w:before="40" w:line="340" w:lineRule="exact"/>
              <w:jc w:val="center"/>
              <w:rPr>
                <w:sz w:val="27"/>
                <w:szCs w:val="27"/>
              </w:rPr>
            </w:pPr>
            <w:r w:rsidRPr="0004338A">
              <w:rPr>
                <w:sz w:val="27"/>
                <w:szCs w:val="27"/>
              </w:rPr>
              <w:t>B5</w:t>
            </w:r>
          </w:p>
        </w:tc>
        <w:tc>
          <w:tcPr>
            <w:tcW w:w="3969" w:type="dxa"/>
            <w:tcBorders>
              <w:top w:val="single" w:sz="4" w:space="0" w:color="000000"/>
              <w:left w:val="single" w:sz="4" w:space="0" w:color="000000"/>
              <w:bottom w:val="single" w:sz="4" w:space="0" w:color="000000"/>
              <w:right w:val="single" w:sz="4" w:space="0" w:color="000000"/>
            </w:tcBorders>
          </w:tcPr>
          <w:p w14:paraId="335BA3B1" w14:textId="77777777" w:rsidR="003D5743" w:rsidRPr="0004338A" w:rsidRDefault="003D5743" w:rsidP="000220E2">
            <w:pPr>
              <w:spacing w:before="40" w:line="340" w:lineRule="exact"/>
              <w:jc w:val="both"/>
              <w:rPr>
                <w:sz w:val="27"/>
                <w:szCs w:val="27"/>
              </w:rPr>
            </w:pPr>
            <w:r w:rsidRPr="0004338A">
              <w:rPr>
                <w:sz w:val="27"/>
                <w:szCs w:val="27"/>
              </w:rPr>
              <w:t xml:space="preserve">Lãnh đạo Sở kiểm tra trên hệ thống và ký </w:t>
            </w:r>
            <w:r>
              <w:rPr>
                <w:sz w:val="27"/>
                <w:szCs w:val="27"/>
              </w:rPr>
              <w:t>báo cáo thẩm định và công văn gửi Sở Nội vụ</w:t>
            </w:r>
          </w:p>
        </w:tc>
        <w:tc>
          <w:tcPr>
            <w:tcW w:w="1163" w:type="dxa"/>
            <w:tcBorders>
              <w:top w:val="single" w:sz="4" w:space="0" w:color="000000"/>
              <w:left w:val="single" w:sz="4" w:space="0" w:color="000000"/>
              <w:bottom w:val="single" w:sz="4" w:space="0" w:color="000000"/>
              <w:right w:val="single" w:sz="4" w:space="0" w:color="000000"/>
            </w:tcBorders>
            <w:vAlign w:val="center"/>
          </w:tcPr>
          <w:p w14:paraId="5DA391F8" w14:textId="77777777" w:rsidR="003D5743" w:rsidRPr="0004338A" w:rsidRDefault="003D5743" w:rsidP="000220E2">
            <w:pPr>
              <w:spacing w:before="40" w:line="340" w:lineRule="exact"/>
              <w:jc w:val="center"/>
              <w:rPr>
                <w:sz w:val="27"/>
                <w:szCs w:val="27"/>
              </w:rPr>
            </w:pPr>
            <w:r w:rsidRPr="0004338A">
              <w:rPr>
                <w:sz w:val="27"/>
                <w:szCs w:val="27"/>
              </w:rPr>
              <w:t>Lãnh đạo Sở</w:t>
            </w:r>
          </w:p>
        </w:tc>
        <w:tc>
          <w:tcPr>
            <w:tcW w:w="1134" w:type="dxa"/>
            <w:tcBorders>
              <w:left w:val="single" w:sz="4" w:space="0" w:color="000000"/>
              <w:right w:val="single" w:sz="4" w:space="0" w:color="000000"/>
            </w:tcBorders>
            <w:vAlign w:val="center"/>
          </w:tcPr>
          <w:p w14:paraId="6723BAAC" w14:textId="77777777" w:rsidR="003D5743" w:rsidRPr="0004338A" w:rsidRDefault="003D5743" w:rsidP="000220E2">
            <w:pPr>
              <w:spacing w:before="40" w:line="340" w:lineRule="exact"/>
              <w:jc w:val="center"/>
              <w:rPr>
                <w:sz w:val="27"/>
                <w:szCs w:val="27"/>
              </w:rPr>
            </w:pPr>
            <w:r w:rsidRPr="0004338A">
              <w:rPr>
                <w:sz w:val="27"/>
                <w:szCs w:val="27"/>
              </w:rPr>
              <w:t>0</w:t>
            </w:r>
            <w:r>
              <w:rPr>
                <w:sz w:val="27"/>
                <w:szCs w:val="27"/>
              </w:rPr>
              <w:t>2</w:t>
            </w:r>
            <w:r w:rsidRPr="0004338A">
              <w:rPr>
                <w:sz w:val="27"/>
                <w:szCs w:val="27"/>
              </w:rPr>
              <w:t xml:space="preserve"> ngày</w:t>
            </w:r>
          </w:p>
        </w:tc>
        <w:tc>
          <w:tcPr>
            <w:tcW w:w="1984" w:type="dxa"/>
            <w:gridSpan w:val="2"/>
            <w:tcBorders>
              <w:left w:val="single" w:sz="4" w:space="0" w:color="000000"/>
              <w:bottom w:val="single" w:sz="4" w:space="0" w:color="000000"/>
              <w:right w:val="single" w:sz="4" w:space="0" w:color="000000"/>
            </w:tcBorders>
            <w:vAlign w:val="center"/>
          </w:tcPr>
          <w:p w14:paraId="60BD41AF" w14:textId="77777777" w:rsidR="003D5743" w:rsidRPr="0004338A" w:rsidRDefault="003D5743" w:rsidP="000220E2">
            <w:pPr>
              <w:spacing w:before="40" w:line="340" w:lineRule="exact"/>
              <w:jc w:val="center"/>
              <w:rPr>
                <w:sz w:val="27"/>
                <w:szCs w:val="27"/>
              </w:rPr>
            </w:pPr>
            <w:r w:rsidRPr="0004338A">
              <w:rPr>
                <w:sz w:val="27"/>
                <w:szCs w:val="27"/>
              </w:rPr>
              <w:t xml:space="preserve"> Kết quả giải quyết TTHC </w:t>
            </w:r>
          </w:p>
        </w:tc>
      </w:tr>
      <w:tr w:rsidR="003D5743" w:rsidRPr="0004338A" w14:paraId="229B2F92" w14:textId="77777777" w:rsidTr="003D5743">
        <w:tc>
          <w:tcPr>
            <w:tcW w:w="822" w:type="dxa"/>
            <w:tcBorders>
              <w:top w:val="single" w:sz="4" w:space="0" w:color="000000"/>
              <w:left w:val="single" w:sz="4" w:space="0" w:color="000000"/>
              <w:bottom w:val="single" w:sz="4" w:space="0" w:color="000000"/>
              <w:right w:val="single" w:sz="4" w:space="0" w:color="000000"/>
            </w:tcBorders>
            <w:vAlign w:val="center"/>
          </w:tcPr>
          <w:p w14:paraId="71D822A0" w14:textId="77777777" w:rsidR="003D5743" w:rsidRPr="0004338A" w:rsidRDefault="003D5743" w:rsidP="000220E2">
            <w:pPr>
              <w:spacing w:before="40" w:line="340" w:lineRule="exact"/>
              <w:jc w:val="center"/>
              <w:rPr>
                <w:sz w:val="27"/>
                <w:szCs w:val="27"/>
              </w:rPr>
            </w:pPr>
            <w:r w:rsidRPr="0004338A">
              <w:rPr>
                <w:sz w:val="27"/>
                <w:szCs w:val="27"/>
              </w:rPr>
              <w:t>B6</w:t>
            </w:r>
          </w:p>
        </w:tc>
        <w:tc>
          <w:tcPr>
            <w:tcW w:w="3969" w:type="dxa"/>
            <w:tcBorders>
              <w:top w:val="single" w:sz="4" w:space="0" w:color="000000"/>
              <w:left w:val="single" w:sz="4" w:space="0" w:color="000000"/>
              <w:bottom w:val="single" w:sz="4" w:space="0" w:color="000000"/>
              <w:right w:val="single" w:sz="4" w:space="0" w:color="000000"/>
            </w:tcBorders>
            <w:vAlign w:val="center"/>
          </w:tcPr>
          <w:p w14:paraId="0BB548CB" w14:textId="77777777" w:rsidR="003D5743" w:rsidRPr="0004338A" w:rsidRDefault="003D5743" w:rsidP="000220E2">
            <w:pPr>
              <w:pStyle w:val="ListParagraph"/>
              <w:spacing w:before="40" w:after="0" w:line="340" w:lineRule="exact"/>
              <w:ind w:left="0"/>
              <w:jc w:val="both"/>
              <w:rPr>
                <w:rFonts w:ascii="Times New Roman" w:hAnsi="Times New Roman"/>
                <w:sz w:val="27"/>
                <w:szCs w:val="27"/>
              </w:rPr>
            </w:pPr>
            <w:r w:rsidRPr="0004338A">
              <w:rPr>
                <w:rFonts w:ascii="Times New Roman" w:hAnsi="Times New Roman"/>
                <w:sz w:val="27"/>
                <w:szCs w:val="27"/>
                <w:lang w:val="nl-NL"/>
              </w:rPr>
              <w:t xml:space="preserve">Công chức </w:t>
            </w:r>
            <w:r w:rsidRPr="0004338A">
              <w:rPr>
                <w:rFonts w:ascii="Times New Roman" w:hAnsi="Times New Roman"/>
                <w:sz w:val="27"/>
                <w:szCs w:val="27"/>
              </w:rPr>
              <w:t>phòng chuyên môn tiếp nhận vào sổ văn bản, phát hành văn bản</w:t>
            </w:r>
            <w:r>
              <w:rPr>
                <w:rFonts w:ascii="Times New Roman" w:hAnsi="Times New Roman"/>
                <w:sz w:val="27"/>
                <w:szCs w:val="27"/>
              </w:rPr>
              <w:t>:</w:t>
            </w:r>
          </w:p>
          <w:p w14:paraId="44B6402E" w14:textId="77777777" w:rsidR="003D5743" w:rsidRDefault="003D5743" w:rsidP="000220E2">
            <w:pPr>
              <w:pStyle w:val="ListParagraph"/>
              <w:spacing w:before="40" w:after="0" w:line="340" w:lineRule="exact"/>
              <w:ind w:left="0"/>
              <w:jc w:val="both"/>
              <w:rPr>
                <w:rFonts w:ascii="Times New Roman" w:hAnsi="Times New Roman"/>
                <w:sz w:val="27"/>
                <w:szCs w:val="27"/>
              </w:rPr>
            </w:pPr>
            <w:r w:rsidRPr="0004338A">
              <w:rPr>
                <w:rFonts w:ascii="Times New Roman" w:hAnsi="Times New Roman"/>
                <w:sz w:val="27"/>
                <w:szCs w:val="27"/>
              </w:rPr>
              <w:t xml:space="preserve">Thực hiện lưu hồ sơ theo quy định, chuyển trả kết quả cho </w:t>
            </w:r>
            <w:r>
              <w:rPr>
                <w:rFonts w:ascii="Times New Roman" w:hAnsi="Times New Roman"/>
                <w:sz w:val="27"/>
                <w:szCs w:val="27"/>
              </w:rPr>
              <w:t xml:space="preserve">TTPVHCC </w:t>
            </w:r>
            <w:r w:rsidRPr="0004338A">
              <w:rPr>
                <w:rFonts w:ascii="Times New Roman" w:hAnsi="Times New Roman"/>
                <w:sz w:val="27"/>
                <w:szCs w:val="27"/>
              </w:rPr>
              <w:t>hoặc trả kết quả cho công dân thông qua hệ thống</w:t>
            </w:r>
            <w:r>
              <w:rPr>
                <w:rFonts w:ascii="Times New Roman" w:hAnsi="Times New Roman"/>
                <w:sz w:val="27"/>
                <w:szCs w:val="27"/>
              </w:rPr>
              <w:t>:</w:t>
            </w:r>
          </w:p>
          <w:p w14:paraId="1EC8F38A" w14:textId="77777777" w:rsidR="003D5743" w:rsidRPr="0004338A" w:rsidRDefault="003D5743" w:rsidP="000220E2">
            <w:pPr>
              <w:pStyle w:val="ListParagraph"/>
              <w:spacing w:before="40" w:after="0" w:line="340" w:lineRule="exact"/>
              <w:ind w:left="0"/>
              <w:jc w:val="both"/>
              <w:rPr>
                <w:rFonts w:ascii="Times New Roman" w:hAnsi="Times New Roman"/>
                <w:sz w:val="27"/>
                <w:szCs w:val="27"/>
                <w:lang w:val="nl-NL"/>
              </w:rPr>
            </w:pPr>
            <w:r>
              <w:rPr>
                <w:rFonts w:ascii="Times New Roman" w:hAnsi="Times New Roman"/>
                <w:sz w:val="27"/>
                <w:szCs w:val="27"/>
              </w:rPr>
              <w:t xml:space="preserve">- Quyết định </w:t>
            </w:r>
            <w:r>
              <w:rPr>
                <w:rFonts w:ascii="Times New Roman" w:hAnsi="Times New Roman"/>
                <w:color w:val="000000"/>
                <w:sz w:val="27"/>
                <w:szCs w:val="27"/>
              </w:rPr>
              <w:t>xếp hạng trung tâm giáo dục thường xuyên</w:t>
            </w:r>
          </w:p>
        </w:tc>
        <w:tc>
          <w:tcPr>
            <w:tcW w:w="1163" w:type="dxa"/>
            <w:tcBorders>
              <w:top w:val="single" w:sz="4" w:space="0" w:color="000000"/>
              <w:left w:val="single" w:sz="4" w:space="0" w:color="000000"/>
              <w:bottom w:val="single" w:sz="4" w:space="0" w:color="000000"/>
              <w:right w:val="single" w:sz="4" w:space="0" w:color="000000"/>
            </w:tcBorders>
            <w:vAlign w:val="center"/>
          </w:tcPr>
          <w:p w14:paraId="1E33ABE8" w14:textId="77777777" w:rsidR="003D5743" w:rsidRPr="0004338A" w:rsidRDefault="003D5743" w:rsidP="000220E2">
            <w:pPr>
              <w:widowControl w:val="0"/>
              <w:spacing w:before="40" w:line="340" w:lineRule="exact"/>
              <w:jc w:val="center"/>
              <w:rPr>
                <w:sz w:val="27"/>
                <w:szCs w:val="27"/>
                <w:lang w:val="nl-NL"/>
              </w:rPr>
            </w:pPr>
            <w:r w:rsidRPr="0004338A">
              <w:rPr>
                <w:sz w:val="27"/>
                <w:szCs w:val="27"/>
                <w:lang w:val="nl-NL"/>
              </w:rPr>
              <w:t xml:space="preserve">Chuyên viên phòng </w:t>
            </w:r>
            <w:r>
              <w:rPr>
                <w:sz w:val="27"/>
                <w:szCs w:val="27"/>
                <w:lang w:val="nl-NL"/>
              </w:rPr>
              <w:t>TCCB</w:t>
            </w:r>
          </w:p>
        </w:tc>
        <w:tc>
          <w:tcPr>
            <w:tcW w:w="1134" w:type="dxa"/>
            <w:tcBorders>
              <w:left w:val="single" w:sz="4" w:space="0" w:color="000000"/>
              <w:right w:val="single" w:sz="4" w:space="0" w:color="000000"/>
            </w:tcBorders>
            <w:vAlign w:val="center"/>
          </w:tcPr>
          <w:p w14:paraId="3F56B4A7" w14:textId="77777777" w:rsidR="003D5743" w:rsidRPr="0004338A" w:rsidRDefault="003D5743" w:rsidP="000220E2">
            <w:pPr>
              <w:spacing w:before="40" w:line="340" w:lineRule="exact"/>
              <w:jc w:val="center"/>
              <w:rPr>
                <w:sz w:val="27"/>
                <w:szCs w:val="27"/>
                <w:lang w:val="nl-NL"/>
              </w:rPr>
            </w:pPr>
            <w:r>
              <w:rPr>
                <w:sz w:val="27"/>
                <w:szCs w:val="27"/>
                <w:lang w:val="nl-NL"/>
              </w:rPr>
              <w:t>15</w:t>
            </w:r>
            <w:r w:rsidRPr="0004338A">
              <w:rPr>
                <w:sz w:val="27"/>
                <w:szCs w:val="27"/>
                <w:lang w:val="nl-NL"/>
              </w:rPr>
              <w:t xml:space="preserve"> ngày</w:t>
            </w:r>
            <w:r>
              <w:rPr>
                <w:sz w:val="27"/>
                <w:szCs w:val="27"/>
                <w:lang w:val="nl-NL"/>
              </w:rPr>
              <w:t xml:space="preserve"> sau khi có văn bản gửi Sở Nội vụ, lập tờ trình UBND Thành phố</w:t>
            </w:r>
          </w:p>
        </w:tc>
        <w:tc>
          <w:tcPr>
            <w:tcW w:w="1984" w:type="dxa"/>
            <w:gridSpan w:val="2"/>
            <w:tcBorders>
              <w:left w:val="single" w:sz="4" w:space="0" w:color="000000"/>
              <w:right w:val="single" w:sz="4" w:space="0" w:color="000000"/>
            </w:tcBorders>
            <w:vAlign w:val="center"/>
          </w:tcPr>
          <w:p w14:paraId="7C5D4E8B" w14:textId="77777777" w:rsidR="003D5743" w:rsidRPr="0004338A" w:rsidRDefault="003D5743" w:rsidP="000220E2">
            <w:pPr>
              <w:spacing w:before="40" w:line="340" w:lineRule="exact"/>
              <w:jc w:val="center"/>
              <w:rPr>
                <w:sz w:val="27"/>
                <w:szCs w:val="27"/>
                <w:lang w:val="nl-NL"/>
              </w:rPr>
            </w:pPr>
            <w:r w:rsidRPr="0004338A">
              <w:rPr>
                <w:sz w:val="27"/>
                <w:szCs w:val="27"/>
                <w:lang w:val="nl-NL"/>
              </w:rPr>
              <w:t>Sổ theo dõi hồ sơ - mẫu số 06/TT01/2018/VPCP</w:t>
            </w:r>
          </w:p>
        </w:tc>
      </w:tr>
      <w:tr w:rsidR="003D5743" w:rsidRPr="0004338A" w14:paraId="32EF6DD7" w14:textId="77777777" w:rsidTr="003D5743">
        <w:tc>
          <w:tcPr>
            <w:tcW w:w="822" w:type="dxa"/>
            <w:tcBorders>
              <w:top w:val="single" w:sz="4" w:space="0" w:color="000000"/>
              <w:left w:val="single" w:sz="4" w:space="0" w:color="000000"/>
              <w:bottom w:val="single" w:sz="4" w:space="0" w:color="000000"/>
              <w:right w:val="single" w:sz="4" w:space="0" w:color="000000"/>
            </w:tcBorders>
            <w:vAlign w:val="center"/>
          </w:tcPr>
          <w:p w14:paraId="367CBE4B" w14:textId="77777777" w:rsidR="003D5743" w:rsidRPr="0004338A" w:rsidRDefault="003D5743" w:rsidP="000220E2">
            <w:pPr>
              <w:spacing w:before="40" w:line="340" w:lineRule="exact"/>
              <w:jc w:val="center"/>
              <w:rPr>
                <w:sz w:val="27"/>
                <w:szCs w:val="27"/>
              </w:rPr>
            </w:pPr>
            <w:r w:rsidRPr="0004338A">
              <w:rPr>
                <w:sz w:val="27"/>
                <w:szCs w:val="27"/>
              </w:rPr>
              <w:t>B7</w:t>
            </w:r>
          </w:p>
        </w:tc>
        <w:tc>
          <w:tcPr>
            <w:tcW w:w="3969" w:type="dxa"/>
            <w:tcBorders>
              <w:top w:val="single" w:sz="4" w:space="0" w:color="000000"/>
              <w:left w:val="single" w:sz="4" w:space="0" w:color="000000"/>
              <w:right w:val="single" w:sz="4" w:space="0" w:color="000000"/>
            </w:tcBorders>
          </w:tcPr>
          <w:p w14:paraId="6A9D1D4F" w14:textId="77777777" w:rsidR="003D5743" w:rsidRPr="0004338A" w:rsidRDefault="003D5743" w:rsidP="000220E2">
            <w:pPr>
              <w:spacing w:before="40" w:line="340" w:lineRule="exact"/>
              <w:jc w:val="both"/>
              <w:rPr>
                <w:sz w:val="27"/>
                <w:szCs w:val="27"/>
                <w:lang w:val="nl-NL"/>
              </w:rPr>
            </w:pPr>
            <w:r w:rsidRPr="0004338A">
              <w:rPr>
                <w:sz w:val="27"/>
                <w:szCs w:val="27"/>
              </w:rPr>
              <w:t>Trả kết quả cho cá nhân, tổ chức theo giấy hẹn (trực tuyến hoặc qua bưu điện)</w:t>
            </w:r>
            <w:r>
              <w:rPr>
                <w:sz w:val="27"/>
                <w:szCs w:val="27"/>
              </w:rPr>
              <w:t xml:space="preserve"> (Quyết định </w:t>
            </w:r>
            <w:r>
              <w:rPr>
                <w:color w:val="000000"/>
                <w:sz w:val="27"/>
                <w:szCs w:val="27"/>
              </w:rPr>
              <w:t>xếp hạng trung tâm giáo dục thường xuyên</w:t>
            </w:r>
            <w:r>
              <w:rPr>
                <w:sz w:val="27"/>
                <w:szCs w:val="27"/>
              </w:rPr>
              <w:t>)</w:t>
            </w:r>
          </w:p>
        </w:tc>
        <w:tc>
          <w:tcPr>
            <w:tcW w:w="1163" w:type="dxa"/>
            <w:tcBorders>
              <w:top w:val="single" w:sz="4" w:space="0" w:color="000000"/>
              <w:left w:val="single" w:sz="4" w:space="0" w:color="000000"/>
              <w:right w:val="single" w:sz="4" w:space="0" w:color="000000"/>
            </w:tcBorders>
            <w:vAlign w:val="center"/>
          </w:tcPr>
          <w:p w14:paraId="287A4647" w14:textId="77777777" w:rsidR="003D5743" w:rsidRPr="0004338A" w:rsidRDefault="003D5743" w:rsidP="000220E2">
            <w:pPr>
              <w:spacing w:before="40" w:line="340" w:lineRule="exact"/>
              <w:jc w:val="center"/>
              <w:rPr>
                <w:sz w:val="27"/>
                <w:szCs w:val="27"/>
                <w:lang w:val="nl-NL"/>
              </w:rPr>
            </w:pPr>
            <w:r w:rsidRPr="0004338A">
              <w:rPr>
                <w:sz w:val="27"/>
                <w:szCs w:val="27"/>
              </w:rPr>
              <w:t>TTPVHCC TP Hà Nội</w:t>
            </w:r>
          </w:p>
        </w:tc>
        <w:tc>
          <w:tcPr>
            <w:tcW w:w="1134" w:type="dxa"/>
            <w:tcBorders>
              <w:left w:val="single" w:sz="4" w:space="0" w:color="000000"/>
              <w:right w:val="single" w:sz="4" w:space="0" w:color="000000"/>
            </w:tcBorders>
            <w:vAlign w:val="center"/>
          </w:tcPr>
          <w:p w14:paraId="75E6DED1" w14:textId="77777777" w:rsidR="003D5743" w:rsidRPr="0004338A" w:rsidRDefault="003D5743" w:rsidP="000220E2">
            <w:pPr>
              <w:spacing w:before="40" w:line="340" w:lineRule="exact"/>
              <w:ind w:left="-108" w:right="-108"/>
              <w:jc w:val="center"/>
              <w:rPr>
                <w:sz w:val="27"/>
                <w:szCs w:val="27"/>
                <w:lang w:val="nl-NL"/>
              </w:rPr>
            </w:pPr>
            <w:r w:rsidRPr="0004338A">
              <w:rPr>
                <w:sz w:val="27"/>
                <w:szCs w:val="27"/>
                <w:lang w:val="nl-NL"/>
              </w:rPr>
              <w:t>Theo giấy hẹn</w:t>
            </w:r>
          </w:p>
        </w:tc>
        <w:tc>
          <w:tcPr>
            <w:tcW w:w="1984" w:type="dxa"/>
            <w:gridSpan w:val="2"/>
            <w:tcBorders>
              <w:left w:val="single" w:sz="4" w:space="0" w:color="000000"/>
              <w:right w:val="single" w:sz="4" w:space="0" w:color="000000"/>
            </w:tcBorders>
          </w:tcPr>
          <w:p w14:paraId="34FEEDA4" w14:textId="77777777" w:rsidR="003D5743" w:rsidRPr="0004338A" w:rsidRDefault="003D5743" w:rsidP="000220E2">
            <w:pPr>
              <w:spacing w:before="40" w:line="340" w:lineRule="exact"/>
              <w:jc w:val="center"/>
              <w:rPr>
                <w:sz w:val="27"/>
                <w:szCs w:val="27"/>
              </w:rPr>
            </w:pPr>
          </w:p>
        </w:tc>
      </w:tr>
      <w:tr w:rsidR="003D5743" w:rsidRPr="0004338A" w14:paraId="0A48B130" w14:textId="77777777" w:rsidTr="003D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2655B2F7" w14:textId="77777777" w:rsidR="003D5743" w:rsidRPr="0004338A" w:rsidRDefault="003D5743" w:rsidP="000220E2">
            <w:pPr>
              <w:spacing w:before="40" w:line="340" w:lineRule="exact"/>
              <w:jc w:val="center"/>
              <w:rPr>
                <w:b/>
                <w:sz w:val="27"/>
                <w:szCs w:val="27"/>
              </w:rPr>
            </w:pPr>
            <w:r w:rsidRPr="0004338A">
              <w:rPr>
                <w:b/>
                <w:sz w:val="27"/>
                <w:szCs w:val="27"/>
              </w:rPr>
              <w:t>4</w:t>
            </w:r>
          </w:p>
        </w:tc>
        <w:tc>
          <w:tcPr>
            <w:tcW w:w="8250" w:type="dxa"/>
            <w:gridSpan w:val="5"/>
          </w:tcPr>
          <w:p w14:paraId="40BF69C0" w14:textId="77777777" w:rsidR="003D5743" w:rsidRPr="0004338A" w:rsidRDefault="003D5743" w:rsidP="000220E2">
            <w:pPr>
              <w:spacing w:before="40" w:line="340" w:lineRule="exact"/>
              <w:jc w:val="both"/>
              <w:rPr>
                <w:b/>
                <w:sz w:val="27"/>
                <w:szCs w:val="27"/>
              </w:rPr>
            </w:pPr>
            <w:r w:rsidRPr="0004338A">
              <w:rPr>
                <w:b/>
                <w:sz w:val="27"/>
                <w:szCs w:val="27"/>
              </w:rPr>
              <w:t>Biểu mẫu</w:t>
            </w:r>
          </w:p>
        </w:tc>
      </w:tr>
      <w:tr w:rsidR="003D5743" w:rsidRPr="0004338A" w14:paraId="296EE609" w14:textId="77777777" w:rsidTr="003D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vAlign w:val="center"/>
          </w:tcPr>
          <w:p w14:paraId="21C22806" w14:textId="77777777" w:rsidR="003D5743" w:rsidRPr="000C54F8" w:rsidRDefault="003D5743" w:rsidP="000220E2">
            <w:pPr>
              <w:spacing w:before="40" w:line="340" w:lineRule="exact"/>
              <w:jc w:val="center"/>
              <w:rPr>
                <w:bCs/>
                <w:sz w:val="27"/>
                <w:szCs w:val="27"/>
              </w:rPr>
            </w:pPr>
            <w:r>
              <w:rPr>
                <w:bCs/>
                <w:sz w:val="27"/>
                <w:szCs w:val="27"/>
              </w:rPr>
              <w:t>-</w:t>
            </w:r>
          </w:p>
        </w:tc>
        <w:tc>
          <w:tcPr>
            <w:tcW w:w="8250" w:type="dxa"/>
            <w:gridSpan w:val="5"/>
          </w:tcPr>
          <w:p w14:paraId="308640C0" w14:textId="77777777" w:rsidR="003D5743" w:rsidRDefault="003D5743" w:rsidP="000220E2">
            <w:pPr>
              <w:spacing w:before="40" w:line="340" w:lineRule="exact"/>
              <w:jc w:val="both"/>
              <w:rPr>
                <w:sz w:val="27"/>
                <w:szCs w:val="27"/>
              </w:rPr>
            </w:pPr>
            <w:r>
              <w:rPr>
                <w:sz w:val="27"/>
                <w:szCs w:val="27"/>
              </w:rPr>
              <w:t>Hệ thống biểu mẫu theo cơ chế một cửa, một cửa liên thông được ban hành kèm theo thông tư 01/2018/TT-VPCP ngày 23/11/2018</w:t>
            </w:r>
          </w:p>
        </w:tc>
      </w:tr>
      <w:tr w:rsidR="003D5743" w:rsidRPr="0004338A" w14:paraId="3D1D82FD" w14:textId="77777777" w:rsidTr="003D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vAlign w:val="center"/>
          </w:tcPr>
          <w:p w14:paraId="1E7BAA68" w14:textId="77777777" w:rsidR="003D5743" w:rsidRPr="000C54F8" w:rsidRDefault="003D5743" w:rsidP="000220E2">
            <w:pPr>
              <w:spacing w:before="40" w:line="340" w:lineRule="exact"/>
              <w:jc w:val="center"/>
              <w:rPr>
                <w:bCs/>
                <w:sz w:val="27"/>
                <w:szCs w:val="27"/>
              </w:rPr>
            </w:pPr>
            <w:r w:rsidRPr="000C54F8">
              <w:rPr>
                <w:bCs/>
                <w:sz w:val="27"/>
                <w:szCs w:val="27"/>
              </w:rPr>
              <w:t>-</w:t>
            </w:r>
          </w:p>
        </w:tc>
        <w:tc>
          <w:tcPr>
            <w:tcW w:w="8250" w:type="dxa"/>
            <w:gridSpan w:val="5"/>
          </w:tcPr>
          <w:p w14:paraId="09452808" w14:textId="77777777" w:rsidR="003D5743" w:rsidRPr="0004338A" w:rsidRDefault="003D5743" w:rsidP="000220E2">
            <w:pPr>
              <w:spacing w:before="40" w:line="340" w:lineRule="exact"/>
              <w:jc w:val="both"/>
              <w:rPr>
                <w:sz w:val="27"/>
                <w:szCs w:val="27"/>
              </w:rPr>
            </w:pPr>
            <w:r>
              <w:rPr>
                <w:sz w:val="27"/>
                <w:szCs w:val="27"/>
              </w:rPr>
              <w:t>Công văn đề nghị sáp nhập, chia tách trung tâm (</w:t>
            </w:r>
            <w:r w:rsidRPr="0004338A">
              <w:rPr>
                <w:sz w:val="27"/>
                <w:szCs w:val="27"/>
              </w:rPr>
              <w:t xml:space="preserve"> mẫu </w:t>
            </w:r>
            <w:r>
              <w:rPr>
                <w:sz w:val="27"/>
                <w:szCs w:val="27"/>
              </w:rPr>
              <w:t xml:space="preserve">số 04 theo </w:t>
            </w:r>
            <w:r w:rsidRPr="008E68C3">
              <w:rPr>
                <w:rFonts w:ascii="TimesNewRomanPSMT" w:hAnsi="TimesNewRomanPSMT"/>
                <w:color w:val="000000"/>
                <w:szCs w:val="28"/>
              </w:rPr>
              <w:t>Phụ lục I kèm theo Nghị định số 125/2024/NĐ-CP</w:t>
            </w:r>
            <w:r w:rsidRPr="008E68C3">
              <w:t xml:space="preserve"> </w:t>
            </w:r>
            <w:r>
              <w:t>)</w:t>
            </w:r>
          </w:p>
        </w:tc>
      </w:tr>
      <w:tr w:rsidR="003D5743" w:rsidRPr="0004338A" w14:paraId="23BD1B47" w14:textId="77777777" w:rsidTr="003D5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vAlign w:val="center"/>
          </w:tcPr>
          <w:p w14:paraId="3036F3B6" w14:textId="77777777" w:rsidR="003D5743" w:rsidRPr="000C54F8" w:rsidRDefault="003D5743" w:rsidP="000220E2">
            <w:pPr>
              <w:spacing w:before="40" w:line="340" w:lineRule="exact"/>
              <w:jc w:val="center"/>
              <w:rPr>
                <w:bCs/>
                <w:sz w:val="27"/>
                <w:szCs w:val="27"/>
              </w:rPr>
            </w:pPr>
            <w:r w:rsidRPr="000C54F8">
              <w:rPr>
                <w:bCs/>
                <w:sz w:val="27"/>
                <w:szCs w:val="27"/>
              </w:rPr>
              <w:t>-</w:t>
            </w:r>
          </w:p>
        </w:tc>
        <w:tc>
          <w:tcPr>
            <w:tcW w:w="8250" w:type="dxa"/>
            <w:gridSpan w:val="5"/>
          </w:tcPr>
          <w:p w14:paraId="473051C0" w14:textId="77777777" w:rsidR="003D5743" w:rsidRPr="008E68C3" w:rsidRDefault="003D5743" w:rsidP="000220E2">
            <w:pPr>
              <w:rPr>
                <w:sz w:val="27"/>
                <w:szCs w:val="27"/>
              </w:rPr>
            </w:pPr>
            <w:r w:rsidRPr="008E68C3">
              <w:rPr>
                <w:sz w:val="27"/>
                <w:szCs w:val="27"/>
              </w:rPr>
              <w:t xml:space="preserve">Đề án </w:t>
            </w:r>
            <w:r>
              <w:rPr>
                <w:sz w:val="27"/>
                <w:szCs w:val="27"/>
              </w:rPr>
              <w:t>sáp nhập, chia tách Trung tâm</w:t>
            </w:r>
            <w:r w:rsidRPr="008E68C3">
              <w:rPr>
                <w:sz w:val="27"/>
                <w:szCs w:val="27"/>
              </w:rPr>
              <w:t xml:space="preserve"> (theo Mẫu số 0</w:t>
            </w:r>
            <w:r>
              <w:rPr>
                <w:sz w:val="27"/>
                <w:szCs w:val="27"/>
              </w:rPr>
              <w:t>5</w:t>
            </w:r>
            <w:r w:rsidRPr="008E68C3">
              <w:rPr>
                <w:sz w:val="27"/>
                <w:szCs w:val="27"/>
              </w:rPr>
              <w:t xml:space="preserve"> Phụ</w:t>
            </w:r>
            <w:r>
              <w:rPr>
                <w:sz w:val="27"/>
                <w:szCs w:val="27"/>
              </w:rPr>
              <w:t xml:space="preserve"> </w:t>
            </w:r>
            <w:r w:rsidRPr="008E68C3">
              <w:rPr>
                <w:sz w:val="27"/>
                <w:szCs w:val="27"/>
              </w:rPr>
              <w:t xml:space="preserve">lục I kèm theo Nghị định số 125/2024/NĐ-CP </w:t>
            </w:r>
          </w:p>
        </w:tc>
      </w:tr>
    </w:tbl>
    <w:p w14:paraId="28CC352E" w14:textId="77777777" w:rsidR="003D5743" w:rsidRDefault="003D5743" w:rsidP="003D5743"/>
    <w:p w14:paraId="3D20FD01" w14:textId="77777777" w:rsidR="003D5743" w:rsidRPr="00953F4A" w:rsidRDefault="003D5743" w:rsidP="003D5743">
      <w:pPr>
        <w:spacing w:line="320" w:lineRule="exact"/>
        <w:jc w:val="center"/>
        <w:rPr>
          <w:sz w:val="24"/>
          <w:szCs w:val="24"/>
          <w:lang w:val="vi-VN"/>
        </w:rPr>
      </w:pPr>
      <w:r>
        <w:br w:type="page"/>
      </w:r>
      <w:bookmarkStart w:id="1" w:name="chuong_pl_1"/>
      <w:r w:rsidRPr="00953F4A">
        <w:rPr>
          <w:b/>
          <w:bCs/>
          <w:sz w:val="24"/>
          <w:szCs w:val="24"/>
          <w:lang w:val="vi-VN"/>
        </w:rPr>
        <w:lastRenderedPageBreak/>
        <w:t>PHỤ LỤC I</w:t>
      </w:r>
      <w:bookmarkEnd w:id="1"/>
    </w:p>
    <w:p w14:paraId="3596DA4B" w14:textId="77777777" w:rsidR="003D5743" w:rsidRPr="00953F4A" w:rsidRDefault="003D5743" w:rsidP="003D5743">
      <w:pPr>
        <w:spacing w:line="320" w:lineRule="exact"/>
        <w:jc w:val="center"/>
        <w:rPr>
          <w:sz w:val="24"/>
          <w:szCs w:val="24"/>
          <w:lang w:val="vi-VN"/>
        </w:rPr>
      </w:pPr>
      <w:bookmarkStart w:id="2" w:name="chuong_pl_1_name"/>
      <w:r w:rsidRPr="00953F4A">
        <w:rPr>
          <w:sz w:val="24"/>
          <w:szCs w:val="24"/>
          <w:lang w:val="vi-VN"/>
        </w:rPr>
        <w:t>TIÊU CHÍ VÀ BẢNG ĐIỂM XẾP HẠNG TRUNG TÂM GIÁO DỤC THƯỜNG XUY</w:t>
      </w:r>
      <w:r w:rsidRPr="00953F4A">
        <w:rPr>
          <w:sz w:val="24"/>
          <w:szCs w:val="24"/>
        </w:rPr>
        <w:t>Ê</w:t>
      </w:r>
      <w:r w:rsidRPr="00953F4A">
        <w:rPr>
          <w:sz w:val="24"/>
          <w:szCs w:val="24"/>
          <w:lang w:val="vi-VN"/>
        </w:rPr>
        <w:t>N CẤP TỈNH</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9"/>
        <w:gridCol w:w="6648"/>
        <w:gridCol w:w="1645"/>
      </w:tblGrid>
      <w:tr w:rsidR="003D5743" w:rsidRPr="00953F4A" w14:paraId="11DAF377" w14:textId="77777777" w:rsidTr="000220E2">
        <w:trPr>
          <w:tblCellSpacing w:w="0" w:type="dxa"/>
        </w:trPr>
        <w:tc>
          <w:tcPr>
            <w:tcW w:w="7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413B4C" w14:textId="77777777" w:rsidR="003D5743" w:rsidRPr="00953F4A" w:rsidRDefault="003D5743" w:rsidP="000220E2">
            <w:pPr>
              <w:spacing w:line="320" w:lineRule="exact"/>
              <w:jc w:val="both"/>
              <w:rPr>
                <w:sz w:val="24"/>
                <w:szCs w:val="24"/>
                <w:lang w:val="vi-VN"/>
              </w:rPr>
            </w:pPr>
            <w:r w:rsidRPr="00953F4A">
              <w:rPr>
                <w:b/>
                <w:bCs/>
                <w:sz w:val="24"/>
                <w:szCs w:val="24"/>
                <w:lang w:val="vi-VN"/>
              </w:rPr>
              <w:t>Mục</w:t>
            </w:r>
          </w:p>
        </w:tc>
        <w:tc>
          <w:tcPr>
            <w:tcW w:w="6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8CBA76" w14:textId="77777777" w:rsidR="003D5743" w:rsidRPr="00953F4A" w:rsidRDefault="003D5743" w:rsidP="000220E2">
            <w:pPr>
              <w:spacing w:line="300" w:lineRule="exact"/>
              <w:jc w:val="center"/>
              <w:rPr>
                <w:sz w:val="24"/>
                <w:szCs w:val="24"/>
                <w:lang w:val="vi-VN"/>
              </w:rPr>
            </w:pPr>
            <w:r w:rsidRPr="00953F4A">
              <w:rPr>
                <w:b/>
                <w:bCs/>
                <w:sz w:val="24"/>
                <w:szCs w:val="24"/>
                <w:lang w:val="vi-VN"/>
              </w:rPr>
              <w:t>Tên tiêu chí</w:t>
            </w:r>
          </w:p>
        </w:tc>
        <w:tc>
          <w:tcPr>
            <w:tcW w:w="16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DDA116A" w14:textId="77777777" w:rsidR="003D5743" w:rsidRPr="00953F4A" w:rsidRDefault="003D5743" w:rsidP="000220E2">
            <w:pPr>
              <w:spacing w:line="320" w:lineRule="exact"/>
              <w:jc w:val="both"/>
              <w:rPr>
                <w:sz w:val="24"/>
                <w:szCs w:val="24"/>
                <w:lang w:val="vi-VN"/>
              </w:rPr>
            </w:pPr>
            <w:r w:rsidRPr="00953F4A">
              <w:rPr>
                <w:b/>
                <w:bCs/>
                <w:sz w:val="24"/>
                <w:szCs w:val="24"/>
                <w:lang w:val="vi-VN"/>
              </w:rPr>
              <w:t>Điểm tối đa</w:t>
            </w:r>
          </w:p>
        </w:tc>
      </w:tr>
      <w:tr w:rsidR="003D5743" w:rsidRPr="00953F4A" w14:paraId="7661323F"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BADB8C" w14:textId="77777777" w:rsidR="003D5743" w:rsidRPr="00953F4A" w:rsidRDefault="003D5743" w:rsidP="000220E2">
            <w:pPr>
              <w:spacing w:line="320" w:lineRule="exact"/>
              <w:jc w:val="both"/>
              <w:rPr>
                <w:sz w:val="24"/>
                <w:szCs w:val="24"/>
                <w:lang w:val="vi-VN"/>
              </w:rPr>
            </w:pPr>
            <w:r w:rsidRPr="00953F4A">
              <w:rPr>
                <w:b/>
                <w:bCs/>
                <w:sz w:val="24"/>
                <w:szCs w:val="24"/>
                <w:lang w:val="vi-VN"/>
              </w:rPr>
              <w:t>A.</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854FFD" w14:textId="77777777" w:rsidR="003D5743" w:rsidRPr="00953F4A" w:rsidRDefault="003D5743" w:rsidP="000220E2">
            <w:pPr>
              <w:spacing w:line="300" w:lineRule="exact"/>
              <w:jc w:val="both"/>
              <w:rPr>
                <w:sz w:val="24"/>
                <w:szCs w:val="24"/>
                <w:lang w:val="vi-VN"/>
              </w:rPr>
            </w:pPr>
            <w:r w:rsidRPr="00953F4A">
              <w:rPr>
                <w:b/>
                <w:bCs/>
                <w:sz w:val="24"/>
                <w:szCs w:val="24"/>
                <w:lang w:val="vi-VN"/>
              </w:rPr>
              <w:t>Nhóm tiêu chí I: Quy mô học viên (HV) theo học các chương trình giáo dục thường xuyên</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5A9DB6" w14:textId="77777777" w:rsidR="003D5743" w:rsidRPr="00953F4A" w:rsidRDefault="003D5743" w:rsidP="000220E2">
            <w:pPr>
              <w:spacing w:line="320" w:lineRule="exact"/>
              <w:jc w:val="both"/>
              <w:rPr>
                <w:sz w:val="24"/>
                <w:szCs w:val="24"/>
                <w:lang w:val="vi-VN"/>
              </w:rPr>
            </w:pPr>
            <w:r w:rsidRPr="00953F4A">
              <w:rPr>
                <w:b/>
                <w:bCs/>
                <w:sz w:val="24"/>
                <w:szCs w:val="24"/>
                <w:lang w:val="vi-VN"/>
              </w:rPr>
              <w:t>40 điểm</w:t>
            </w:r>
          </w:p>
        </w:tc>
      </w:tr>
      <w:tr w:rsidR="003D5743" w:rsidRPr="00953F4A" w14:paraId="765E5BCA" w14:textId="77777777" w:rsidTr="000220E2">
        <w:trPr>
          <w:trHeight w:val="1061"/>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D180B8" w14:textId="77777777" w:rsidR="003D5743" w:rsidRPr="00953F4A" w:rsidRDefault="003D5743" w:rsidP="000220E2">
            <w:pPr>
              <w:spacing w:line="320" w:lineRule="exact"/>
              <w:jc w:val="both"/>
              <w:rPr>
                <w:sz w:val="24"/>
                <w:szCs w:val="24"/>
                <w:lang w:val="vi-VN"/>
              </w:rPr>
            </w:pPr>
            <w:r w:rsidRPr="00953F4A">
              <w:rPr>
                <w:sz w:val="24"/>
                <w:szCs w:val="24"/>
                <w:lang w:val="vi-VN"/>
              </w:rPr>
              <w:t>1.</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43C0A0" w14:textId="77777777" w:rsidR="003D5743" w:rsidRPr="00953F4A" w:rsidRDefault="003D5743" w:rsidP="000220E2">
            <w:pPr>
              <w:spacing w:line="300" w:lineRule="exact"/>
              <w:jc w:val="both"/>
              <w:rPr>
                <w:sz w:val="24"/>
                <w:szCs w:val="24"/>
                <w:lang w:val="vi-VN"/>
              </w:rPr>
            </w:pPr>
            <w:r w:rsidRPr="00953F4A">
              <w:rPr>
                <w:sz w:val="24"/>
                <w:szCs w:val="24"/>
                <w:lang w:val="vi-VN"/>
              </w:rPr>
              <w:t>Quy mô HV của các chương trình liên kết đào tạo lấy văn bằng tốt nghiệp đại học, cao đẳng, trung cấp chuyên nghiệp:</w:t>
            </w:r>
          </w:p>
          <w:p w14:paraId="5341934A" w14:textId="77777777" w:rsidR="003D5743" w:rsidRPr="00953F4A" w:rsidRDefault="003D5743" w:rsidP="000220E2">
            <w:pPr>
              <w:spacing w:line="300" w:lineRule="exact"/>
              <w:jc w:val="both"/>
              <w:rPr>
                <w:sz w:val="24"/>
                <w:szCs w:val="24"/>
                <w:lang w:val="vi-VN"/>
              </w:rPr>
            </w:pPr>
            <w:r w:rsidRPr="00953F4A">
              <w:rPr>
                <w:sz w:val="24"/>
                <w:szCs w:val="24"/>
                <w:lang w:val="vi-VN"/>
              </w:rPr>
              <w:t>Tối thiểu có 200 HV được tính 01 điểm; tiếp theo, cứ thêm 50 HV được cộng thêm 01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BC5D92" w14:textId="77777777" w:rsidR="003D5743" w:rsidRPr="00953F4A" w:rsidRDefault="003D5743" w:rsidP="000220E2">
            <w:pPr>
              <w:spacing w:line="320" w:lineRule="exact"/>
              <w:jc w:val="both"/>
              <w:rPr>
                <w:sz w:val="24"/>
                <w:szCs w:val="24"/>
                <w:lang w:val="vi-VN"/>
              </w:rPr>
            </w:pPr>
            <w:r w:rsidRPr="00953F4A">
              <w:rPr>
                <w:sz w:val="24"/>
                <w:szCs w:val="24"/>
                <w:lang w:val="vi-VN"/>
              </w:rPr>
              <w:t>10 điểm</w:t>
            </w:r>
          </w:p>
        </w:tc>
      </w:tr>
      <w:tr w:rsidR="003D5743" w:rsidRPr="00953F4A" w14:paraId="5539C590" w14:textId="77777777" w:rsidTr="000220E2">
        <w:trPr>
          <w:trHeight w:val="881"/>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F4459A" w14:textId="77777777" w:rsidR="003D5743" w:rsidRPr="00953F4A" w:rsidRDefault="003D5743" w:rsidP="000220E2">
            <w:pPr>
              <w:spacing w:line="320" w:lineRule="exact"/>
              <w:jc w:val="both"/>
              <w:rPr>
                <w:sz w:val="24"/>
                <w:szCs w:val="24"/>
                <w:lang w:val="vi-VN"/>
              </w:rPr>
            </w:pPr>
            <w:r w:rsidRPr="00953F4A">
              <w:rPr>
                <w:sz w:val="24"/>
                <w:szCs w:val="24"/>
                <w:lang w:val="vi-VN"/>
              </w:rPr>
              <w:t>2</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1EEA1A" w14:textId="77777777" w:rsidR="003D5743" w:rsidRPr="00953F4A" w:rsidRDefault="003D5743" w:rsidP="000220E2">
            <w:pPr>
              <w:spacing w:line="300" w:lineRule="exact"/>
              <w:jc w:val="both"/>
              <w:rPr>
                <w:sz w:val="24"/>
                <w:szCs w:val="24"/>
                <w:lang w:val="vi-VN"/>
              </w:rPr>
            </w:pPr>
            <w:r w:rsidRPr="00953F4A">
              <w:rPr>
                <w:sz w:val="24"/>
                <w:szCs w:val="24"/>
                <w:lang w:val="vi-VN"/>
              </w:rPr>
              <w:t>Quy mô HV Bổ túc trung học phổ thông:</w:t>
            </w:r>
          </w:p>
          <w:p w14:paraId="5707DA62" w14:textId="77777777" w:rsidR="003D5743" w:rsidRPr="00953F4A" w:rsidRDefault="003D5743" w:rsidP="000220E2">
            <w:pPr>
              <w:spacing w:line="300" w:lineRule="exact"/>
              <w:jc w:val="both"/>
              <w:rPr>
                <w:sz w:val="24"/>
                <w:szCs w:val="24"/>
                <w:lang w:val="vi-VN"/>
              </w:rPr>
            </w:pPr>
            <w:r w:rsidRPr="00953F4A">
              <w:rPr>
                <w:sz w:val="24"/>
                <w:szCs w:val="24"/>
                <w:lang w:val="vi-VN"/>
              </w:rPr>
              <w:t>Tối thiểu có 200 HV được tính 01 điểm; tiếp theo, cứ thêm 100 HV được cộng thêm 01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1D3DE" w14:textId="77777777" w:rsidR="003D5743" w:rsidRPr="00953F4A" w:rsidRDefault="003D5743" w:rsidP="000220E2">
            <w:pPr>
              <w:spacing w:line="320" w:lineRule="exact"/>
              <w:jc w:val="both"/>
              <w:rPr>
                <w:sz w:val="24"/>
                <w:szCs w:val="24"/>
                <w:lang w:val="vi-VN"/>
              </w:rPr>
            </w:pPr>
            <w:r w:rsidRPr="00953F4A">
              <w:rPr>
                <w:sz w:val="24"/>
                <w:szCs w:val="24"/>
                <w:lang w:val="vi-VN"/>
              </w:rPr>
              <w:t>5 điểm</w:t>
            </w:r>
          </w:p>
        </w:tc>
      </w:tr>
      <w:tr w:rsidR="003D5743" w:rsidRPr="00953F4A" w14:paraId="713BD8A2" w14:textId="77777777" w:rsidTr="000220E2">
        <w:trPr>
          <w:trHeight w:val="1214"/>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5CFDF4" w14:textId="77777777" w:rsidR="003D5743" w:rsidRPr="00953F4A" w:rsidRDefault="003D5743" w:rsidP="000220E2">
            <w:pPr>
              <w:spacing w:line="320" w:lineRule="exact"/>
              <w:jc w:val="both"/>
              <w:rPr>
                <w:sz w:val="24"/>
                <w:szCs w:val="24"/>
                <w:lang w:val="vi-VN"/>
              </w:rPr>
            </w:pPr>
            <w:r w:rsidRPr="00953F4A">
              <w:rPr>
                <w:sz w:val="24"/>
                <w:szCs w:val="24"/>
                <w:lang w:val="vi-VN"/>
              </w:rPr>
              <w:t>3</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874EE9" w14:textId="77777777" w:rsidR="003D5743" w:rsidRPr="00953F4A" w:rsidRDefault="003D5743" w:rsidP="000220E2">
            <w:pPr>
              <w:spacing w:line="300" w:lineRule="exact"/>
              <w:jc w:val="both"/>
              <w:rPr>
                <w:sz w:val="24"/>
                <w:szCs w:val="24"/>
                <w:lang w:val="vi-VN"/>
              </w:rPr>
            </w:pPr>
            <w:r w:rsidRPr="00953F4A">
              <w:rPr>
                <w:sz w:val="24"/>
                <w:szCs w:val="24"/>
                <w:lang w:val="vi-VN"/>
              </w:rPr>
              <w:t>Quy mô HV học các lớp bồi dưỡng chuyên mụn nghiệp vụ, chuyển giao khoa học kỹ thuật, dạy nghề ngắn hạn, bồi dưỡng văn hoá:</w:t>
            </w:r>
          </w:p>
          <w:p w14:paraId="47EB0F3F" w14:textId="77777777" w:rsidR="003D5743" w:rsidRPr="00953F4A" w:rsidRDefault="003D5743" w:rsidP="000220E2">
            <w:pPr>
              <w:spacing w:line="300" w:lineRule="exact"/>
              <w:jc w:val="both"/>
              <w:rPr>
                <w:sz w:val="24"/>
                <w:szCs w:val="24"/>
                <w:lang w:val="vi-VN"/>
              </w:rPr>
            </w:pPr>
            <w:r w:rsidRPr="00953F4A">
              <w:rPr>
                <w:sz w:val="24"/>
                <w:szCs w:val="24"/>
                <w:lang w:val="vi-VN"/>
              </w:rPr>
              <w:t>Tối thiểu có 300 lượt HV được tính 01 điểm; tiếp theo, cứ thêm 100 lượt HV được cộng thêm 01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B4AC1F" w14:textId="77777777" w:rsidR="003D5743" w:rsidRPr="00953F4A" w:rsidRDefault="003D5743" w:rsidP="000220E2">
            <w:pPr>
              <w:spacing w:line="320" w:lineRule="exact"/>
              <w:jc w:val="both"/>
              <w:rPr>
                <w:sz w:val="24"/>
                <w:szCs w:val="24"/>
                <w:lang w:val="vi-VN"/>
              </w:rPr>
            </w:pPr>
            <w:r w:rsidRPr="00953F4A">
              <w:rPr>
                <w:sz w:val="24"/>
                <w:szCs w:val="24"/>
                <w:lang w:val="vi-VN"/>
              </w:rPr>
              <w:t>15 điểm</w:t>
            </w:r>
          </w:p>
        </w:tc>
      </w:tr>
      <w:tr w:rsidR="003D5743" w:rsidRPr="00953F4A" w14:paraId="72CEEB84"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F2A19C" w14:textId="77777777" w:rsidR="003D5743" w:rsidRPr="00953F4A" w:rsidRDefault="003D5743" w:rsidP="000220E2">
            <w:pPr>
              <w:spacing w:line="320" w:lineRule="exact"/>
              <w:jc w:val="both"/>
              <w:rPr>
                <w:sz w:val="24"/>
                <w:szCs w:val="24"/>
                <w:lang w:val="vi-VN"/>
              </w:rPr>
            </w:pPr>
            <w:r w:rsidRPr="00953F4A">
              <w:rPr>
                <w:sz w:val="24"/>
                <w:szCs w:val="24"/>
                <w:lang w:val="vi-VN"/>
              </w:rPr>
              <w:t>4</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2EA0BC" w14:textId="77777777" w:rsidR="003D5743" w:rsidRPr="00953F4A" w:rsidRDefault="003D5743" w:rsidP="000220E2">
            <w:pPr>
              <w:spacing w:line="300" w:lineRule="exact"/>
              <w:jc w:val="both"/>
              <w:rPr>
                <w:sz w:val="24"/>
                <w:szCs w:val="24"/>
                <w:lang w:val="vi-VN"/>
              </w:rPr>
            </w:pPr>
            <w:r w:rsidRPr="00953F4A">
              <w:rPr>
                <w:sz w:val="24"/>
                <w:szCs w:val="24"/>
                <w:lang w:val="vi-VN"/>
              </w:rPr>
              <w:t>Quy mô HV học ngoại ngữ, tin học, công nghệ thông tin truyền thông, tiếng dân tộc thiểu số:</w:t>
            </w:r>
          </w:p>
          <w:p w14:paraId="29D91594" w14:textId="77777777" w:rsidR="003D5743" w:rsidRPr="00953F4A" w:rsidRDefault="003D5743" w:rsidP="000220E2">
            <w:pPr>
              <w:spacing w:line="300" w:lineRule="exact"/>
              <w:jc w:val="both"/>
              <w:rPr>
                <w:sz w:val="24"/>
                <w:szCs w:val="24"/>
                <w:lang w:val="vi-VN"/>
              </w:rPr>
            </w:pPr>
            <w:r w:rsidRPr="00953F4A">
              <w:rPr>
                <w:sz w:val="24"/>
                <w:szCs w:val="24"/>
                <w:lang w:val="vi-VN"/>
              </w:rPr>
              <w:t>Tối thiểu có 100 HV được tính 01 điểm; tiếp theo, cứ thêm 50 HV được cộng thêm 01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1D9AF9" w14:textId="77777777" w:rsidR="003D5743" w:rsidRPr="00953F4A" w:rsidRDefault="003D5743" w:rsidP="000220E2">
            <w:pPr>
              <w:spacing w:line="320" w:lineRule="exact"/>
              <w:jc w:val="both"/>
              <w:rPr>
                <w:sz w:val="24"/>
                <w:szCs w:val="24"/>
                <w:lang w:val="vi-VN"/>
              </w:rPr>
            </w:pPr>
            <w:r w:rsidRPr="00953F4A">
              <w:rPr>
                <w:sz w:val="24"/>
                <w:szCs w:val="24"/>
                <w:lang w:val="pt-BR"/>
              </w:rPr>
              <w:t>10 điểm</w:t>
            </w:r>
          </w:p>
        </w:tc>
      </w:tr>
      <w:tr w:rsidR="003D5743" w:rsidRPr="00953F4A" w14:paraId="128FB96C"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2E157A" w14:textId="77777777" w:rsidR="003D5743" w:rsidRPr="00953F4A" w:rsidRDefault="003D5743" w:rsidP="000220E2">
            <w:pPr>
              <w:spacing w:line="320" w:lineRule="exact"/>
              <w:jc w:val="both"/>
              <w:rPr>
                <w:sz w:val="24"/>
                <w:szCs w:val="24"/>
                <w:lang w:val="vi-VN"/>
              </w:rPr>
            </w:pPr>
            <w:r w:rsidRPr="00953F4A">
              <w:rPr>
                <w:b/>
                <w:bCs/>
                <w:sz w:val="24"/>
                <w:szCs w:val="24"/>
                <w:lang w:val="vi-VN"/>
              </w:rPr>
              <w:t>B.</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FA99CD" w14:textId="77777777" w:rsidR="003D5743" w:rsidRPr="00953F4A" w:rsidRDefault="003D5743" w:rsidP="000220E2">
            <w:pPr>
              <w:spacing w:line="300" w:lineRule="exact"/>
              <w:jc w:val="both"/>
              <w:rPr>
                <w:sz w:val="24"/>
                <w:szCs w:val="24"/>
                <w:lang w:val="vi-VN"/>
              </w:rPr>
            </w:pPr>
            <w:r w:rsidRPr="00953F4A">
              <w:rPr>
                <w:b/>
                <w:bCs/>
                <w:sz w:val="24"/>
                <w:szCs w:val="24"/>
                <w:lang w:val="vi-VN"/>
              </w:rPr>
              <w:t>Nhóm tiêu chí II: Cơ cấu tổ chức và đội ngũ cán bộ, giáo viên</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EB14F4" w14:textId="77777777" w:rsidR="003D5743" w:rsidRPr="00953F4A" w:rsidRDefault="003D5743" w:rsidP="000220E2">
            <w:pPr>
              <w:spacing w:line="320" w:lineRule="exact"/>
              <w:jc w:val="both"/>
              <w:rPr>
                <w:sz w:val="24"/>
                <w:szCs w:val="24"/>
                <w:lang w:val="vi-VN"/>
              </w:rPr>
            </w:pPr>
            <w:r w:rsidRPr="00953F4A">
              <w:rPr>
                <w:b/>
                <w:bCs/>
                <w:sz w:val="24"/>
                <w:szCs w:val="24"/>
                <w:lang w:val="vi-VN"/>
              </w:rPr>
              <w:t>20 điểm</w:t>
            </w:r>
          </w:p>
        </w:tc>
      </w:tr>
      <w:tr w:rsidR="003D5743" w:rsidRPr="00953F4A" w14:paraId="71E86CBD" w14:textId="77777777" w:rsidTr="000220E2">
        <w:trPr>
          <w:trHeight w:val="1691"/>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C9237A" w14:textId="77777777" w:rsidR="003D5743" w:rsidRPr="00953F4A" w:rsidRDefault="003D5743" w:rsidP="000220E2">
            <w:pPr>
              <w:spacing w:line="320" w:lineRule="exact"/>
              <w:jc w:val="both"/>
              <w:rPr>
                <w:sz w:val="24"/>
                <w:szCs w:val="24"/>
                <w:lang w:val="vi-VN"/>
              </w:rPr>
            </w:pPr>
            <w:r w:rsidRPr="00953F4A">
              <w:rPr>
                <w:sz w:val="24"/>
                <w:szCs w:val="24"/>
                <w:lang w:val="vi-VN"/>
              </w:rPr>
              <w:t>1.</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62BE7B" w14:textId="77777777" w:rsidR="003D5743" w:rsidRPr="00953F4A" w:rsidRDefault="003D5743" w:rsidP="000220E2">
            <w:pPr>
              <w:spacing w:line="300" w:lineRule="exact"/>
              <w:jc w:val="both"/>
              <w:rPr>
                <w:sz w:val="24"/>
                <w:szCs w:val="24"/>
                <w:lang w:val="vi-VN"/>
              </w:rPr>
            </w:pPr>
            <w:r w:rsidRPr="00953F4A">
              <w:rPr>
                <w:sz w:val="24"/>
                <w:szCs w:val="24"/>
                <w:lang w:val="vi-VN"/>
              </w:rPr>
              <w:t>Cơ cấu tổ chức bộ máy:</w:t>
            </w:r>
          </w:p>
          <w:p w14:paraId="6832799B" w14:textId="77777777" w:rsidR="003D5743" w:rsidRPr="00953F4A" w:rsidRDefault="003D5743" w:rsidP="000220E2">
            <w:pPr>
              <w:spacing w:line="300" w:lineRule="exact"/>
              <w:jc w:val="both"/>
              <w:rPr>
                <w:sz w:val="24"/>
                <w:szCs w:val="24"/>
                <w:lang w:val="vi-VN"/>
              </w:rPr>
            </w:pPr>
            <w:r w:rsidRPr="00953F4A">
              <w:rPr>
                <w:sz w:val="24"/>
                <w:szCs w:val="24"/>
                <w:lang w:val="vi-VN"/>
              </w:rPr>
              <w:t>- Ban giám đốc chỉ có 1 người được tính 01 điểm. Ban giám đốc có 2 người trở lên được tính 02 điểm.</w:t>
            </w:r>
          </w:p>
          <w:p w14:paraId="73701223" w14:textId="77777777" w:rsidR="003D5743" w:rsidRPr="00953F4A" w:rsidRDefault="003D5743" w:rsidP="000220E2">
            <w:pPr>
              <w:spacing w:line="300" w:lineRule="exact"/>
              <w:jc w:val="both"/>
              <w:rPr>
                <w:sz w:val="24"/>
                <w:szCs w:val="24"/>
                <w:lang w:val="vi-VN"/>
              </w:rPr>
            </w:pPr>
            <w:r w:rsidRPr="00953F4A">
              <w:rPr>
                <w:sz w:val="24"/>
                <w:szCs w:val="24"/>
                <w:lang w:val="vi-VN"/>
              </w:rPr>
              <w:t>- Tối thiểu có 2 phòng chuyên môn, nghiệp vụ và tương đương được tính 01 điểm. Có từ 3 phòng chuyên môn, nghiệp vụ và tương đương trở lên được tính 02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74B8F5" w14:textId="77777777" w:rsidR="003D5743" w:rsidRPr="00953F4A" w:rsidRDefault="003D5743" w:rsidP="000220E2">
            <w:pPr>
              <w:spacing w:line="320" w:lineRule="exact"/>
              <w:jc w:val="both"/>
              <w:rPr>
                <w:sz w:val="24"/>
                <w:szCs w:val="24"/>
                <w:lang w:val="vi-VN"/>
              </w:rPr>
            </w:pPr>
            <w:r w:rsidRPr="00953F4A">
              <w:rPr>
                <w:sz w:val="24"/>
                <w:szCs w:val="24"/>
                <w:lang w:val="vi-VN"/>
              </w:rPr>
              <w:t>4 điểm</w:t>
            </w:r>
          </w:p>
        </w:tc>
      </w:tr>
      <w:tr w:rsidR="003D5743" w:rsidRPr="00953F4A" w14:paraId="49B1CC50" w14:textId="77777777" w:rsidTr="000220E2">
        <w:trPr>
          <w:tblCellSpacing w:w="0" w:type="dxa"/>
        </w:trPr>
        <w:tc>
          <w:tcPr>
            <w:tcW w:w="76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7CA0716A" w14:textId="77777777" w:rsidR="003D5743" w:rsidRPr="00953F4A" w:rsidRDefault="003D5743" w:rsidP="000220E2">
            <w:pPr>
              <w:spacing w:line="320" w:lineRule="exact"/>
              <w:jc w:val="both"/>
              <w:rPr>
                <w:sz w:val="24"/>
                <w:szCs w:val="24"/>
                <w:lang w:val="vi-VN"/>
              </w:rPr>
            </w:pPr>
            <w:r w:rsidRPr="00953F4A">
              <w:rPr>
                <w:sz w:val="24"/>
                <w:szCs w:val="24"/>
                <w:lang w:val="vi-VN"/>
              </w:rPr>
              <w:t>2.</w:t>
            </w:r>
          </w:p>
        </w:tc>
        <w:tc>
          <w:tcPr>
            <w:tcW w:w="688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22BD8EF" w14:textId="77777777" w:rsidR="003D5743" w:rsidRPr="00953F4A" w:rsidRDefault="003D5743" w:rsidP="000220E2">
            <w:pPr>
              <w:spacing w:line="300" w:lineRule="exact"/>
              <w:jc w:val="both"/>
              <w:rPr>
                <w:sz w:val="24"/>
                <w:szCs w:val="24"/>
                <w:lang w:val="vi-VN"/>
              </w:rPr>
            </w:pPr>
            <w:r w:rsidRPr="00953F4A">
              <w:rPr>
                <w:sz w:val="24"/>
                <w:szCs w:val="24"/>
                <w:lang w:val="vi-VN"/>
              </w:rPr>
              <w:t>Đội ngũ cán bộ, giáo viên:</w:t>
            </w:r>
          </w:p>
          <w:p w14:paraId="572E122E" w14:textId="77777777" w:rsidR="003D5743" w:rsidRPr="00953F4A" w:rsidRDefault="003D5743" w:rsidP="000220E2">
            <w:pPr>
              <w:spacing w:line="300" w:lineRule="exact"/>
              <w:jc w:val="both"/>
              <w:rPr>
                <w:sz w:val="24"/>
                <w:szCs w:val="24"/>
                <w:lang w:val="vi-VN"/>
              </w:rPr>
            </w:pPr>
            <w:r w:rsidRPr="00953F4A">
              <w:rPr>
                <w:sz w:val="24"/>
                <w:szCs w:val="24"/>
                <w:lang w:val="vi-VN"/>
              </w:rPr>
              <w:t>- Số cán bộ, giáo viên cơ hữu và hợp đồng dài hạn: (06 điểm)</w:t>
            </w:r>
          </w:p>
          <w:p w14:paraId="1D7C41E2" w14:textId="77777777" w:rsidR="003D5743" w:rsidRPr="00953F4A" w:rsidRDefault="003D5743" w:rsidP="000220E2">
            <w:pPr>
              <w:spacing w:line="300" w:lineRule="exact"/>
              <w:jc w:val="both"/>
              <w:rPr>
                <w:sz w:val="24"/>
                <w:szCs w:val="24"/>
                <w:lang w:val="vi-VN"/>
              </w:rPr>
            </w:pPr>
            <w:r w:rsidRPr="00953F4A">
              <w:rPr>
                <w:sz w:val="24"/>
                <w:szCs w:val="24"/>
                <w:lang w:val="vi-VN"/>
              </w:rPr>
              <w:t>Tối thiểu có 15 người được tính 01 điểm; tiếp theo, cứ thêm 2 người được cộng thêm 01 điểm.</w:t>
            </w:r>
          </w:p>
        </w:tc>
        <w:tc>
          <w:tcPr>
            <w:tcW w:w="1684"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2F84668" w14:textId="77777777" w:rsidR="003D5743" w:rsidRPr="00953F4A" w:rsidRDefault="003D5743" w:rsidP="000220E2">
            <w:pPr>
              <w:spacing w:line="320" w:lineRule="exact"/>
              <w:jc w:val="both"/>
              <w:rPr>
                <w:sz w:val="24"/>
                <w:szCs w:val="24"/>
                <w:lang w:val="vi-VN"/>
              </w:rPr>
            </w:pPr>
            <w:r w:rsidRPr="00953F4A">
              <w:rPr>
                <w:sz w:val="24"/>
                <w:szCs w:val="24"/>
                <w:lang w:val="vi-VN"/>
              </w:rPr>
              <w:t>12 điểm</w:t>
            </w:r>
          </w:p>
        </w:tc>
      </w:tr>
      <w:tr w:rsidR="003D5743" w:rsidRPr="00953F4A" w14:paraId="5792B36A" w14:textId="77777777" w:rsidTr="000220E2">
        <w:trPr>
          <w:trHeight w:val="2259"/>
          <w:tblCellSpacing w:w="0" w:type="dxa"/>
        </w:trPr>
        <w:tc>
          <w:tcPr>
            <w:tcW w:w="76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4F7EC4F" w14:textId="77777777" w:rsidR="003D5743" w:rsidRPr="00953F4A" w:rsidRDefault="003D5743" w:rsidP="000220E2">
            <w:pPr>
              <w:spacing w:line="320" w:lineRule="exact"/>
              <w:jc w:val="both"/>
              <w:rPr>
                <w:sz w:val="24"/>
                <w:szCs w:val="24"/>
                <w:lang w:val="vi-VN"/>
              </w:rPr>
            </w:pPr>
          </w:p>
        </w:tc>
        <w:tc>
          <w:tcPr>
            <w:tcW w:w="688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63164F8" w14:textId="77777777" w:rsidR="003D5743" w:rsidRPr="00953F4A" w:rsidRDefault="003D5743" w:rsidP="000220E2">
            <w:pPr>
              <w:spacing w:line="300" w:lineRule="exact"/>
              <w:jc w:val="both"/>
              <w:rPr>
                <w:sz w:val="24"/>
                <w:szCs w:val="24"/>
                <w:lang w:val="vi-VN"/>
              </w:rPr>
            </w:pPr>
            <w:r w:rsidRPr="00953F4A">
              <w:rPr>
                <w:sz w:val="24"/>
                <w:szCs w:val="24"/>
                <w:lang w:val="pt-BR"/>
              </w:rPr>
              <w:t>- Cơ cấu đội ngũ giáo viên: (03 điểm)</w:t>
            </w:r>
          </w:p>
          <w:p w14:paraId="5FFB68DD" w14:textId="77777777" w:rsidR="003D5743" w:rsidRPr="00953F4A" w:rsidRDefault="003D5743" w:rsidP="000220E2">
            <w:pPr>
              <w:spacing w:line="300" w:lineRule="exact"/>
              <w:jc w:val="both"/>
              <w:rPr>
                <w:sz w:val="24"/>
                <w:szCs w:val="24"/>
                <w:lang w:val="vi-VN"/>
              </w:rPr>
            </w:pPr>
            <w:r w:rsidRPr="00953F4A">
              <w:rPr>
                <w:sz w:val="24"/>
                <w:szCs w:val="24"/>
                <w:lang w:val="pt-BR"/>
              </w:rPr>
              <w:t>Có giáo viên của 4-6 môn học bắt buộc của Chương trình giáo dục thường xuyên cấp trung học phổ thông: 01 điểm. Có giáo viên của 7 môn học bắt buộc: 02 điểm. Có giáo viên ngoại ngữ, tin học, công nghệ thông tin được cộng thêm 01 điểm.</w:t>
            </w:r>
          </w:p>
          <w:p w14:paraId="4AF2E058" w14:textId="77777777" w:rsidR="003D5743" w:rsidRPr="00953F4A" w:rsidRDefault="003D5743" w:rsidP="000220E2">
            <w:pPr>
              <w:spacing w:line="300" w:lineRule="exact"/>
              <w:jc w:val="both"/>
              <w:rPr>
                <w:sz w:val="24"/>
                <w:szCs w:val="24"/>
                <w:lang w:val="vi-VN"/>
              </w:rPr>
            </w:pPr>
            <w:r w:rsidRPr="00953F4A">
              <w:rPr>
                <w:sz w:val="24"/>
                <w:szCs w:val="24"/>
                <w:lang w:val="pt-BR"/>
              </w:rPr>
              <w:t>-Trình độ chuyên môn của đội ngũ cán bộ, giáo viên: (03 điểm)</w:t>
            </w:r>
          </w:p>
          <w:p w14:paraId="629565AF" w14:textId="77777777" w:rsidR="003D5743" w:rsidRPr="00953F4A" w:rsidRDefault="003D5743" w:rsidP="000220E2">
            <w:pPr>
              <w:spacing w:line="300" w:lineRule="exact"/>
              <w:jc w:val="both"/>
              <w:rPr>
                <w:sz w:val="24"/>
                <w:szCs w:val="24"/>
                <w:lang w:val="vi-VN"/>
              </w:rPr>
            </w:pPr>
            <w:r w:rsidRPr="00953F4A">
              <w:rPr>
                <w:sz w:val="24"/>
                <w:szCs w:val="24"/>
                <w:lang w:val="pt-BR"/>
              </w:rPr>
              <w:t>Tối thiểu có 80% cán bộ quản lý, giáo viên cú trình độ từ đại học trở lên được tính 01 điểm; tiếp theo, cứ thêm 5% thì được cộng thêm 0,5 điểm.</w:t>
            </w:r>
          </w:p>
        </w:tc>
        <w:tc>
          <w:tcPr>
            <w:tcW w:w="1684"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86AE2FD" w14:textId="77777777" w:rsidR="003D5743" w:rsidRPr="00953F4A" w:rsidRDefault="003D5743" w:rsidP="000220E2">
            <w:pPr>
              <w:spacing w:line="320" w:lineRule="exact"/>
              <w:jc w:val="both"/>
              <w:rPr>
                <w:sz w:val="24"/>
                <w:szCs w:val="24"/>
                <w:lang w:val="vi-VN"/>
              </w:rPr>
            </w:pPr>
          </w:p>
        </w:tc>
      </w:tr>
      <w:tr w:rsidR="003D5743" w:rsidRPr="00953F4A" w14:paraId="51D1F89A" w14:textId="77777777" w:rsidTr="000220E2">
        <w:trPr>
          <w:tblCellSpacing w:w="0" w:type="dxa"/>
        </w:trPr>
        <w:tc>
          <w:tcPr>
            <w:tcW w:w="761"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31F9C97E" w14:textId="77777777" w:rsidR="003D5743" w:rsidRPr="00953F4A" w:rsidRDefault="003D5743" w:rsidP="000220E2">
            <w:pPr>
              <w:spacing w:line="320" w:lineRule="exact"/>
              <w:jc w:val="both"/>
              <w:rPr>
                <w:sz w:val="24"/>
                <w:szCs w:val="24"/>
                <w:lang w:val="vi-VN"/>
              </w:rPr>
            </w:pPr>
            <w:r w:rsidRPr="00953F4A">
              <w:rPr>
                <w:sz w:val="24"/>
                <w:szCs w:val="24"/>
                <w:lang w:val="vi-VN"/>
              </w:rPr>
              <w:t>3</w:t>
            </w:r>
          </w:p>
        </w:tc>
        <w:tc>
          <w:tcPr>
            <w:tcW w:w="688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14:paraId="56B3B466" w14:textId="77777777" w:rsidR="003D5743" w:rsidRPr="00953F4A" w:rsidRDefault="003D5743" w:rsidP="000220E2">
            <w:pPr>
              <w:spacing w:line="300" w:lineRule="exact"/>
              <w:jc w:val="both"/>
              <w:rPr>
                <w:sz w:val="24"/>
                <w:szCs w:val="24"/>
                <w:lang w:val="vi-VN"/>
              </w:rPr>
            </w:pPr>
            <w:r w:rsidRPr="00953F4A">
              <w:rPr>
                <w:sz w:val="24"/>
                <w:szCs w:val="24"/>
                <w:lang w:val="pt-BR"/>
              </w:rPr>
              <w:t>Trình độ ngoại ngữ:</w:t>
            </w:r>
          </w:p>
          <w:p w14:paraId="471C8DC9" w14:textId="77777777" w:rsidR="003D5743" w:rsidRPr="00953F4A" w:rsidRDefault="003D5743" w:rsidP="000220E2">
            <w:pPr>
              <w:spacing w:line="300" w:lineRule="exact"/>
              <w:jc w:val="both"/>
              <w:rPr>
                <w:sz w:val="24"/>
                <w:szCs w:val="24"/>
                <w:lang w:val="vi-VN"/>
              </w:rPr>
            </w:pPr>
            <w:r w:rsidRPr="00953F4A">
              <w:rPr>
                <w:sz w:val="24"/>
                <w:szCs w:val="24"/>
                <w:lang w:val="pt-BR"/>
              </w:rPr>
              <w:t>- Dưới 40% cán bộ quản lý, giáo viên có trình độ ngoại ngữ A trở lên: 0 điểm.</w:t>
            </w:r>
          </w:p>
          <w:p w14:paraId="2D7844F7" w14:textId="77777777" w:rsidR="003D5743" w:rsidRPr="00953F4A" w:rsidRDefault="003D5743" w:rsidP="000220E2">
            <w:pPr>
              <w:spacing w:line="300" w:lineRule="exact"/>
              <w:jc w:val="both"/>
              <w:rPr>
                <w:sz w:val="24"/>
                <w:szCs w:val="24"/>
                <w:lang w:val="vi-VN"/>
              </w:rPr>
            </w:pPr>
            <w:r w:rsidRPr="00953F4A">
              <w:rPr>
                <w:sz w:val="24"/>
                <w:szCs w:val="24"/>
                <w:lang w:val="pt-BR"/>
              </w:rPr>
              <w:t>- Có từ 40%-69% cán bộ quản lý, giáo viên có trình độ ngoại ngữ A trở lên được tính 01 điểm.</w:t>
            </w:r>
          </w:p>
          <w:p w14:paraId="79FA959D" w14:textId="77777777" w:rsidR="003D5743" w:rsidRPr="00953F4A" w:rsidRDefault="003D5743" w:rsidP="000220E2">
            <w:pPr>
              <w:spacing w:line="300" w:lineRule="exact"/>
              <w:jc w:val="both"/>
              <w:rPr>
                <w:sz w:val="24"/>
                <w:szCs w:val="24"/>
                <w:lang w:val="vi-VN"/>
              </w:rPr>
            </w:pPr>
            <w:r w:rsidRPr="00953F4A">
              <w:rPr>
                <w:sz w:val="24"/>
                <w:szCs w:val="24"/>
                <w:lang w:val="pt-BR"/>
              </w:rPr>
              <w:lastRenderedPageBreak/>
              <w:t>- Có từ 70% trở lên cán bộ quản lý, giáo viên có trình độ ngoại ngữ A trở lên được tính 02 điểm.</w:t>
            </w:r>
          </w:p>
        </w:tc>
        <w:tc>
          <w:tcPr>
            <w:tcW w:w="168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14:paraId="1D4A98BB" w14:textId="77777777" w:rsidR="003D5743" w:rsidRPr="00953F4A" w:rsidRDefault="003D5743" w:rsidP="000220E2">
            <w:pPr>
              <w:spacing w:line="320" w:lineRule="exact"/>
              <w:jc w:val="both"/>
              <w:rPr>
                <w:sz w:val="24"/>
                <w:szCs w:val="24"/>
                <w:lang w:val="vi-VN"/>
              </w:rPr>
            </w:pPr>
            <w:r w:rsidRPr="00953F4A">
              <w:rPr>
                <w:sz w:val="24"/>
                <w:szCs w:val="24"/>
                <w:lang w:val="pt-BR"/>
              </w:rPr>
              <w:lastRenderedPageBreak/>
              <w:t>2 điểm</w:t>
            </w:r>
          </w:p>
        </w:tc>
      </w:tr>
      <w:tr w:rsidR="003D5743" w:rsidRPr="00953F4A" w14:paraId="0BAA1202" w14:textId="77777777" w:rsidTr="000220E2">
        <w:trPr>
          <w:tblCellSpacing w:w="0" w:type="dxa"/>
        </w:trPr>
        <w:tc>
          <w:tcPr>
            <w:tcW w:w="761"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7F3B0E66" w14:textId="77777777" w:rsidR="003D5743" w:rsidRPr="00953F4A" w:rsidRDefault="003D5743" w:rsidP="000220E2">
            <w:pPr>
              <w:spacing w:line="300" w:lineRule="exact"/>
              <w:jc w:val="both"/>
              <w:rPr>
                <w:sz w:val="24"/>
                <w:szCs w:val="24"/>
                <w:lang w:val="vi-VN"/>
              </w:rPr>
            </w:pPr>
            <w:r w:rsidRPr="00953F4A">
              <w:rPr>
                <w:sz w:val="24"/>
                <w:szCs w:val="24"/>
                <w:lang w:val="pt-BR"/>
              </w:rPr>
              <w:t>4</w:t>
            </w:r>
          </w:p>
        </w:tc>
        <w:tc>
          <w:tcPr>
            <w:tcW w:w="688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14:paraId="17A452D2" w14:textId="77777777" w:rsidR="003D5743" w:rsidRPr="00953F4A" w:rsidRDefault="003D5743" w:rsidP="000220E2">
            <w:pPr>
              <w:spacing w:line="300" w:lineRule="exact"/>
              <w:jc w:val="both"/>
              <w:rPr>
                <w:sz w:val="24"/>
                <w:szCs w:val="24"/>
                <w:lang w:val="vi-VN"/>
              </w:rPr>
            </w:pPr>
            <w:r w:rsidRPr="00953F4A">
              <w:rPr>
                <w:sz w:val="24"/>
                <w:szCs w:val="24"/>
                <w:lang w:val="pt-BR"/>
              </w:rPr>
              <w:t>Trình độ tin học:</w:t>
            </w:r>
          </w:p>
          <w:p w14:paraId="160A0E32" w14:textId="77777777" w:rsidR="003D5743" w:rsidRPr="00953F4A" w:rsidRDefault="003D5743" w:rsidP="000220E2">
            <w:pPr>
              <w:spacing w:line="300" w:lineRule="exact"/>
              <w:jc w:val="both"/>
              <w:rPr>
                <w:sz w:val="24"/>
                <w:szCs w:val="24"/>
                <w:lang w:val="vi-VN"/>
              </w:rPr>
            </w:pPr>
            <w:r w:rsidRPr="00953F4A">
              <w:rPr>
                <w:sz w:val="24"/>
                <w:szCs w:val="24"/>
                <w:lang w:val="pt-BR"/>
              </w:rPr>
              <w:t>- Dưới 50% cán bộ quản lý, giáo viên có trình độ tin học A trở lên: 0 điểm.</w:t>
            </w:r>
          </w:p>
          <w:p w14:paraId="1ACF47B8" w14:textId="77777777" w:rsidR="003D5743" w:rsidRPr="00953F4A" w:rsidRDefault="003D5743" w:rsidP="000220E2">
            <w:pPr>
              <w:spacing w:line="300" w:lineRule="exact"/>
              <w:jc w:val="both"/>
              <w:rPr>
                <w:sz w:val="24"/>
                <w:szCs w:val="24"/>
                <w:lang w:val="vi-VN"/>
              </w:rPr>
            </w:pPr>
            <w:r w:rsidRPr="00953F4A">
              <w:rPr>
                <w:sz w:val="24"/>
                <w:szCs w:val="24"/>
                <w:lang w:val="pt-BR"/>
              </w:rPr>
              <w:t>- Có từ 50%-79% cán bộ quản lý, giáo viên có trình độ tin học A trở lên được tính 01 điểm.</w:t>
            </w:r>
          </w:p>
          <w:p w14:paraId="1CFF1020" w14:textId="77777777" w:rsidR="003D5743" w:rsidRPr="00953F4A" w:rsidRDefault="003D5743" w:rsidP="000220E2">
            <w:pPr>
              <w:spacing w:line="300" w:lineRule="exact"/>
              <w:jc w:val="both"/>
              <w:rPr>
                <w:sz w:val="24"/>
                <w:szCs w:val="24"/>
                <w:lang w:val="vi-VN"/>
              </w:rPr>
            </w:pPr>
            <w:r w:rsidRPr="00953F4A">
              <w:rPr>
                <w:sz w:val="24"/>
                <w:szCs w:val="24"/>
                <w:lang w:val="pt-BR"/>
              </w:rPr>
              <w:t>- Có từ 80% trở lên cán bộ quản lý, giáo viên có trình độ tin học A trở lên được tính 02 điểm.</w:t>
            </w:r>
          </w:p>
        </w:tc>
        <w:tc>
          <w:tcPr>
            <w:tcW w:w="168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14:paraId="001A4A89" w14:textId="77777777" w:rsidR="003D5743" w:rsidRPr="00953F4A" w:rsidRDefault="003D5743" w:rsidP="000220E2">
            <w:pPr>
              <w:spacing w:line="320" w:lineRule="exact"/>
              <w:jc w:val="both"/>
              <w:rPr>
                <w:sz w:val="24"/>
                <w:szCs w:val="24"/>
                <w:lang w:val="vi-VN"/>
              </w:rPr>
            </w:pPr>
            <w:r w:rsidRPr="00953F4A">
              <w:rPr>
                <w:sz w:val="24"/>
                <w:szCs w:val="24"/>
                <w:lang w:val="pt-BR"/>
              </w:rPr>
              <w:t>2 điểm</w:t>
            </w:r>
          </w:p>
        </w:tc>
      </w:tr>
      <w:tr w:rsidR="003D5743" w:rsidRPr="00953F4A" w14:paraId="0C23508A" w14:textId="77777777" w:rsidTr="000220E2">
        <w:trPr>
          <w:trHeight w:val="475"/>
          <w:tblCellSpacing w:w="0" w:type="dxa"/>
        </w:trPr>
        <w:tc>
          <w:tcPr>
            <w:tcW w:w="7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819EF6" w14:textId="77777777" w:rsidR="003D5743" w:rsidRPr="00953F4A" w:rsidRDefault="003D5743" w:rsidP="000220E2">
            <w:pPr>
              <w:spacing w:line="300" w:lineRule="exact"/>
              <w:jc w:val="both"/>
              <w:rPr>
                <w:sz w:val="24"/>
                <w:szCs w:val="24"/>
                <w:lang w:val="vi-VN"/>
              </w:rPr>
            </w:pPr>
            <w:r w:rsidRPr="00953F4A">
              <w:rPr>
                <w:b/>
                <w:bCs/>
                <w:sz w:val="24"/>
                <w:szCs w:val="24"/>
                <w:lang w:val="pt-BR"/>
              </w:rPr>
              <w:t>C.</w:t>
            </w:r>
          </w:p>
        </w:tc>
        <w:tc>
          <w:tcPr>
            <w:tcW w:w="6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BC091F" w14:textId="77777777" w:rsidR="003D5743" w:rsidRPr="00953F4A" w:rsidRDefault="003D5743" w:rsidP="000220E2">
            <w:pPr>
              <w:spacing w:line="300" w:lineRule="exact"/>
              <w:jc w:val="both"/>
              <w:rPr>
                <w:sz w:val="24"/>
                <w:szCs w:val="24"/>
                <w:lang w:val="vi-VN"/>
              </w:rPr>
            </w:pPr>
            <w:r w:rsidRPr="00953F4A">
              <w:rPr>
                <w:b/>
                <w:bCs/>
                <w:sz w:val="24"/>
                <w:szCs w:val="24"/>
                <w:lang w:val="pt-BR"/>
              </w:rPr>
              <w:t>Nhóm tiêu chí III: Cơ sở vật chất, thiết bị dạy học</w:t>
            </w:r>
          </w:p>
        </w:tc>
        <w:tc>
          <w:tcPr>
            <w:tcW w:w="16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6929D" w14:textId="77777777" w:rsidR="003D5743" w:rsidRPr="00953F4A" w:rsidRDefault="003D5743" w:rsidP="000220E2">
            <w:pPr>
              <w:spacing w:line="320" w:lineRule="exact"/>
              <w:jc w:val="both"/>
              <w:rPr>
                <w:sz w:val="24"/>
                <w:szCs w:val="24"/>
                <w:lang w:val="vi-VN"/>
              </w:rPr>
            </w:pPr>
            <w:r w:rsidRPr="00953F4A">
              <w:rPr>
                <w:b/>
                <w:bCs/>
                <w:sz w:val="24"/>
                <w:szCs w:val="24"/>
                <w:lang w:val="pt-BR"/>
              </w:rPr>
              <w:t>25 điểm</w:t>
            </w:r>
          </w:p>
        </w:tc>
      </w:tr>
      <w:tr w:rsidR="003D5743" w:rsidRPr="00953F4A" w14:paraId="015653D3"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D58281" w14:textId="77777777" w:rsidR="003D5743" w:rsidRPr="00953F4A" w:rsidRDefault="003D5743" w:rsidP="000220E2">
            <w:pPr>
              <w:spacing w:line="300" w:lineRule="exact"/>
              <w:jc w:val="both"/>
              <w:rPr>
                <w:sz w:val="24"/>
                <w:szCs w:val="24"/>
                <w:lang w:val="vi-VN"/>
              </w:rPr>
            </w:pPr>
            <w:r w:rsidRPr="00953F4A">
              <w:rPr>
                <w:sz w:val="24"/>
                <w:szCs w:val="24"/>
                <w:lang w:val="pt-BR"/>
              </w:rPr>
              <w:t>1</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C722E" w14:textId="77777777" w:rsidR="003D5743" w:rsidRPr="00953F4A" w:rsidRDefault="003D5743" w:rsidP="000220E2">
            <w:pPr>
              <w:spacing w:line="300" w:lineRule="exact"/>
              <w:jc w:val="both"/>
              <w:rPr>
                <w:sz w:val="24"/>
                <w:szCs w:val="24"/>
                <w:lang w:val="vi-VN"/>
              </w:rPr>
            </w:pPr>
            <w:r w:rsidRPr="00953F4A">
              <w:rPr>
                <w:sz w:val="24"/>
                <w:szCs w:val="24"/>
                <w:lang w:val="pt-BR"/>
              </w:rPr>
              <w:t>Diện tích đất sử dụng:</w:t>
            </w:r>
          </w:p>
          <w:p w14:paraId="0DB532AB" w14:textId="77777777" w:rsidR="003D5743" w:rsidRPr="00953F4A" w:rsidRDefault="003D5743" w:rsidP="000220E2">
            <w:pPr>
              <w:spacing w:line="300" w:lineRule="exact"/>
              <w:jc w:val="both"/>
              <w:rPr>
                <w:sz w:val="24"/>
                <w:szCs w:val="24"/>
                <w:lang w:val="vi-VN"/>
              </w:rPr>
            </w:pPr>
            <w:r w:rsidRPr="00953F4A">
              <w:rPr>
                <w:sz w:val="24"/>
                <w:szCs w:val="24"/>
                <w:lang w:val="pt-BR"/>
              </w:rPr>
              <w:t>Có tối thiểu 1500 m</w:t>
            </w:r>
            <w:r w:rsidRPr="00953F4A">
              <w:rPr>
                <w:sz w:val="24"/>
                <w:szCs w:val="24"/>
                <w:vertAlign w:val="superscript"/>
                <w:lang w:val="pt-BR"/>
              </w:rPr>
              <w:t>2</w:t>
            </w:r>
            <w:r w:rsidRPr="00953F4A">
              <w:rPr>
                <w:sz w:val="24"/>
                <w:szCs w:val="24"/>
                <w:lang w:val="pt-BR"/>
              </w:rPr>
              <w:t> được tính 01 điểm; tiếp theo, cứ thêm 500 </w:t>
            </w:r>
            <w:r w:rsidRPr="00953F4A">
              <w:rPr>
                <w:sz w:val="24"/>
                <w:szCs w:val="24"/>
                <w:lang w:val="vi-VN"/>
              </w:rPr>
              <w:t>m</w:t>
            </w:r>
            <w:r w:rsidRPr="00953F4A">
              <w:rPr>
                <w:sz w:val="24"/>
                <w:szCs w:val="24"/>
                <w:vertAlign w:val="superscript"/>
                <w:lang w:val="vi-VN"/>
              </w:rPr>
              <w:t>2</w:t>
            </w:r>
            <w:r w:rsidRPr="00953F4A">
              <w:rPr>
                <w:sz w:val="24"/>
                <w:szCs w:val="24"/>
                <w:lang w:val="vi-VN"/>
              </w:rPr>
              <w:t> </w:t>
            </w:r>
            <w:r w:rsidRPr="00953F4A">
              <w:rPr>
                <w:sz w:val="24"/>
                <w:szCs w:val="24"/>
                <w:lang w:val="pt-BR"/>
              </w:rPr>
              <w:t>được cộng thêm 01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65896F" w14:textId="77777777" w:rsidR="003D5743" w:rsidRPr="00953F4A" w:rsidRDefault="003D5743" w:rsidP="000220E2">
            <w:pPr>
              <w:spacing w:line="320" w:lineRule="exact"/>
              <w:jc w:val="both"/>
              <w:rPr>
                <w:sz w:val="24"/>
                <w:szCs w:val="24"/>
                <w:lang w:val="vi-VN"/>
              </w:rPr>
            </w:pPr>
            <w:r w:rsidRPr="00953F4A">
              <w:rPr>
                <w:sz w:val="24"/>
                <w:szCs w:val="24"/>
                <w:lang w:val="pt-BR"/>
              </w:rPr>
              <w:t>7 điểm</w:t>
            </w:r>
          </w:p>
        </w:tc>
      </w:tr>
      <w:tr w:rsidR="003D5743" w:rsidRPr="00953F4A" w14:paraId="5B7F6529" w14:textId="77777777" w:rsidTr="000220E2">
        <w:trPr>
          <w:trHeight w:val="2141"/>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DA79BA" w14:textId="77777777" w:rsidR="003D5743" w:rsidRPr="00953F4A" w:rsidRDefault="003D5743" w:rsidP="000220E2">
            <w:pPr>
              <w:spacing w:line="300" w:lineRule="exact"/>
              <w:jc w:val="both"/>
              <w:rPr>
                <w:sz w:val="24"/>
                <w:szCs w:val="24"/>
                <w:lang w:val="vi-VN"/>
              </w:rPr>
            </w:pPr>
            <w:r w:rsidRPr="00953F4A">
              <w:rPr>
                <w:sz w:val="24"/>
                <w:szCs w:val="24"/>
                <w:lang w:val="pt-BR"/>
              </w:rPr>
              <w:t>2</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7CB7A0" w14:textId="77777777" w:rsidR="003D5743" w:rsidRPr="00953F4A" w:rsidRDefault="003D5743" w:rsidP="000220E2">
            <w:pPr>
              <w:spacing w:line="300" w:lineRule="exact"/>
              <w:jc w:val="both"/>
              <w:rPr>
                <w:sz w:val="24"/>
                <w:szCs w:val="24"/>
                <w:lang w:val="vi-VN"/>
              </w:rPr>
            </w:pPr>
            <w:r w:rsidRPr="00953F4A">
              <w:rPr>
                <w:sz w:val="24"/>
                <w:szCs w:val="24"/>
                <w:lang w:val="pt-BR"/>
              </w:rPr>
              <w:t>Phòng học:</w:t>
            </w:r>
          </w:p>
          <w:p w14:paraId="229D5F60" w14:textId="77777777" w:rsidR="003D5743" w:rsidRPr="00953F4A" w:rsidRDefault="003D5743" w:rsidP="000220E2">
            <w:pPr>
              <w:spacing w:line="300" w:lineRule="exact"/>
              <w:jc w:val="both"/>
              <w:rPr>
                <w:sz w:val="24"/>
                <w:szCs w:val="24"/>
                <w:lang w:val="vi-VN"/>
              </w:rPr>
            </w:pPr>
            <w:r w:rsidRPr="00953F4A">
              <w:rPr>
                <w:sz w:val="24"/>
                <w:szCs w:val="24"/>
                <w:lang w:val="pt-BR"/>
              </w:rPr>
              <w:t>- Tối thiểu có 7 phòng học kiên cố được tính 01 điểm; tiếp theo, cứ thêm 1 phòng học kiên cố được cộng thêm 01 điểm.</w:t>
            </w:r>
          </w:p>
          <w:p w14:paraId="0A60AF15" w14:textId="77777777" w:rsidR="003D5743" w:rsidRPr="00953F4A" w:rsidRDefault="003D5743" w:rsidP="000220E2">
            <w:pPr>
              <w:spacing w:line="300" w:lineRule="exact"/>
              <w:jc w:val="both"/>
              <w:rPr>
                <w:sz w:val="24"/>
                <w:szCs w:val="24"/>
                <w:lang w:val="vi-VN"/>
              </w:rPr>
            </w:pPr>
            <w:r w:rsidRPr="00953F4A">
              <w:rPr>
                <w:sz w:val="24"/>
                <w:szCs w:val="24"/>
                <w:lang w:val="pt-BR"/>
              </w:rPr>
              <w:t>- Trường hợp không có phòng học kiên cố thì cách tính điểm như sau:</w:t>
            </w:r>
          </w:p>
          <w:p w14:paraId="3A297DDD" w14:textId="77777777" w:rsidR="003D5743" w:rsidRPr="00953F4A" w:rsidRDefault="003D5743" w:rsidP="000220E2">
            <w:pPr>
              <w:spacing w:line="300" w:lineRule="exact"/>
              <w:jc w:val="both"/>
              <w:rPr>
                <w:sz w:val="24"/>
                <w:szCs w:val="24"/>
                <w:lang w:val="vi-VN"/>
              </w:rPr>
            </w:pPr>
            <w:r w:rsidRPr="00953F4A">
              <w:rPr>
                <w:sz w:val="24"/>
                <w:szCs w:val="24"/>
                <w:lang w:val="pt-BR"/>
              </w:rPr>
              <w:t>Tối thiểu có 10 phòng học không kiên cố được tính 01 điểm; tiếp theo, cứ thêm 1 phòng học không kiên cố được tính 01 điểm; tối đa không qúa 04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E5AD4" w14:textId="77777777" w:rsidR="003D5743" w:rsidRPr="00953F4A" w:rsidRDefault="003D5743" w:rsidP="000220E2">
            <w:pPr>
              <w:spacing w:line="320" w:lineRule="exact"/>
              <w:jc w:val="both"/>
              <w:rPr>
                <w:sz w:val="24"/>
                <w:szCs w:val="24"/>
                <w:lang w:val="vi-VN"/>
              </w:rPr>
            </w:pPr>
            <w:r w:rsidRPr="00953F4A">
              <w:rPr>
                <w:sz w:val="24"/>
                <w:szCs w:val="24"/>
                <w:lang w:val="pt-BR"/>
              </w:rPr>
              <w:t>10 điểm</w:t>
            </w:r>
          </w:p>
        </w:tc>
      </w:tr>
      <w:tr w:rsidR="003D5743" w:rsidRPr="00953F4A" w14:paraId="4824D8DB" w14:textId="77777777" w:rsidTr="000220E2">
        <w:trPr>
          <w:trHeight w:val="1439"/>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58B02F" w14:textId="77777777" w:rsidR="003D5743" w:rsidRPr="00953F4A" w:rsidRDefault="003D5743" w:rsidP="000220E2">
            <w:pPr>
              <w:spacing w:line="320" w:lineRule="exact"/>
              <w:jc w:val="both"/>
              <w:rPr>
                <w:sz w:val="24"/>
                <w:szCs w:val="24"/>
                <w:lang w:val="vi-VN"/>
              </w:rPr>
            </w:pPr>
            <w:r w:rsidRPr="00953F4A">
              <w:rPr>
                <w:sz w:val="24"/>
                <w:szCs w:val="24"/>
                <w:lang w:val="vi-VN"/>
              </w:rPr>
              <w:t>3</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BD032" w14:textId="77777777" w:rsidR="003D5743" w:rsidRPr="00953F4A" w:rsidRDefault="003D5743" w:rsidP="000220E2">
            <w:pPr>
              <w:spacing w:line="300" w:lineRule="exact"/>
              <w:jc w:val="both"/>
              <w:rPr>
                <w:sz w:val="24"/>
                <w:szCs w:val="24"/>
                <w:lang w:val="vi-VN"/>
              </w:rPr>
            </w:pPr>
            <w:r w:rsidRPr="00953F4A">
              <w:rPr>
                <w:sz w:val="24"/>
                <w:szCs w:val="24"/>
                <w:lang w:val="vi-VN"/>
              </w:rPr>
              <w:t>Nhà điều hành:</w:t>
            </w:r>
          </w:p>
          <w:p w14:paraId="7D1ECED3" w14:textId="77777777" w:rsidR="003D5743" w:rsidRPr="00953F4A" w:rsidRDefault="003D5743" w:rsidP="000220E2">
            <w:pPr>
              <w:spacing w:line="300" w:lineRule="exact"/>
              <w:jc w:val="both"/>
              <w:rPr>
                <w:sz w:val="24"/>
                <w:szCs w:val="24"/>
                <w:lang w:val="vi-VN"/>
              </w:rPr>
            </w:pPr>
            <w:r w:rsidRPr="00953F4A">
              <w:rPr>
                <w:sz w:val="24"/>
                <w:szCs w:val="24"/>
                <w:lang w:val="vi-VN"/>
              </w:rPr>
              <w:t>- Có phòng họp Hội đồng: 01 điểm.</w:t>
            </w:r>
          </w:p>
          <w:p w14:paraId="21F16B7E" w14:textId="77777777" w:rsidR="003D5743" w:rsidRPr="00953F4A" w:rsidRDefault="003D5743" w:rsidP="000220E2">
            <w:pPr>
              <w:spacing w:line="300" w:lineRule="exact"/>
              <w:jc w:val="both"/>
              <w:rPr>
                <w:sz w:val="24"/>
                <w:szCs w:val="24"/>
                <w:lang w:val="vi-VN"/>
              </w:rPr>
            </w:pPr>
            <w:r w:rsidRPr="00953F4A">
              <w:rPr>
                <w:sz w:val="24"/>
                <w:szCs w:val="24"/>
                <w:lang w:val="vi-VN"/>
              </w:rPr>
              <w:t>- Có phòng làm việc của Giám đốc, Phó Giám đốc: 01 điểm.</w:t>
            </w:r>
          </w:p>
          <w:p w14:paraId="45B58E79" w14:textId="77777777" w:rsidR="003D5743" w:rsidRPr="00953F4A" w:rsidRDefault="003D5743" w:rsidP="000220E2">
            <w:pPr>
              <w:spacing w:line="300" w:lineRule="exact"/>
              <w:jc w:val="both"/>
              <w:rPr>
                <w:sz w:val="24"/>
                <w:szCs w:val="24"/>
                <w:lang w:val="vi-VN"/>
              </w:rPr>
            </w:pPr>
            <w:r w:rsidRPr="00953F4A">
              <w:rPr>
                <w:sz w:val="24"/>
                <w:szCs w:val="24"/>
                <w:lang w:val="vi-VN"/>
              </w:rPr>
              <w:t>- Có phòng làm việc của kế toán, thủ quỹ, văn thư: 01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279FA8" w14:textId="77777777" w:rsidR="003D5743" w:rsidRPr="00953F4A" w:rsidRDefault="003D5743" w:rsidP="000220E2">
            <w:pPr>
              <w:spacing w:line="320" w:lineRule="exact"/>
              <w:jc w:val="both"/>
              <w:rPr>
                <w:sz w:val="24"/>
                <w:szCs w:val="24"/>
                <w:lang w:val="vi-VN"/>
              </w:rPr>
            </w:pPr>
            <w:r w:rsidRPr="00953F4A">
              <w:rPr>
                <w:sz w:val="24"/>
                <w:szCs w:val="24"/>
                <w:lang w:val="vi-VN"/>
              </w:rPr>
              <w:t>3 điểm</w:t>
            </w:r>
          </w:p>
        </w:tc>
      </w:tr>
      <w:tr w:rsidR="003D5743" w:rsidRPr="00953F4A" w14:paraId="69FFA651"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A027D1" w14:textId="77777777" w:rsidR="003D5743" w:rsidRPr="00953F4A" w:rsidRDefault="003D5743" w:rsidP="000220E2">
            <w:pPr>
              <w:spacing w:line="320" w:lineRule="exact"/>
              <w:jc w:val="both"/>
              <w:rPr>
                <w:sz w:val="24"/>
                <w:szCs w:val="24"/>
                <w:lang w:val="vi-VN"/>
              </w:rPr>
            </w:pPr>
            <w:r w:rsidRPr="00953F4A">
              <w:rPr>
                <w:sz w:val="24"/>
                <w:szCs w:val="24"/>
                <w:lang w:val="vi-VN"/>
              </w:rPr>
              <w:t>4</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246A19" w14:textId="77777777" w:rsidR="003D5743" w:rsidRPr="00953F4A" w:rsidRDefault="003D5743" w:rsidP="000220E2">
            <w:pPr>
              <w:spacing w:line="300" w:lineRule="exact"/>
              <w:jc w:val="both"/>
              <w:rPr>
                <w:sz w:val="24"/>
                <w:szCs w:val="24"/>
                <w:lang w:val="vi-VN"/>
              </w:rPr>
            </w:pPr>
            <w:r w:rsidRPr="00953F4A">
              <w:rPr>
                <w:sz w:val="24"/>
                <w:szCs w:val="24"/>
                <w:lang w:val="vi-VN"/>
              </w:rPr>
              <w:t>Phòng thí nghiệm và thiết bị dạy học:</w:t>
            </w:r>
          </w:p>
          <w:p w14:paraId="67070D82" w14:textId="77777777" w:rsidR="003D5743" w:rsidRPr="00953F4A" w:rsidRDefault="003D5743" w:rsidP="000220E2">
            <w:pPr>
              <w:spacing w:line="300" w:lineRule="exact"/>
              <w:jc w:val="both"/>
              <w:rPr>
                <w:sz w:val="24"/>
                <w:szCs w:val="24"/>
                <w:lang w:val="vi-VN"/>
              </w:rPr>
            </w:pPr>
            <w:r w:rsidRPr="00953F4A">
              <w:rPr>
                <w:sz w:val="24"/>
                <w:szCs w:val="24"/>
                <w:lang w:val="vi-VN"/>
              </w:rPr>
              <w:t>- Có phòng thí nghiệm hoặc phòng học tin học: 01 điểm.</w:t>
            </w:r>
          </w:p>
          <w:p w14:paraId="149E188F" w14:textId="77777777" w:rsidR="003D5743" w:rsidRPr="00953F4A" w:rsidRDefault="003D5743" w:rsidP="000220E2">
            <w:pPr>
              <w:spacing w:line="300" w:lineRule="exact"/>
              <w:jc w:val="both"/>
              <w:rPr>
                <w:sz w:val="24"/>
                <w:szCs w:val="24"/>
                <w:lang w:val="vi-VN"/>
              </w:rPr>
            </w:pPr>
            <w:r w:rsidRPr="00953F4A">
              <w:rPr>
                <w:sz w:val="24"/>
                <w:szCs w:val="24"/>
                <w:lang w:val="vi-VN"/>
              </w:rPr>
              <w:t>- Có thiết bị dạy học của các lớp 10, 11, 12: 01 điểm.</w:t>
            </w:r>
          </w:p>
          <w:p w14:paraId="1020E1BF" w14:textId="77777777" w:rsidR="003D5743" w:rsidRPr="00953F4A" w:rsidRDefault="003D5743" w:rsidP="000220E2">
            <w:pPr>
              <w:spacing w:line="300" w:lineRule="exact"/>
              <w:jc w:val="both"/>
              <w:rPr>
                <w:sz w:val="24"/>
                <w:szCs w:val="24"/>
                <w:lang w:val="vi-VN"/>
              </w:rPr>
            </w:pPr>
            <w:r w:rsidRPr="00953F4A">
              <w:rPr>
                <w:sz w:val="24"/>
                <w:szCs w:val="24"/>
                <w:lang w:val="vi-VN"/>
              </w:rPr>
              <w:t>- Có thiết bị dạy nghề phổ thông, nghề ngắn hạn: 01điểm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810DEA" w14:textId="77777777" w:rsidR="003D5743" w:rsidRPr="00953F4A" w:rsidRDefault="003D5743" w:rsidP="000220E2">
            <w:pPr>
              <w:spacing w:line="320" w:lineRule="exact"/>
              <w:jc w:val="both"/>
              <w:rPr>
                <w:sz w:val="24"/>
                <w:szCs w:val="24"/>
                <w:lang w:val="vi-VN"/>
              </w:rPr>
            </w:pPr>
            <w:r w:rsidRPr="00953F4A">
              <w:rPr>
                <w:sz w:val="24"/>
                <w:szCs w:val="24"/>
                <w:lang w:val="vi-VN"/>
              </w:rPr>
              <w:t>3 điểm</w:t>
            </w:r>
          </w:p>
        </w:tc>
      </w:tr>
      <w:tr w:rsidR="003D5743" w:rsidRPr="00953F4A" w14:paraId="129A876E"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9C693D" w14:textId="77777777" w:rsidR="003D5743" w:rsidRPr="00953F4A" w:rsidRDefault="003D5743" w:rsidP="000220E2">
            <w:pPr>
              <w:spacing w:line="320" w:lineRule="exact"/>
              <w:jc w:val="both"/>
              <w:rPr>
                <w:sz w:val="24"/>
                <w:szCs w:val="24"/>
                <w:lang w:val="vi-VN"/>
              </w:rPr>
            </w:pPr>
            <w:r w:rsidRPr="00953F4A">
              <w:rPr>
                <w:sz w:val="24"/>
                <w:szCs w:val="24"/>
                <w:lang w:val="vi-VN"/>
              </w:rPr>
              <w:t>5</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7E0DA4" w14:textId="77777777" w:rsidR="003D5743" w:rsidRPr="00953F4A" w:rsidRDefault="003D5743" w:rsidP="000220E2">
            <w:pPr>
              <w:spacing w:line="300" w:lineRule="exact"/>
              <w:jc w:val="both"/>
              <w:rPr>
                <w:sz w:val="24"/>
                <w:szCs w:val="24"/>
                <w:lang w:val="vi-VN"/>
              </w:rPr>
            </w:pPr>
            <w:r w:rsidRPr="00953F4A">
              <w:rPr>
                <w:sz w:val="24"/>
                <w:szCs w:val="24"/>
                <w:lang w:val="vi-VN"/>
              </w:rPr>
              <w:t>Phòng thư viện:</w:t>
            </w:r>
          </w:p>
          <w:p w14:paraId="44DE4D88" w14:textId="77777777" w:rsidR="003D5743" w:rsidRPr="00953F4A" w:rsidRDefault="003D5743" w:rsidP="000220E2">
            <w:pPr>
              <w:spacing w:line="300" w:lineRule="exact"/>
              <w:jc w:val="both"/>
              <w:rPr>
                <w:sz w:val="24"/>
                <w:szCs w:val="24"/>
                <w:lang w:val="vi-VN"/>
              </w:rPr>
            </w:pPr>
            <w:r w:rsidRPr="00953F4A">
              <w:rPr>
                <w:sz w:val="24"/>
                <w:szCs w:val="24"/>
                <w:lang w:val="vi-VN"/>
              </w:rPr>
              <w:t>- Có phòng thư viện với diện tích tối thiểu 50 m</w:t>
            </w:r>
            <w:r w:rsidRPr="00953F4A">
              <w:rPr>
                <w:sz w:val="24"/>
                <w:szCs w:val="24"/>
                <w:vertAlign w:val="superscript"/>
                <w:lang w:val="vi-VN"/>
              </w:rPr>
              <w:t>2 </w:t>
            </w:r>
            <w:r w:rsidRPr="00953F4A">
              <w:rPr>
                <w:sz w:val="24"/>
                <w:szCs w:val="24"/>
                <w:lang w:val="vi-VN"/>
              </w:rPr>
              <w:t>: 01 điểm.</w:t>
            </w:r>
          </w:p>
          <w:p w14:paraId="1F51251D" w14:textId="77777777" w:rsidR="003D5743" w:rsidRPr="00953F4A" w:rsidRDefault="003D5743" w:rsidP="000220E2">
            <w:pPr>
              <w:spacing w:line="300" w:lineRule="exact"/>
              <w:jc w:val="both"/>
              <w:rPr>
                <w:sz w:val="24"/>
                <w:szCs w:val="24"/>
                <w:lang w:val="vi-VN"/>
              </w:rPr>
            </w:pPr>
            <w:r w:rsidRPr="00953F4A">
              <w:rPr>
                <w:sz w:val="24"/>
                <w:szCs w:val="24"/>
                <w:lang w:val="vi-VN"/>
              </w:rPr>
              <w:t>- Có 1000 đầu sách các loại trở lên: 01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0980B0" w14:textId="77777777" w:rsidR="003D5743" w:rsidRPr="00953F4A" w:rsidRDefault="003D5743" w:rsidP="000220E2">
            <w:pPr>
              <w:spacing w:line="320" w:lineRule="exact"/>
              <w:jc w:val="both"/>
              <w:rPr>
                <w:sz w:val="24"/>
                <w:szCs w:val="24"/>
                <w:lang w:val="vi-VN"/>
              </w:rPr>
            </w:pPr>
            <w:r w:rsidRPr="00953F4A">
              <w:rPr>
                <w:sz w:val="24"/>
                <w:szCs w:val="24"/>
                <w:lang w:val="vi-VN"/>
              </w:rPr>
              <w:t>2 điểm</w:t>
            </w:r>
          </w:p>
        </w:tc>
      </w:tr>
      <w:tr w:rsidR="003D5743" w:rsidRPr="00953F4A" w14:paraId="6F8FB332" w14:textId="77777777" w:rsidTr="000220E2">
        <w:trPr>
          <w:trHeight w:val="404"/>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4A2FDF" w14:textId="77777777" w:rsidR="003D5743" w:rsidRPr="00953F4A" w:rsidRDefault="003D5743" w:rsidP="000220E2">
            <w:pPr>
              <w:spacing w:line="320" w:lineRule="exact"/>
              <w:jc w:val="both"/>
              <w:rPr>
                <w:sz w:val="24"/>
                <w:szCs w:val="24"/>
                <w:lang w:val="vi-VN"/>
              </w:rPr>
            </w:pPr>
            <w:r w:rsidRPr="00953F4A">
              <w:rPr>
                <w:b/>
                <w:bCs/>
                <w:sz w:val="24"/>
                <w:szCs w:val="24"/>
                <w:lang w:val="vi-VN"/>
              </w:rPr>
              <w:t>D.</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1B5E98" w14:textId="77777777" w:rsidR="003D5743" w:rsidRPr="00953F4A" w:rsidRDefault="003D5743" w:rsidP="000220E2">
            <w:pPr>
              <w:spacing w:line="300" w:lineRule="exact"/>
              <w:jc w:val="both"/>
              <w:rPr>
                <w:sz w:val="24"/>
                <w:szCs w:val="24"/>
                <w:lang w:val="vi-VN"/>
              </w:rPr>
            </w:pPr>
            <w:r w:rsidRPr="00953F4A">
              <w:rPr>
                <w:b/>
                <w:bCs/>
                <w:sz w:val="24"/>
                <w:szCs w:val="24"/>
                <w:lang w:val="vi-VN"/>
              </w:rPr>
              <w:t>Nhóm tiêu chí IV: Chất lượng giáo dục đào tạo và hiệu quả hoạt động</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8CC3A" w14:textId="77777777" w:rsidR="003D5743" w:rsidRPr="00953F4A" w:rsidRDefault="003D5743" w:rsidP="000220E2">
            <w:pPr>
              <w:spacing w:line="320" w:lineRule="exact"/>
              <w:jc w:val="both"/>
              <w:rPr>
                <w:sz w:val="24"/>
                <w:szCs w:val="24"/>
                <w:lang w:val="vi-VN"/>
              </w:rPr>
            </w:pPr>
            <w:r w:rsidRPr="00953F4A">
              <w:rPr>
                <w:b/>
                <w:bCs/>
                <w:sz w:val="24"/>
                <w:szCs w:val="24"/>
                <w:lang w:val="vi-VN"/>
              </w:rPr>
              <w:t>15 điểm</w:t>
            </w:r>
          </w:p>
        </w:tc>
      </w:tr>
      <w:tr w:rsidR="003D5743" w:rsidRPr="00953F4A" w14:paraId="3823446A"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DA751B" w14:textId="77777777" w:rsidR="003D5743" w:rsidRPr="00953F4A" w:rsidRDefault="003D5743" w:rsidP="000220E2">
            <w:pPr>
              <w:spacing w:line="320" w:lineRule="exact"/>
              <w:jc w:val="both"/>
              <w:rPr>
                <w:sz w:val="24"/>
                <w:szCs w:val="24"/>
                <w:lang w:val="vi-VN"/>
              </w:rPr>
            </w:pPr>
            <w:r w:rsidRPr="00953F4A">
              <w:rPr>
                <w:sz w:val="24"/>
                <w:szCs w:val="24"/>
                <w:lang w:val="vi-VN"/>
              </w:rPr>
              <w:t>1</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CB7509" w14:textId="77777777" w:rsidR="003D5743" w:rsidRPr="00953F4A" w:rsidRDefault="003D5743" w:rsidP="000220E2">
            <w:pPr>
              <w:spacing w:line="300" w:lineRule="exact"/>
              <w:jc w:val="both"/>
              <w:rPr>
                <w:sz w:val="24"/>
                <w:szCs w:val="24"/>
                <w:lang w:val="vi-VN"/>
              </w:rPr>
            </w:pPr>
            <w:r w:rsidRPr="00953F4A">
              <w:rPr>
                <w:sz w:val="24"/>
                <w:szCs w:val="24"/>
                <w:lang w:val="vi-VN"/>
              </w:rPr>
              <w:t>Chất lượng giáo dục, đào tạo:</w:t>
            </w:r>
          </w:p>
          <w:p w14:paraId="5955A738" w14:textId="77777777" w:rsidR="003D5743" w:rsidRPr="00953F4A" w:rsidRDefault="003D5743" w:rsidP="000220E2">
            <w:pPr>
              <w:spacing w:line="300" w:lineRule="exact"/>
              <w:jc w:val="both"/>
              <w:rPr>
                <w:sz w:val="24"/>
                <w:szCs w:val="24"/>
                <w:lang w:val="vi-VN"/>
              </w:rPr>
            </w:pPr>
            <w:r w:rsidRPr="00953F4A">
              <w:rPr>
                <w:sz w:val="24"/>
                <w:szCs w:val="24"/>
                <w:lang w:val="vi-VN"/>
              </w:rPr>
              <w:t>Được địa phương đánh giá:</w:t>
            </w:r>
          </w:p>
          <w:p w14:paraId="45FCFE16" w14:textId="77777777" w:rsidR="003D5743" w:rsidRPr="00953F4A" w:rsidRDefault="003D5743" w:rsidP="000220E2">
            <w:pPr>
              <w:spacing w:line="300" w:lineRule="exact"/>
              <w:jc w:val="both"/>
              <w:rPr>
                <w:sz w:val="24"/>
                <w:szCs w:val="24"/>
                <w:lang w:val="vi-VN"/>
              </w:rPr>
            </w:pPr>
            <w:r w:rsidRPr="00953F4A">
              <w:rPr>
                <w:sz w:val="24"/>
                <w:szCs w:val="24"/>
                <w:lang w:val="vi-VN"/>
              </w:rPr>
              <w:t>- Tốt: 10 điểm.</w:t>
            </w:r>
          </w:p>
          <w:p w14:paraId="15AC7DAB" w14:textId="77777777" w:rsidR="003D5743" w:rsidRPr="00953F4A" w:rsidRDefault="003D5743" w:rsidP="000220E2">
            <w:pPr>
              <w:spacing w:line="300" w:lineRule="exact"/>
              <w:jc w:val="both"/>
              <w:rPr>
                <w:sz w:val="24"/>
                <w:szCs w:val="24"/>
                <w:lang w:val="vi-VN"/>
              </w:rPr>
            </w:pPr>
            <w:r w:rsidRPr="00953F4A">
              <w:rPr>
                <w:sz w:val="24"/>
                <w:szCs w:val="24"/>
                <w:lang w:val="vi-VN"/>
              </w:rPr>
              <w:t>- Khá: 07 điểm.</w:t>
            </w:r>
          </w:p>
          <w:p w14:paraId="155DBD46" w14:textId="77777777" w:rsidR="003D5743" w:rsidRPr="00953F4A" w:rsidRDefault="003D5743" w:rsidP="000220E2">
            <w:pPr>
              <w:spacing w:line="300" w:lineRule="exact"/>
              <w:jc w:val="both"/>
              <w:rPr>
                <w:sz w:val="24"/>
                <w:szCs w:val="24"/>
                <w:lang w:val="vi-VN"/>
              </w:rPr>
            </w:pPr>
            <w:r w:rsidRPr="00953F4A">
              <w:rPr>
                <w:sz w:val="24"/>
                <w:szCs w:val="24"/>
                <w:lang w:val="vi-VN"/>
              </w:rPr>
              <w:t>- Trung bình: 05 điểm.</w:t>
            </w:r>
          </w:p>
          <w:p w14:paraId="4832EA17" w14:textId="77777777" w:rsidR="003D5743" w:rsidRPr="00953F4A" w:rsidRDefault="003D5743" w:rsidP="000220E2">
            <w:pPr>
              <w:spacing w:line="300" w:lineRule="exact"/>
              <w:jc w:val="both"/>
              <w:rPr>
                <w:sz w:val="24"/>
                <w:szCs w:val="24"/>
                <w:lang w:val="vi-VN"/>
              </w:rPr>
            </w:pPr>
            <w:r w:rsidRPr="00953F4A">
              <w:rPr>
                <w:sz w:val="24"/>
                <w:szCs w:val="24"/>
                <w:lang w:val="vi-VN"/>
              </w:rPr>
              <w:t>- Yếu: 0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4B4F04" w14:textId="77777777" w:rsidR="003D5743" w:rsidRPr="00953F4A" w:rsidRDefault="003D5743" w:rsidP="000220E2">
            <w:pPr>
              <w:spacing w:line="320" w:lineRule="exact"/>
              <w:jc w:val="both"/>
              <w:rPr>
                <w:sz w:val="24"/>
                <w:szCs w:val="24"/>
                <w:lang w:val="vi-VN"/>
              </w:rPr>
            </w:pPr>
            <w:r w:rsidRPr="00953F4A">
              <w:rPr>
                <w:sz w:val="24"/>
                <w:szCs w:val="24"/>
                <w:lang w:val="vi-VN"/>
              </w:rPr>
              <w:t>10 điểm</w:t>
            </w:r>
          </w:p>
        </w:tc>
      </w:tr>
      <w:tr w:rsidR="003D5743" w:rsidRPr="00953F4A" w14:paraId="55A4A669" w14:textId="77777777" w:rsidTr="000220E2">
        <w:trPr>
          <w:trHeight w:val="2726"/>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0468EE" w14:textId="77777777" w:rsidR="003D5743" w:rsidRPr="00953F4A" w:rsidRDefault="003D5743" w:rsidP="000220E2">
            <w:pPr>
              <w:spacing w:line="320" w:lineRule="exact"/>
              <w:jc w:val="both"/>
              <w:rPr>
                <w:sz w:val="24"/>
                <w:szCs w:val="24"/>
                <w:lang w:val="vi-VN"/>
              </w:rPr>
            </w:pPr>
            <w:r w:rsidRPr="00953F4A">
              <w:rPr>
                <w:sz w:val="24"/>
                <w:szCs w:val="24"/>
                <w:lang w:val="vi-VN"/>
              </w:rPr>
              <w:lastRenderedPageBreak/>
              <w:t>2</w:t>
            </w:r>
          </w:p>
        </w:tc>
        <w:tc>
          <w:tcPr>
            <w:tcW w:w="6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3A44CF" w14:textId="77777777" w:rsidR="003D5743" w:rsidRPr="00953F4A" w:rsidRDefault="003D5743" w:rsidP="000220E2">
            <w:pPr>
              <w:spacing w:line="300" w:lineRule="exact"/>
              <w:jc w:val="both"/>
              <w:rPr>
                <w:sz w:val="24"/>
                <w:szCs w:val="24"/>
                <w:lang w:val="vi-VN"/>
              </w:rPr>
            </w:pPr>
            <w:r w:rsidRPr="00953F4A">
              <w:rPr>
                <w:sz w:val="24"/>
                <w:szCs w:val="24"/>
                <w:lang w:val="vi-VN"/>
              </w:rPr>
              <w:t>Đa dạng hoá nội dung chương trình giáo dục và hình thức học, đáp ứng nhu cầu học tập đa dạng của mọi tầng lớp nhân dân trong địa bàn, góp phần đào tạo nguồn nhân lực phục vụ kế hoạch phát triển kinh tế-xã hội của địa phương.</w:t>
            </w:r>
          </w:p>
          <w:p w14:paraId="266E8494" w14:textId="77777777" w:rsidR="003D5743" w:rsidRPr="00953F4A" w:rsidRDefault="003D5743" w:rsidP="000220E2">
            <w:pPr>
              <w:spacing w:line="300" w:lineRule="exact"/>
              <w:jc w:val="both"/>
              <w:rPr>
                <w:sz w:val="24"/>
                <w:szCs w:val="24"/>
                <w:lang w:val="vi-VN"/>
              </w:rPr>
            </w:pPr>
            <w:r w:rsidRPr="00953F4A">
              <w:rPr>
                <w:sz w:val="24"/>
                <w:szCs w:val="24"/>
                <w:lang w:val="vi-VN"/>
              </w:rPr>
              <w:t>Được địa phương đánh giá:</w:t>
            </w:r>
          </w:p>
          <w:p w14:paraId="78E0F143" w14:textId="77777777" w:rsidR="003D5743" w:rsidRPr="00953F4A" w:rsidRDefault="003D5743" w:rsidP="000220E2">
            <w:pPr>
              <w:spacing w:line="300" w:lineRule="exact"/>
              <w:jc w:val="both"/>
              <w:rPr>
                <w:sz w:val="24"/>
                <w:szCs w:val="24"/>
                <w:lang w:val="vi-VN"/>
              </w:rPr>
            </w:pPr>
            <w:r w:rsidRPr="00953F4A">
              <w:rPr>
                <w:sz w:val="24"/>
                <w:szCs w:val="24"/>
                <w:lang w:val="vi-VN"/>
              </w:rPr>
              <w:t>- Tốt: 05 điểm.</w:t>
            </w:r>
          </w:p>
          <w:p w14:paraId="68948CD3" w14:textId="77777777" w:rsidR="003D5743" w:rsidRPr="00953F4A" w:rsidRDefault="003D5743" w:rsidP="000220E2">
            <w:pPr>
              <w:spacing w:line="300" w:lineRule="exact"/>
              <w:jc w:val="both"/>
              <w:rPr>
                <w:sz w:val="24"/>
                <w:szCs w:val="24"/>
                <w:lang w:val="vi-VN"/>
              </w:rPr>
            </w:pPr>
            <w:r w:rsidRPr="00953F4A">
              <w:rPr>
                <w:sz w:val="24"/>
                <w:szCs w:val="24"/>
                <w:lang w:val="vi-VN"/>
              </w:rPr>
              <w:t>- Khá: 04 điểm.</w:t>
            </w:r>
          </w:p>
          <w:p w14:paraId="25EB73AA" w14:textId="77777777" w:rsidR="003D5743" w:rsidRPr="00953F4A" w:rsidRDefault="003D5743" w:rsidP="000220E2">
            <w:pPr>
              <w:spacing w:line="300" w:lineRule="exact"/>
              <w:jc w:val="both"/>
              <w:rPr>
                <w:sz w:val="24"/>
                <w:szCs w:val="24"/>
                <w:lang w:val="vi-VN"/>
              </w:rPr>
            </w:pPr>
            <w:r w:rsidRPr="00953F4A">
              <w:rPr>
                <w:sz w:val="24"/>
                <w:szCs w:val="24"/>
                <w:lang w:val="vi-VN"/>
              </w:rPr>
              <w:t>- Trung bình: 02 điểm.</w:t>
            </w:r>
          </w:p>
          <w:p w14:paraId="54C101A5" w14:textId="77777777" w:rsidR="003D5743" w:rsidRPr="00953F4A" w:rsidRDefault="003D5743" w:rsidP="000220E2">
            <w:pPr>
              <w:spacing w:line="300" w:lineRule="exact"/>
              <w:jc w:val="both"/>
              <w:rPr>
                <w:sz w:val="24"/>
                <w:szCs w:val="24"/>
                <w:lang w:val="vi-VN"/>
              </w:rPr>
            </w:pPr>
            <w:r w:rsidRPr="00953F4A">
              <w:rPr>
                <w:sz w:val="24"/>
                <w:szCs w:val="24"/>
                <w:lang w:val="vi-VN"/>
              </w:rPr>
              <w:t>- Yếu: 0 điểm.</w:t>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68FC53" w14:textId="77777777" w:rsidR="003D5743" w:rsidRPr="00953F4A" w:rsidRDefault="003D5743" w:rsidP="000220E2">
            <w:pPr>
              <w:spacing w:line="320" w:lineRule="exact"/>
              <w:jc w:val="both"/>
              <w:rPr>
                <w:sz w:val="24"/>
                <w:szCs w:val="24"/>
                <w:lang w:val="vi-VN"/>
              </w:rPr>
            </w:pPr>
            <w:r w:rsidRPr="00953F4A">
              <w:rPr>
                <w:sz w:val="24"/>
                <w:szCs w:val="24"/>
                <w:lang w:val="vi-VN"/>
              </w:rPr>
              <w:t>5 điểm</w:t>
            </w:r>
          </w:p>
        </w:tc>
      </w:tr>
    </w:tbl>
    <w:p w14:paraId="2890F512" w14:textId="77777777" w:rsidR="003D5743" w:rsidRPr="00953F4A" w:rsidRDefault="003D5743" w:rsidP="003D5743">
      <w:pPr>
        <w:spacing w:line="320" w:lineRule="exact"/>
        <w:jc w:val="center"/>
        <w:rPr>
          <w:b/>
          <w:bCs/>
          <w:sz w:val="24"/>
          <w:szCs w:val="24"/>
          <w:lang w:val="fr-FR"/>
        </w:rPr>
      </w:pPr>
      <w:bookmarkStart w:id="3" w:name="chuong_pl_2"/>
    </w:p>
    <w:p w14:paraId="5C166EBB" w14:textId="77777777" w:rsidR="003D5743" w:rsidRPr="00BD7B89" w:rsidRDefault="003D5743" w:rsidP="003D5743">
      <w:pPr>
        <w:jc w:val="center"/>
        <w:rPr>
          <w:b/>
          <w:bCs/>
          <w:sz w:val="24"/>
          <w:szCs w:val="24"/>
          <w:lang w:val="vi-VN"/>
        </w:rPr>
      </w:pPr>
      <w:r w:rsidRPr="00BD7B89">
        <w:rPr>
          <w:b/>
          <w:bCs/>
          <w:sz w:val="24"/>
          <w:szCs w:val="24"/>
          <w:lang w:val="fr-FR"/>
        </w:rPr>
        <w:t>PHỤ LỤC II</w:t>
      </w:r>
      <w:bookmarkEnd w:id="3"/>
    </w:p>
    <w:p w14:paraId="63A2E8CD" w14:textId="77777777" w:rsidR="003D5743" w:rsidRPr="004D7E5B" w:rsidRDefault="003D5743" w:rsidP="003D5743">
      <w:pPr>
        <w:spacing w:line="320" w:lineRule="exact"/>
        <w:jc w:val="center"/>
        <w:rPr>
          <w:sz w:val="24"/>
          <w:szCs w:val="24"/>
          <w:lang w:val="vi-VN"/>
        </w:rPr>
      </w:pPr>
      <w:bookmarkStart w:id="4" w:name="chuong_pl_2_name"/>
      <w:r w:rsidRPr="004D7E5B">
        <w:rPr>
          <w:sz w:val="24"/>
          <w:szCs w:val="24"/>
          <w:lang w:val="vi-VN"/>
        </w:rPr>
        <w:t>TIÊU CHÍ VÀ BẢNG ĐIỂM XẾP HẠNG TRUNG TÂM GIÁO DỤC THƯỜNG XUY</w:t>
      </w:r>
      <w:r>
        <w:rPr>
          <w:sz w:val="24"/>
          <w:szCs w:val="24"/>
        </w:rPr>
        <w:t>Ê</w:t>
      </w:r>
      <w:r w:rsidRPr="004D7E5B">
        <w:rPr>
          <w:sz w:val="24"/>
          <w:szCs w:val="24"/>
          <w:lang w:val="vi-VN"/>
        </w:rPr>
        <w:t>N CẤP HUYỆN</w:t>
      </w:r>
      <w:bookmarkEnd w:id="4"/>
    </w:p>
    <w:p w14:paraId="7BC9FDC0" w14:textId="77777777" w:rsidR="003D5743" w:rsidRPr="00953F4A" w:rsidRDefault="003D5743" w:rsidP="003D5743">
      <w:pPr>
        <w:spacing w:line="320" w:lineRule="exact"/>
        <w:jc w:val="center"/>
        <w:rPr>
          <w:sz w:val="24"/>
          <w:szCs w:val="24"/>
          <w:lang w:val="vi-VN"/>
        </w:rPr>
      </w:pPr>
    </w:p>
    <w:tbl>
      <w:tblPr>
        <w:tblW w:w="9465" w:type="dxa"/>
        <w:tblCellSpacing w:w="0" w:type="dxa"/>
        <w:shd w:val="clear" w:color="auto" w:fill="FFFFFF"/>
        <w:tblCellMar>
          <w:left w:w="0" w:type="dxa"/>
          <w:right w:w="0" w:type="dxa"/>
        </w:tblCellMar>
        <w:tblLook w:val="04A0" w:firstRow="1" w:lastRow="0" w:firstColumn="1" w:lastColumn="0" w:noHBand="0" w:noVBand="1"/>
      </w:tblPr>
      <w:tblGrid>
        <w:gridCol w:w="761"/>
        <w:gridCol w:w="7084"/>
        <w:gridCol w:w="1620"/>
      </w:tblGrid>
      <w:tr w:rsidR="003D5743" w:rsidRPr="00953F4A" w14:paraId="066A1171" w14:textId="77777777" w:rsidTr="000220E2">
        <w:trPr>
          <w:trHeight w:val="467"/>
          <w:tblCellSpacing w:w="0" w:type="dxa"/>
        </w:trPr>
        <w:tc>
          <w:tcPr>
            <w:tcW w:w="7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18A391" w14:textId="77777777" w:rsidR="003D5743" w:rsidRPr="00953F4A" w:rsidRDefault="003D5743" w:rsidP="000220E2">
            <w:pPr>
              <w:spacing w:line="320" w:lineRule="exact"/>
              <w:jc w:val="center"/>
              <w:rPr>
                <w:sz w:val="24"/>
                <w:szCs w:val="24"/>
                <w:lang w:val="vi-VN"/>
              </w:rPr>
            </w:pPr>
            <w:r w:rsidRPr="00953F4A">
              <w:rPr>
                <w:b/>
                <w:bCs/>
                <w:sz w:val="24"/>
                <w:szCs w:val="24"/>
                <w:lang w:val="fr-FR"/>
              </w:rPr>
              <w:t>Mục</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47AC0C" w14:textId="77777777" w:rsidR="003D5743" w:rsidRPr="00953F4A" w:rsidRDefault="003D5743" w:rsidP="000220E2">
            <w:pPr>
              <w:spacing w:line="320" w:lineRule="exact"/>
              <w:jc w:val="center"/>
              <w:rPr>
                <w:sz w:val="24"/>
                <w:szCs w:val="24"/>
                <w:lang w:val="vi-VN"/>
              </w:rPr>
            </w:pPr>
            <w:r w:rsidRPr="00953F4A">
              <w:rPr>
                <w:b/>
                <w:bCs/>
                <w:sz w:val="24"/>
                <w:szCs w:val="24"/>
                <w:lang w:val="fr-FR"/>
              </w:rPr>
              <w:t>Tên tiêu chí</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A00EF1" w14:textId="77777777" w:rsidR="003D5743" w:rsidRPr="00953F4A" w:rsidRDefault="003D5743" w:rsidP="000220E2">
            <w:pPr>
              <w:spacing w:line="320" w:lineRule="exact"/>
              <w:jc w:val="center"/>
              <w:rPr>
                <w:sz w:val="24"/>
                <w:szCs w:val="24"/>
                <w:lang w:val="vi-VN"/>
              </w:rPr>
            </w:pPr>
            <w:r w:rsidRPr="00953F4A">
              <w:rPr>
                <w:b/>
                <w:bCs/>
                <w:sz w:val="24"/>
                <w:szCs w:val="24"/>
                <w:lang w:val="fr-FR"/>
              </w:rPr>
              <w:t>Điểm tối đa</w:t>
            </w:r>
          </w:p>
        </w:tc>
      </w:tr>
      <w:tr w:rsidR="003D5743" w:rsidRPr="00953F4A" w14:paraId="2CB9E744" w14:textId="77777777" w:rsidTr="000220E2">
        <w:trPr>
          <w:trHeight w:val="521"/>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BC005" w14:textId="77777777" w:rsidR="003D5743" w:rsidRPr="00953F4A" w:rsidRDefault="003D5743" w:rsidP="000220E2">
            <w:pPr>
              <w:spacing w:line="320" w:lineRule="exact"/>
              <w:jc w:val="both"/>
              <w:rPr>
                <w:sz w:val="24"/>
                <w:szCs w:val="24"/>
                <w:lang w:val="vi-VN"/>
              </w:rPr>
            </w:pPr>
            <w:r w:rsidRPr="00953F4A">
              <w:rPr>
                <w:b/>
                <w:bCs/>
                <w:sz w:val="24"/>
                <w:szCs w:val="24"/>
                <w:lang w:val="fr-FR"/>
              </w:rPr>
              <w:t>A.</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723A7C" w14:textId="77777777" w:rsidR="003D5743" w:rsidRPr="00953F4A" w:rsidRDefault="003D5743" w:rsidP="000220E2">
            <w:pPr>
              <w:spacing w:line="300" w:lineRule="exact"/>
              <w:jc w:val="both"/>
              <w:rPr>
                <w:sz w:val="24"/>
                <w:szCs w:val="24"/>
                <w:lang w:val="vi-VN"/>
              </w:rPr>
            </w:pPr>
            <w:r w:rsidRPr="00953F4A">
              <w:rPr>
                <w:b/>
                <w:bCs/>
                <w:sz w:val="24"/>
                <w:szCs w:val="24"/>
                <w:lang w:val="vi-VN"/>
              </w:rPr>
              <w:t>Nhóm tiêu chí I: Quy mô học viên (HV) theo học các chương trình giáo dục thường xuyên</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3A8981" w14:textId="77777777" w:rsidR="003D5743" w:rsidRPr="00953F4A" w:rsidRDefault="003D5743" w:rsidP="000220E2">
            <w:pPr>
              <w:spacing w:line="320" w:lineRule="exact"/>
              <w:jc w:val="both"/>
              <w:rPr>
                <w:sz w:val="24"/>
                <w:szCs w:val="24"/>
                <w:lang w:val="vi-VN"/>
              </w:rPr>
            </w:pPr>
            <w:r w:rsidRPr="00953F4A">
              <w:rPr>
                <w:b/>
                <w:bCs/>
                <w:sz w:val="24"/>
                <w:szCs w:val="24"/>
                <w:lang w:val="fr-FR"/>
              </w:rPr>
              <w:t>40 điểm</w:t>
            </w:r>
          </w:p>
        </w:tc>
      </w:tr>
      <w:tr w:rsidR="003D5743" w:rsidRPr="00953F4A" w14:paraId="28C9CA12"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E9E787" w14:textId="77777777" w:rsidR="003D5743" w:rsidRPr="00953F4A" w:rsidRDefault="003D5743" w:rsidP="000220E2">
            <w:pPr>
              <w:spacing w:line="320" w:lineRule="exact"/>
              <w:jc w:val="both"/>
              <w:rPr>
                <w:sz w:val="24"/>
                <w:szCs w:val="24"/>
                <w:lang w:val="vi-VN"/>
              </w:rPr>
            </w:pPr>
            <w:r w:rsidRPr="00953F4A">
              <w:rPr>
                <w:sz w:val="24"/>
                <w:szCs w:val="24"/>
                <w:lang w:val="fr-FR"/>
              </w:rPr>
              <w:t>1.</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641F5B" w14:textId="77777777" w:rsidR="003D5743" w:rsidRPr="00953F4A" w:rsidRDefault="003D5743" w:rsidP="000220E2">
            <w:pPr>
              <w:spacing w:line="300" w:lineRule="exact"/>
              <w:jc w:val="both"/>
              <w:rPr>
                <w:sz w:val="24"/>
                <w:szCs w:val="24"/>
                <w:lang w:val="vi-VN"/>
              </w:rPr>
            </w:pPr>
            <w:r w:rsidRPr="00953F4A">
              <w:rPr>
                <w:sz w:val="24"/>
                <w:szCs w:val="24"/>
                <w:lang w:val="vi-VN"/>
              </w:rPr>
              <w:t>Quy mô HV của các chương trình liên kết đào tạo lấy bằng tốt nghiệp trung cấp chuyên nghiệp:</w:t>
            </w:r>
          </w:p>
          <w:p w14:paraId="26139C89" w14:textId="77777777" w:rsidR="003D5743" w:rsidRPr="00953F4A" w:rsidRDefault="003D5743" w:rsidP="000220E2">
            <w:pPr>
              <w:spacing w:line="300" w:lineRule="exact"/>
              <w:jc w:val="both"/>
              <w:rPr>
                <w:sz w:val="24"/>
                <w:szCs w:val="24"/>
                <w:lang w:val="vi-VN"/>
              </w:rPr>
            </w:pPr>
            <w:r w:rsidRPr="00953F4A">
              <w:rPr>
                <w:sz w:val="24"/>
                <w:szCs w:val="24"/>
                <w:lang w:val="vi-VN"/>
              </w:rPr>
              <w:t>Cứ 50 HV được tính 01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68E944" w14:textId="77777777" w:rsidR="003D5743" w:rsidRPr="00953F4A" w:rsidRDefault="003D5743" w:rsidP="000220E2">
            <w:pPr>
              <w:spacing w:line="320" w:lineRule="exact"/>
              <w:jc w:val="both"/>
              <w:rPr>
                <w:sz w:val="24"/>
                <w:szCs w:val="24"/>
                <w:lang w:val="vi-VN"/>
              </w:rPr>
            </w:pPr>
            <w:r w:rsidRPr="00953F4A">
              <w:rPr>
                <w:sz w:val="24"/>
                <w:szCs w:val="24"/>
                <w:lang w:val="fr-FR"/>
              </w:rPr>
              <w:t>5 điểm</w:t>
            </w:r>
          </w:p>
        </w:tc>
      </w:tr>
      <w:tr w:rsidR="003D5743" w:rsidRPr="00953F4A" w14:paraId="75E5D162"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59CB63" w14:textId="77777777" w:rsidR="003D5743" w:rsidRPr="00953F4A" w:rsidRDefault="003D5743" w:rsidP="000220E2">
            <w:pPr>
              <w:spacing w:line="320" w:lineRule="exact"/>
              <w:jc w:val="both"/>
              <w:rPr>
                <w:sz w:val="24"/>
                <w:szCs w:val="24"/>
                <w:lang w:val="vi-VN"/>
              </w:rPr>
            </w:pPr>
            <w:r w:rsidRPr="00953F4A">
              <w:rPr>
                <w:sz w:val="24"/>
                <w:szCs w:val="24"/>
                <w:lang w:val="fr-FR"/>
              </w:rPr>
              <w:t>2</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DC6D4D" w14:textId="77777777" w:rsidR="003D5743" w:rsidRPr="00953F4A" w:rsidRDefault="003D5743" w:rsidP="000220E2">
            <w:pPr>
              <w:spacing w:line="300" w:lineRule="exact"/>
              <w:jc w:val="both"/>
              <w:rPr>
                <w:sz w:val="24"/>
                <w:szCs w:val="24"/>
                <w:lang w:val="vi-VN"/>
              </w:rPr>
            </w:pPr>
            <w:r w:rsidRPr="00953F4A">
              <w:rPr>
                <w:sz w:val="24"/>
                <w:szCs w:val="24"/>
                <w:lang w:val="vi-VN"/>
              </w:rPr>
              <w:t>Quy mô của các lớp Bổ túc trung học cơ sở, Bổ túc trung học phổ thông:</w:t>
            </w:r>
          </w:p>
          <w:p w14:paraId="765A2917" w14:textId="77777777" w:rsidR="003D5743" w:rsidRPr="00953F4A" w:rsidRDefault="003D5743" w:rsidP="000220E2">
            <w:pPr>
              <w:spacing w:line="300" w:lineRule="exact"/>
              <w:jc w:val="both"/>
              <w:rPr>
                <w:sz w:val="24"/>
                <w:szCs w:val="24"/>
                <w:lang w:val="vi-VN"/>
              </w:rPr>
            </w:pPr>
            <w:r w:rsidRPr="00953F4A">
              <w:rPr>
                <w:sz w:val="24"/>
                <w:szCs w:val="24"/>
                <w:lang w:val="vi-VN"/>
              </w:rPr>
              <w:t>Tối thiểu có 300 HV được tính 01 điểm; tiếp theo, cứ thêm 100 HV được cộng thêm 01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75CF3" w14:textId="77777777" w:rsidR="003D5743" w:rsidRPr="00953F4A" w:rsidRDefault="003D5743" w:rsidP="000220E2">
            <w:pPr>
              <w:spacing w:line="320" w:lineRule="exact"/>
              <w:jc w:val="both"/>
              <w:rPr>
                <w:sz w:val="24"/>
                <w:szCs w:val="24"/>
                <w:lang w:val="vi-VN"/>
              </w:rPr>
            </w:pPr>
            <w:r w:rsidRPr="00953F4A">
              <w:rPr>
                <w:sz w:val="24"/>
                <w:szCs w:val="24"/>
                <w:lang w:val="fr-FR"/>
              </w:rPr>
              <w:t>10 điểm</w:t>
            </w:r>
          </w:p>
        </w:tc>
      </w:tr>
      <w:tr w:rsidR="003D5743" w:rsidRPr="00953F4A" w14:paraId="1E033AD0"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E873A" w14:textId="77777777" w:rsidR="003D5743" w:rsidRPr="00953F4A" w:rsidRDefault="003D5743" w:rsidP="000220E2">
            <w:pPr>
              <w:spacing w:line="320" w:lineRule="exact"/>
              <w:jc w:val="both"/>
              <w:rPr>
                <w:sz w:val="24"/>
                <w:szCs w:val="24"/>
                <w:lang w:val="vi-VN"/>
              </w:rPr>
            </w:pPr>
            <w:r w:rsidRPr="00953F4A">
              <w:rPr>
                <w:sz w:val="24"/>
                <w:szCs w:val="24"/>
                <w:lang w:val="fr-FR"/>
              </w:rPr>
              <w:t>3</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B681D4" w14:textId="77777777" w:rsidR="003D5743" w:rsidRPr="00953F4A" w:rsidRDefault="003D5743" w:rsidP="000220E2">
            <w:pPr>
              <w:spacing w:line="300" w:lineRule="exact"/>
              <w:jc w:val="both"/>
              <w:rPr>
                <w:sz w:val="24"/>
                <w:szCs w:val="24"/>
                <w:lang w:val="vi-VN"/>
              </w:rPr>
            </w:pPr>
            <w:r w:rsidRPr="00953F4A">
              <w:rPr>
                <w:sz w:val="24"/>
                <w:szCs w:val="24"/>
                <w:lang w:val="vi-VN"/>
              </w:rPr>
              <w:t>Quy mô HV các lớp bồi dưỡng, cập nhật kiến thức kỹ năng, chuyển giao khoa học kỹ thuật, dạy nghề ngắn hạn, bồi dưỡng văn hoá:</w:t>
            </w:r>
          </w:p>
          <w:p w14:paraId="4C9F7FFA" w14:textId="77777777" w:rsidR="003D5743" w:rsidRPr="00953F4A" w:rsidRDefault="003D5743" w:rsidP="000220E2">
            <w:pPr>
              <w:spacing w:line="300" w:lineRule="exact"/>
              <w:jc w:val="both"/>
              <w:rPr>
                <w:sz w:val="24"/>
                <w:szCs w:val="24"/>
                <w:lang w:val="vi-VN"/>
              </w:rPr>
            </w:pPr>
            <w:r w:rsidRPr="00953F4A">
              <w:rPr>
                <w:sz w:val="24"/>
                <w:szCs w:val="24"/>
                <w:lang w:val="vi-VN"/>
              </w:rPr>
              <w:t>Tối thiểu có 500 lượt HV được tính 01 điểm; tiếp theo, cứ thêm 100 lượt HV được cộng thêm 01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FD6B1F" w14:textId="77777777" w:rsidR="003D5743" w:rsidRPr="00953F4A" w:rsidRDefault="003D5743" w:rsidP="000220E2">
            <w:pPr>
              <w:spacing w:line="320" w:lineRule="exact"/>
              <w:jc w:val="both"/>
              <w:rPr>
                <w:sz w:val="24"/>
                <w:szCs w:val="24"/>
                <w:lang w:val="vi-VN"/>
              </w:rPr>
            </w:pPr>
            <w:r w:rsidRPr="00953F4A">
              <w:rPr>
                <w:sz w:val="24"/>
                <w:szCs w:val="24"/>
                <w:lang w:val="fr-FR"/>
              </w:rPr>
              <w:t>15 điểm</w:t>
            </w:r>
          </w:p>
        </w:tc>
      </w:tr>
      <w:tr w:rsidR="003D5743" w:rsidRPr="00953F4A" w14:paraId="57A8E5EC"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F3FA07" w14:textId="77777777" w:rsidR="003D5743" w:rsidRPr="00953F4A" w:rsidRDefault="003D5743" w:rsidP="000220E2">
            <w:pPr>
              <w:spacing w:line="320" w:lineRule="exact"/>
              <w:jc w:val="both"/>
              <w:rPr>
                <w:sz w:val="24"/>
                <w:szCs w:val="24"/>
                <w:lang w:val="vi-VN"/>
              </w:rPr>
            </w:pPr>
            <w:r w:rsidRPr="00953F4A">
              <w:rPr>
                <w:sz w:val="24"/>
                <w:szCs w:val="24"/>
                <w:lang w:val="fr-FR"/>
              </w:rPr>
              <w:t>4</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CBCEC9" w14:textId="77777777" w:rsidR="003D5743" w:rsidRPr="00953F4A" w:rsidRDefault="003D5743" w:rsidP="000220E2">
            <w:pPr>
              <w:spacing w:line="300" w:lineRule="exact"/>
              <w:jc w:val="both"/>
              <w:rPr>
                <w:sz w:val="24"/>
                <w:szCs w:val="24"/>
                <w:lang w:val="vi-VN"/>
              </w:rPr>
            </w:pPr>
            <w:r w:rsidRPr="00953F4A">
              <w:rPr>
                <w:sz w:val="24"/>
                <w:szCs w:val="24"/>
                <w:lang w:val="vi-VN"/>
              </w:rPr>
              <w:t>Quy mô HV của các lớp xoá mù chữ và giáo dục tiếp tục sau khi biết chữ:</w:t>
            </w:r>
          </w:p>
          <w:p w14:paraId="43C8D2C1" w14:textId="77777777" w:rsidR="003D5743" w:rsidRPr="00953F4A" w:rsidRDefault="003D5743" w:rsidP="000220E2">
            <w:pPr>
              <w:spacing w:line="300" w:lineRule="exact"/>
              <w:jc w:val="both"/>
              <w:rPr>
                <w:sz w:val="24"/>
                <w:szCs w:val="24"/>
                <w:lang w:val="vi-VN"/>
              </w:rPr>
            </w:pPr>
            <w:r w:rsidRPr="00953F4A">
              <w:rPr>
                <w:sz w:val="24"/>
                <w:szCs w:val="24"/>
                <w:lang w:val="vi-VN"/>
              </w:rPr>
              <w:t>Tối thiểu có 20 HV được tính 01 điểm; tiếp theo, cứ thêm 10 HV được cộng thêm 01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4A18DF" w14:textId="77777777" w:rsidR="003D5743" w:rsidRPr="00953F4A" w:rsidRDefault="003D5743" w:rsidP="000220E2">
            <w:pPr>
              <w:spacing w:line="320" w:lineRule="exact"/>
              <w:jc w:val="both"/>
              <w:rPr>
                <w:sz w:val="24"/>
                <w:szCs w:val="24"/>
                <w:lang w:val="vi-VN"/>
              </w:rPr>
            </w:pPr>
            <w:r w:rsidRPr="00953F4A">
              <w:rPr>
                <w:sz w:val="24"/>
                <w:szCs w:val="24"/>
                <w:lang w:val="vi-VN"/>
              </w:rPr>
              <w:t>5 điểm</w:t>
            </w:r>
          </w:p>
        </w:tc>
      </w:tr>
      <w:tr w:rsidR="003D5743" w:rsidRPr="00953F4A" w14:paraId="4A6E2974" w14:textId="77777777" w:rsidTr="000220E2">
        <w:trPr>
          <w:trHeight w:val="1214"/>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897072" w14:textId="77777777" w:rsidR="003D5743" w:rsidRPr="00953F4A" w:rsidRDefault="003D5743" w:rsidP="000220E2">
            <w:pPr>
              <w:spacing w:line="320" w:lineRule="exact"/>
              <w:jc w:val="both"/>
              <w:rPr>
                <w:sz w:val="24"/>
                <w:szCs w:val="24"/>
                <w:lang w:val="vi-VN"/>
              </w:rPr>
            </w:pPr>
            <w:r w:rsidRPr="00953F4A">
              <w:rPr>
                <w:sz w:val="24"/>
                <w:szCs w:val="24"/>
                <w:lang w:val="vi-VN"/>
              </w:rPr>
              <w:t>5</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AB7380" w14:textId="77777777" w:rsidR="003D5743" w:rsidRPr="00953F4A" w:rsidRDefault="003D5743" w:rsidP="000220E2">
            <w:pPr>
              <w:spacing w:line="300" w:lineRule="exact"/>
              <w:jc w:val="both"/>
              <w:rPr>
                <w:sz w:val="24"/>
                <w:szCs w:val="24"/>
                <w:lang w:val="vi-VN"/>
              </w:rPr>
            </w:pPr>
            <w:r w:rsidRPr="00953F4A">
              <w:rPr>
                <w:sz w:val="24"/>
                <w:szCs w:val="24"/>
                <w:lang w:val="vi-VN"/>
              </w:rPr>
              <w:t>Quy mô HV học ngoại ngữ, tin học, công nghệ thông tin truyền thông, tiếng dân tộc thiểu số:</w:t>
            </w:r>
          </w:p>
          <w:p w14:paraId="407A9DD0" w14:textId="77777777" w:rsidR="003D5743" w:rsidRPr="00953F4A" w:rsidRDefault="003D5743" w:rsidP="000220E2">
            <w:pPr>
              <w:spacing w:line="300" w:lineRule="exact"/>
              <w:jc w:val="both"/>
              <w:rPr>
                <w:sz w:val="24"/>
                <w:szCs w:val="24"/>
                <w:lang w:val="vi-VN"/>
              </w:rPr>
            </w:pPr>
            <w:r w:rsidRPr="00953F4A">
              <w:rPr>
                <w:sz w:val="24"/>
                <w:szCs w:val="24"/>
                <w:lang w:val="vi-VN"/>
              </w:rPr>
              <w:t>Tối thiểu có 100 HV được tính 01 điểm; tiếp theo, cứ thêm 50 HV được cộng thêm 01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503C3" w14:textId="77777777" w:rsidR="003D5743" w:rsidRPr="00953F4A" w:rsidRDefault="003D5743" w:rsidP="000220E2">
            <w:pPr>
              <w:spacing w:line="320" w:lineRule="exact"/>
              <w:jc w:val="both"/>
              <w:rPr>
                <w:sz w:val="24"/>
                <w:szCs w:val="24"/>
                <w:lang w:val="vi-VN"/>
              </w:rPr>
            </w:pPr>
            <w:r w:rsidRPr="00953F4A">
              <w:rPr>
                <w:sz w:val="24"/>
                <w:szCs w:val="24"/>
                <w:lang w:val="pt-BR"/>
              </w:rPr>
              <w:t>5 điểm</w:t>
            </w:r>
          </w:p>
        </w:tc>
      </w:tr>
      <w:tr w:rsidR="003D5743" w:rsidRPr="00953F4A" w14:paraId="7FEC9162"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392A44" w14:textId="77777777" w:rsidR="003D5743" w:rsidRPr="00953F4A" w:rsidRDefault="003D5743" w:rsidP="000220E2">
            <w:pPr>
              <w:spacing w:line="320" w:lineRule="exact"/>
              <w:jc w:val="both"/>
              <w:rPr>
                <w:sz w:val="24"/>
                <w:szCs w:val="24"/>
                <w:lang w:val="vi-VN"/>
              </w:rPr>
            </w:pPr>
            <w:r w:rsidRPr="00953F4A">
              <w:rPr>
                <w:b/>
                <w:bCs/>
                <w:sz w:val="24"/>
                <w:szCs w:val="24"/>
                <w:lang w:val="vi-VN"/>
              </w:rPr>
              <w:t>B.</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177ED2" w14:textId="77777777" w:rsidR="003D5743" w:rsidRPr="00953F4A" w:rsidRDefault="003D5743" w:rsidP="000220E2">
            <w:pPr>
              <w:spacing w:line="300" w:lineRule="exact"/>
              <w:jc w:val="both"/>
              <w:rPr>
                <w:sz w:val="24"/>
                <w:szCs w:val="24"/>
                <w:lang w:val="vi-VN"/>
              </w:rPr>
            </w:pPr>
            <w:r w:rsidRPr="00953F4A">
              <w:rPr>
                <w:b/>
                <w:bCs/>
                <w:sz w:val="24"/>
                <w:szCs w:val="24"/>
                <w:lang w:val="vi-VN"/>
              </w:rPr>
              <w:t>Nhóm tiêu chí II: Cơ cấu tổ chức và đội ngũ cán bộ, giáo viên</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690B8A" w14:textId="77777777" w:rsidR="003D5743" w:rsidRPr="00953F4A" w:rsidRDefault="003D5743" w:rsidP="000220E2">
            <w:pPr>
              <w:spacing w:line="320" w:lineRule="exact"/>
              <w:jc w:val="both"/>
              <w:rPr>
                <w:sz w:val="24"/>
                <w:szCs w:val="24"/>
                <w:lang w:val="vi-VN"/>
              </w:rPr>
            </w:pPr>
            <w:r w:rsidRPr="00953F4A">
              <w:rPr>
                <w:b/>
                <w:bCs/>
                <w:sz w:val="24"/>
                <w:szCs w:val="24"/>
                <w:lang w:val="vi-VN"/>
              </w:rPr>
              <w:t>20 điểm</w:t>
            </w:r>
          </w:p>
        </w:tc>
      </w:tr>
      <w:tr w:rsidR="003D5743" w:rsidRPr="00953F4A" w14:paraId="3DD8B38D"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925E27" w14:textId="77777777" w:rsidR="003D5743" w:rsidRPr="00953F4A" w:rsidRDefault="003D5743" w:rsidP="000220E2">
            <w:pPr>
              <w:spacing w:line="320" w:lineRule="exact"/>
              <w:jc w:val="both"/>
              <w:rPr>
                <w:sz w:val="24"/>
                <w:szCs w:val="24"/>
                <w:lang w:val="vi-VN"/>
              </w:rPr>
            </w:pPr>
            <w:r w:rsidRPr="00953F4A">
              <w:rPr>
                <w:sz w:val="24"/>
                <w:szCs w:val="24"/>
                <w:lang w:val="vi-VN"/>
              </w:rPr>
              <w:t>1</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DA41" w14:textId="77777777" w:rsidR="003D5743" w:rsidRPr="00953F4A" w:rsidRDefault="003D5743" w:rsidP="000220E2">
            <w:pPr>
              <w:spacing w:line="300" w:lineRule="exact"/>
              <w:jc w:val="both"/>
              <w:rPr>
                <w:sz w:val="24"/>
                <w:szCs w:val="24"/>
                <w:lang w:val="vi-VN"/>
              </w:rPr>
            </w:pPr>
            <w:r w:rsidRPr="00953F4A">
              <w:rPr>
                <w:sz w:val="24"/>
                <w:szCs w:val="24"/>
                <w:lang w:val="vi-VN"/>
              </w:rPr>
              <w:t>Cơ cấu tổ chức bộ máy:</w:t>
            </w:r>
          </w:p>
          <w:p w14:paraId="54EBD285" w14:textId="77777777" w:rsidR="003D5743" w:rsidRPr="00953F4A" w:rsidRDefault="003D5743" w:rsidP="000220E2">
            <w:pPr>
              <w:spacing w:line="300" w:lineRule="exact"/>
              <w:jc w:val="both"/>
              <w:rPr>
                <w:sz w:val="24"/>
                <w:szCs w:val="24"/>
                <w:lang w:val="vi-VN"/>
              </w:rPr>
            </w:pPr>
            <w:r w:rsidRPr="00953F4A">
              <w:rPr>
                <w:sz w:val="24"/>
                <w:szCs w:val="24"/>
                <w:lang w:val="vi-VN"/>
              </w:rPr>
              <w:t>- Ban giám đốc chỉ có 1 người được tính 01 điểm. Ban giám đốc có 2 người trở lên được tính 02 điểm.</w:t>
            </w:r>
          </w:p>
          <w:p w14:paraId="75F80929" w14:textId="77777777" w:rsidR="003D5743" w:rsidRPr="00953F4A" w:rsidRDefault="003D5743" w:rsidP="000220E2">
            <w:pPr>
              <w:spacing w:line="300" w:lineRule="exact"/>
              <w:jc w:val="both"/>
              <w:rPr>
                <w:sz w:val="24"/>
                <w:szCs w:val="24"/>
                <w:lang w:val="vi-VN"/>
              </w:rPr>
            </w:pPr>
            <w:r w:rsidRPr="00953F4A">
              <w:rPr>
                <w:sz w:val="24"/>
                <w:szCs w:val="24"/>
                <w:lang w:val="vi-VN"/>
              </w:rPr>
              <w:t>- Tối thiểu có 2 phòng chuyên môn, nghiệp vụ và tương đương được tính 01 điểm. Có từ 3 phòng chuyên môn, nghiệp vụ và tương đương trở lên được tính 02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8469B9" w14:textId="77777777" w:rsidR="003D5743" w:rsidRPr="00953F4A" w:rsidRDefault="003D5743" w:rsidP="000220E2">
            <w:pPr>
              <w:spacing w:line="320" w:lineRule="exact"/>
              <w:jc w:val="both"/>
              <w:rPr>
                <w:sz w:val="24"/>
                <w:szCs w:val="24"/>
                <w:lang w:val="vi-VN"/>
              </w:rPr>
            </w:pPr>
            <w:r w:rsidRPr="00953F4A">
              <w:rPr>
                <w:sz w:val="24"/>
                <w:szCs w:val="24"/>
                <w:lang w:val="pt-BR"/>
              </w:rPr>
              <w:t>4 điểm</w:t>
            </w:r>
          </w:p>
        </w:tc>
      </w:tr>
      <w:tr w:rsidR="003D5743" w:rsidRPr="00953F4A" w14:paraId="1F9D9F98" w14:textId="77777777" w:rsidTr="000220E2">
        <w:trPr>
          <w:trHeight w:val="3644"/>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6CFDCB" w14:textId="77777777" w:rsidR="003D5743" w:rsidRPr="00953F4A" w:rsidRDefault="003D5743" w:rsidP="000220E2">
            <w:pPr>
              <w:spacing w:line="320" w:lineRule="exact"/>
              <w:jc w:val="both"/>
              <w:rPr>
                <w:sz w:val="24"/>
                <w:szCs w:val="24"/>
                <w:lang w:val="vi-VN"/>
              </w:rPr>
            </w:pPr>
            <w:r w:rsidRPr="00953F4A">
              <w:rPr>
                <w:sz w:val="24"/>
                <w:szCs w:val="24"/>
                <w:lang w:val="pt-BR"/>
              </w:rPr>
              <w:lastRenderedPageBreak/>
              <w:t>2</w:t>
            </w:r>
          </w:p>
        </w:tc>
        <w:tc>
          <w:tcPr>
            <w:tcW w:w="708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95118DC" w14:textId="77777777" w:rsidR="003D5743" w:rsidRPr="00953F4A" w:rsidRDefault="003D5743" w:rsidP="000220E2">
            <w:pPr>
              <w:spacing w:line="300" w:lineRule="exact"/>
              <w:jc w:val="both"/>
              <w:rPr>
                <w:sz w:val="24"/>
                <w:szCs w:val="24"/>
                <w:lang w:val="vi-VN"/>
              </w:rPr>
            </w:pPr>
            <w:r w:rsidRPr="00953F4A">
              <w:rPr>
                <w:sz w:val="24"/>
                <w:szCs w:val="24"/>
                <w:lang w:val="pt-BR"/>
              </w:rPr>
              <w:t>Đội ngũ cán bộ, giáo viên:</w:t>
            </w:r>
          </w:p>
          <w:p w14:paraId="573367AB" w14:textId="77777777" w:rsidR="003D5743" w:rsidRPr="00953F4A" w:rsidRDefault="003D5743" w:rsidP="000220E2">
            <w:pPr>
              <w:spacing w:line="300" w:lineRule="exact"/>
              <w:jc w:val="both"/>
              <w:rPr>
                <w:sz w:val="24"/>
                <w:szCs w:val="24"/>
                <w:lang w:val="vi-VN"/>
              </w:rPr>
            </w:pPr>
            <w:r w:rsidRPr="00953F4A">
              <w:rPr>
                <w:sz w:val="24"/>
                <w:szCs w:val="24"/>
                <w:lang w:val="pt-BR"/>
              </w:rPr>
              <w:t>- Số cán bộ, giáo viên cơ hữu và hợp đồng dài hạn: (06 điểm)</w:t>
            </w:r>
          </w:p>
          <w:p w14:paraId="6A1CEA5A" w14:textId="77777777" w:rsidR="003D5743" w:rsidRPr="00953F4A" w:rsidRDefault="003D5743" w:rsidP="000220E2">
            <w:pPr>
              <w:spacing w:line="300" w:lineRule="exact"/>
              <w:jc w:val="both"/>
              <w:rPr>
                <w:sz w:val="24"/>
                <w:szCs w:val="24"/>
                <w:lang w:val="vi-VN"/>
              </w:rPr>
            </w:pPr>
            <w:r w:rsidRPr="00953F4A">
              <w:rPr>
                <w:sz w:val="24"/>
                <w:szCs w:val="24"/>
                <w:lang w:val="pt-BR"/>
              </w:rPr>
              <w:t>Tối thiểu có 10 người được tính 01 điểm; tiếp theo, cứ thêm 2 người được cộng thêm 01 điểm.</w:t>
            </w:r>
          </w:p>
          <w:p w14:paraId="725779BA" w14:textId="77777777" w:rsidR="003D5743" w:rsidRPr="00953F4A" w:rsidRDefault="003D5743" w:rsidP="000220E2">
            <w:pPr>
              <w:spacing w:line="300" w:lineRule="exact"/>
              <w:jc w:val="both"/>
              <w:rPr>
                <w:sz w:val="24"/>
                <w:szCs w:val="24"/>
                <w:lang w:val="vi-VN"/>
              </w:rPr>
            </w:pPr>
            <w:r w:rsidRPr="00953F4A">
              <w:rPr>
                <w:sz w:val="24"/>
                <w:szCs w:val="24"/>
                <w:lang w:val="pt-BR"/>
              </w:rPr>
              <w:t>- Cơ cấu đội ngũ giáo viên: (03 điểm)</w:t>
            </w:r>
          </w:p>
          <w:p w14:paraId="20E5B827" w14:textId="77777777" w:rsidR="003D5743" w:rsidRPr="00953F4A" w:rsidRDefault="003D5743" w:rsidP="000220E2">
            <w:pPr>
              <w:spacing w:line="300" w:lineRule="exact"/>
              <w:jc w:val="both"/>
              <w:rPr>
                <w:sz w:val="24"/>
                <w:szCs w:val="24"/>
                <w:lang w:val="vi-VN"/>
              </w:rPr>
            </w:pPr>
            <w:r w:rsidRPr="00953F4A">
              <w:rPr>
                <w:sz w:val="24"/>
                <w:szCs w:val="24"/>
                <w:lang w:val="pt-BR"/>
              </w:rPr>
              <w:t>Có giáo viên của 4-6 môn học bắt buộc của Chương trình giáo dục thường xuyên cấp trung học phổ thông: 01 điểm. Có giáo viên của 7 môn học bắt buộc: 02 điểm. Có giáo viên ngoại ngữ, tin học, công nghệ thông tin: 01 điểm.</w:t>
            </w:r>
          </w:p>
          <w:p w14:paraId="27D67315" w14:textId="77777777" w:rsidR="003D5743" w:rsidRPr="00953F4A" w:rsidRDefault="003D5743" w:rsidP="000220E2">
            <w:pPr>
              <w:spacing w:line="300" w:lineRule="exact"/>
              <w:jc w:val="both"/>
              <w:rPr>
                <w:sz w:val="24"/>
                <w:szCs w:val="24"/>
                <w:lang w:val="vi-VN"/>
              </w:rPr>
            </w:pPr>
            <w:r w:rsidRPr="00953F4A">
              <w:rPr>
                <w:sz w:val="24"/>
                <w:szCs w:val="24"/>
                <w:lang w:val="pt-BR"/>
              </w:rPr>
              <w:t>-Trình độ chuyên môn của đội ngũ cán bộ, giáo viên: (03 điểm)</w:t>
            </w:r>
          </w:p>
          <w:p w14:paraId="6909A7F8" w14:textId="77777777" w:rsidR="003D5743" w:rsidRPr="00953F4A" w:rsidRDefault="003D5743" w:rsidP="000220E2">
            <w:pPr>
              <w:spacing w:line="300" w:lineRule="exact"/>
              <w:jc w:val="both"/>
              <w:rPr>
                <w:sz w:val="24"/>
                <w:szCs w:val="24"/>
                <w:lang w:val="vi-VN"/>
              </w:rPr>
            </w:pPr>
            <w:r w:rsidRPr="00953F4A">
              <w:rPr>
                <w:sz w:val="24"/>
                <w:szCs w:val="24"/>
                <w:lang w:val="pt-BR"/>
              </w:rPr>
              <w:t>Tối thiểu có 60% cán bộ quản lý, giáo viên có trình độ từ đại học trở lên được tính 01 điểm; tiếp theo, cứ thêm 10% được cộng thêm 0,5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DCFE7" w14:textId="77777777" w:rsidR="003D5743" w:rsidRPr="00953F4A" w:rsidRDefault="003D5743" w:rsidP="000220E2">
            <w:pPr>
              <w:spacing w:line="320" w:lineRule="exact"/>
              <w:jc w:val="both"/>
              <w:rPr>
                <w:sz w:val="24"/>
                <w:szCs w:val="24"/>
                <w:lang w:val="vi-VN"/>
              </w:rPr>
            </w:pPr>
            <w:r w:rsidRPr="00953F4A">
              <w:rPr>
                <w:sz w:val="24"/>
                <w:szCs w:val="24"/>
                <w:lang w:val="vi-VN"/>
              </w:rPr>
              <w:t>12 điểm</w:t>
            </w:r>
          </w:p>
        </w:tc>
      </w:tr>
      <w:tr w:rsidR="003D5743" w:rsidRPr="00953F4A" w14:paraId="5C7447A6" w14:textId="77777777" w:rsidTr="000220E2">
        <w:trPr>
          <w:trHeight w:val="1611"/>
          <w:tblCellSpacing w:w="0" w:type="dxa"/>
        </w:trPr>
        <w:tc>
          <w:tcPr>
            <w:tcW w:w="76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7D00596A" w14:textId="77777777" w:rsidR="003D5743" w:rsidRPr="00953F4A" w:rsidRDefault="003D5743" w:rsidP="000220E2">
            <w:pPr>
              <w:spacing w:line="320" w:lineRule="exact"/>
              <w:jc w:val="both"/>
              <w:rPr>
                <w:sz w:val="24"/>
                <w:szCs w:val="24"/>
                <w:lang w:val="vi-VN"/>
              </w:rPr>
            </w:pPr>
            <w:r w:rsidRPr="00953F4A">
              <w:rPr>
                <w:sz w:val="24"/>
                <w:szCs w:val="24"/>
                <w:lang w:val="vi-VN"/>
              </w:rPr>
              <w:t>3</w:t>
            </w: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14:paraId="1173377D" w14:textId="77777777" w:rsidR="003D5743" w:rsidRPr="00953F4A" w:rsidRDefault="003D5743" w:rsidP="000220E2">
            <w:pPr>
              <w:spacing w:line="300" w:lineRule="exact"/>
              <w:jc w:val="both"/>
              <w:rPr>
                <w:sz w:val="24"/>
                <w:szCs w:val="24"/>
                <w:lang w:val="vi-VN"/>
              </w:rPr>
            </w:pPr>
            <w:r w:rsidRPr="00953F4A">
              <w:rPr>
                <w:sz w:val="24"/>
                <w:szCs w:val="24"/>
                <w:lang w:val="pt-BR"/>
              </w:rPr>
              <w:t>Trình độ ngoại ngữ:</w:t>
            </w:r>
          </w:p>
          <w:p w14:paraId="0C24732E" w14:textId="77777777" w:rsidR="003D5743" w:rsidRPr="00953F4A" w:rsidRDefault="003D5743" w:rsidP="000220E2">
            <w:pPr>
              <w:spacing w:line="300" w:lineRule="exact"/>
              <w:jc w:val="both"/>
              <w:rPr>
                <w:sz w:val="24"/>
                <w:szCs w:val="24"/>
                <w:lang w:val="vi-VN"/>
              </w:rPr>
            </w:pPr>
            <w:r w:rsidRPr="00953F4A">
              <w:rPr>
                <w:sz w:val="24"/>
                <w:szCs w:val="24"/>
                <w:lang w:val="pt-BR"/>
              </w:rPr>
              <w:t>- Dưới 30% cán bộ quản lý, giáo viên có trình độ ngoại ngữ A trở lên: 0 điểm.</w:t>
            </w:r>
          </w:p>
          <w:p w14:paraId="6D636B19" w14:textId="77777777" w:rsidR="003D5743" w:rsidRPr="00953F4A" w:rsidRDefault="003D5743" w:rsidP="000220E2">
            <w:pPr>
              <w:spacing w:line="300" w:lineRule="exact"/>
              <w:jc w:val="both"/>
              <w:rPr>
                <w:sz w:val="24"/>
                <w:szCs w:val="24"/>
                <w:lang w:val="vi-VN"/>
              </w:rPr>
            </w:pPr>
            <w:r w:rsidRPr="00953F4A">
              <w:rPr>
                <w:sz w:val="24"/>
                <w:szCs w:val="24"/>
                <w:lang w:val="pt-BR"/>
              </w:rPr>
              <w:t>- Có từ 30%-49% cán bộ quản lý, giáo viên có trình độ ngoại ngữ A trở lên được tính 01 điểm.</w:t>
            </w:r>
          </w:p>
          <w:p w14:paraId="1A10918D" w14:textId="77777777" w:rsidR="003D5743" w:rsidRPr="00953F4A" w:rsidRDefault="003D5743" w:rsidP="000220E2">
            <w:pPr>
              <w:spacing w:line="300" w:lineRule="exact"/>
              <w:jc w:val="both"/>
              <w:rPr>
                <w:sz w:val="24"/>
                <w:szCs w:val="24"/>
                <w:lang w:val="vi-VN"/>
              </w:rPr>
            </w:pPr>
            <w:r w:rsidRPr="00953F4A">
              <w:rPr>
                <w:sz w:val="24"/>
                <w:szCs w:val="24"/>
                <w:lang w:val="pt-BR"/>
              </w:rPr>
              <w:t>- Có từ 50% trở lên cán bộ quản lý, giáo viên có trình độ ngoại ngữ A trở lên được tính 02 điểm.</w:t>
            </w:r>
          </w:p>
        </w:tc>
        <w:tc>
          <w:tcPr>
            <w:tcW w:w="162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8AC7E41" w14:textId="77777777" w:rsidR="003D5743" w:rsidRPr="00953F4A" w:rsidRDefault="003D5743" w:rsidP="000220E2">
            <w:pPr>
              <w:spacing w:line="320" w:lineRule="exact"/>
              <w:jc w:val="both"/>
              <w:rPr>
                <w:sz w:val="24"/>
                <w:szCs w:val="24"/>
                <w:lang w:val="vi-VN"/>
              </w:rPr>
            </w:pPr>
            <w:r w:rsidRPr="00953F4A">
              <w:rPr>
                <w:sz w:val="24"/>
                <w:szCs w:val="24"/>
                <w:lang w:val="pt-BR"/>
              </w:rPr>
              <w:t>2 điểm</w:t>
            </w:r>
          </w:p>
        </w:tc>
      </w:tr>
      <w:tr w:rsidR="003D5743" w:rsidRPr="00953F4A" w14:paraId="640F1250" w14:textId="77777777" w:rsidTr="000220E2">
        <w:trPr>
          <w:trHeight w:val="1595"/>
          <w:tblCellSpacing w:w="0" w:type="dxa"/>
        </w:trPr>
        <w:tc>
          <w:tcPr>
            <w:tcW w:w="761"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73ED8272" w14:textId="77777777" w:rsidR="003D5743" w:rsidRPr="00953F4A" w:rsidRDefault="003D5743" w:rsidP="000220E2">
            <w:pPr>
              <w:spacing w:line="320" w:lineRule="exact"/>
              <w:jc w:val="both"/>
              <w:rPr>
                <w:sz w:val="24"/>
                <w:szCs w:val="24"/>
                <w:lang w:val="vi-VN"/>
              </w:rPr>
            </w:pPr>
            <w:r w:rsidRPr="00953F4A">
              <w:rPr>
                <w:sz w:val="24"/>
                <w:szCs w:val="24"/>
                <w:lang w:val="pt-BR"/>
              </w:rPr>
              <w:t>4</w:t>
            </w: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14:paraId="79B232C4" w14:textId="77777777" w:rsidR="003D5743" w:rsidRPr="00953F4A" w:rsidRDefault="003D5743" w:rsidP="000220E2">
            <w:pPr>
              <w:spacing w:line="300" w:lineRule="exact"/>
              <w:jc w:val="both"/>
              <w:rPr>
                <w:sz w:val="24"/>
                <w:szCs w:val="24"/>
                <w:lang w:val="vi-VN"/>
              </w:rPr>
            </w:pPr>
            <w:r w:rsidRPr="00953F4A">
              <w:rPr>
                <w:sz w:val="24"/>
                <w:szCs w:val="24"/>
                <w:lang w:val="pt-BR"/>
              </w:rPr>
              <w:t>Trình độ tin học:</w:t>
            </w:r>
          </w:p>
          <w:p w14:paraId="44528403" w14:textId="77777777" w:rsidR="003D5743" w:rsidRPr="00953F4A" w:rsidRDefault="003D5743" w:rsidP="000220E2">
            <w:pPr>
              <w:spacing w:line="300" w:lineRule="exact"/>
              <w:jc w:val="both"/>
              <w:rPr>
                <w:sz w:val="24"/>
                <w:szCs w:val="24"/>
                <w:lang w:val="vi-VN"/>
              </w:rPr>
            </w:pPr>
            <w:r w:rsidRPr="00953F4A">
              <w:rPr>
                <w:sz w:val="24"/>
                <w:szCs w:val="24"/>
                <w:lang w:val="pt-BR"/>
              </w:rPr>
              <w:t>- Dưới 40% cán bộ quản lý, giáo viên có trình độ tin học A trở lên: 0 điểm.</w:t>
            </w:r>
          </w:p>
          <w:p w14:paraId="2C9F35D7" w14:textId="77777777" w:rsidR="003D5743" w:rsidRPr="00953F4A" w:rsidRDefault="003D5743" w:rsidP="000220E2">
            <w:pPr>
              <w:spacing w:line="300" w:lineRule="exact"/>
              <w:jc w:val="both"/>
              <w:rPr>
                <w:sz w:val="24"/>
                <w:szCs w:val="24"/>
                <w:lang w:val="vi-VN"/>
              </w:rPr>
            </w:pPr>
            <w:r w:rsidRPr="00953F4A">
              <w:rPr>
                <w:sz w:val="24"/>
                <w:szCs w:val="24"/>
                <w:lang w:val="pt-BR"/>
              </w:rPr>
              <w:t>- Có từ 40%-69% cán bộ quản lý, giáo viên có trình độ tin học A trở lên được tính 01 điểm.</w:t>
            </w:r>
          </w:p>
          <w:p w14:paraId="72E14F45" w14:textId="77777777" w:rsidR="003D5743" w:rsidRPr="00953F4A" w:rsidRDefault="003D5743" w:rsidP="000220E2">
            <w:pPr>
              <w:spacing w:line="300" w:lineRule="exact"/>
              <w:jc w:val="both"/>
              <w:rPr>
                <w:sz w:val="24"/>
                <w:szCs w:val="24"/>
                <w:lang w:val="vi-VN"/>
              </w:rPr>
            </w:pPr>
            <w:r w:rsidRPr="00953F4A">
              <w:rPr>
                <w:sz w:val="24"/>
                <w:szCs w:val="24"/>
                <w:lang w:val="pt-BR"/>
              </w:rPr>
              <w:t>- Có từ 70% trở lên cán bộ quản lý, giáo viên có trình độ tin học A trở lên được tính 02 điểm.</w:t>
            </w:r>
          </w:p>
        </w:tc>
        <w:tc>
          <w:tcPr>
            <w:tcW w:w="162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14:paraId="48AB05EC" w14:textId="77777777" w:rsidR="003D5743" w:rsidRPr="00953F4A" w:rsidRDefault="003D5743" w:rsidP="000220E2">
            <w:pPr>
              <w:spacing w:line="320" w:lineRule="exact"/>
              <w:jc w:val="both"/>
              <w:rPr>
                <w:sz w:val="24"/>
                <w:szCs w:val="24"/>
                <w:lang w:val="vi-VN"/>
              </w:rPr>
            </w:pPr>
            <w:r w:rsidRPr="00953F4A">
              <w:rPr>
                <w:sz w:val="24"/>
                <w:szCs w:val="24"/>
                <w:lang w:val="pt-BR"/>
              </w:rPr>
              <w:t>2 điểm</w:t>
            </w:r>
          </w:p>
        </w:tc>
      </w:tr>
      <w:tr w:rsidR="003D5743" w:rsidRPr="00953F4A" w14:paraId="5E9AD1AD" w14:textId="77777777" w:rsidTr="000220E2">
        <w:trPr>
          <w:trHeight w:val="475"/>
          <w:tblCellSpacing w:w="0" w:type="dxa"/>
        </w:trPr>
        <w:tc>
          <w:tcPr>
            <w:tcW w:w="7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3E7043" w14:textId="77777777" w:rsidR="003D5743" w:rsidRPr="00953F4A" w:rsidRDefault="003D5743" w:rsidP="000220E2">
            <w:pPr>
              <w:spacing w:line="320" w:lineRule="exact"/>
              <w:jc w:val="both"/>
              <w:rPr>
                <w:sz w:val="24"/>
                <w:szCs w:val="24"/>
                <w:lang w:val="vi-VN"/>
              </w:rPr>
            </w:pPr>
            <w:r w:rsidRPr="00953F4A">
              <w:rPr>
                <w:b/>
                <w:bCs/>
                <w:sz w:val="24"/>
                <w:szCs w:val="24"/>
                <w:lang w:val="pt-BR"/>
              </w:rPr>
              <w:t>C.</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659514" w14:textId="77777777" w:rsidR="003D5743" w:rsidRPr="00953F4A" w:rsidRDefault="003D5743" w:rsidP="000220E2">
            <w:pPr>
              <w:spacing w:line="300" w:lineRule="exact"/>
              <w:jc w:val="both"/>
              <w:rPr>
                <w:sz w:val="24"/>
                <w:szCs w:val="24"/>
                <w:lang w:val="vi-VN"/>
              </w:rPr>
            </w:pPr>
            <w:r w:rsidRPr="00953F4A">
              <w:rPr>
                <w:b/>
                <w:bCs/>
                <w:sz w:val="24"/>
                <w:szCs w:val="24"/>
                <w:lang w:val="pt-BR"/>
              </w:rPr>
              <w:t>Nhóm tiêu chí III: Cơ sở vật chất, thiết bị dạy học</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B14F8D5" w14:textId="77777777" w:rsidR="003D5743" w:rsidRPr="00953F4A" w:rsidRDefault="003D5743" w:rsidP="000220E2">
            <w:pPr>
              <w:spacing w:line="320" w:lineRule="exact"/>
              <w:jc w:val="both"/>
              <w:rPr>
                <w:sz w:val="24"/>
                <w:szCs w:val="24"/>
                <w:lang w:val="vi-VN"/>
              </w:rPr>
            </w:pPr>
            <w:r w:rsidRPr="00953F4A">
              <w:rPr>
                <w:b/>
                <w:bCs/>
                <w:sz w:val="24"/>
                <w:szCs w:val="24"/>
                <w:lang w:val="pt-BR"/>
              </w:rPr>
              <w:t>25 điểm</w:t>
            </w:r>
          </w:p>
        </w:tc>
      </w:tr>
      <w:tr w:rsidR="003D5743" w:rsidRPr="00953F4A" w14:paraId="22020C26" w14:textId="77777777" w:rsidTr="000220E2">
        <w:trPr>
          <w:trHeight w:val="944"/>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6AD2EE" w14:textId="77777777" w:rsidR="003D5743" w:rsidRPr="00953F4A" w:rsidRDefault="003D5743" w:rsidP="000220E2">
            <w:pPr>
              <w:spacing w:line="320" w:lineRule="exact"/>
              <w:jc w:val="both"/>
              <w:rPr>
                <w:sz w:val="24"/>
                <w:szCs w:val="24"/>
                <w:lang w:val="vi-VN"/>
              </w:rPr>
            </w:pPr>
            <w:r w:rsidRPr="00953F4A">
              <w:rPr>
                <w:sz w:val="24"/>
                <w:szCs w:val="24"/>
                <w:lang w:val="pt-BR"/>
              </w:rPr>
              <w:t>1</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2AE2AE" w14:textId="77777777" w:rsidR="003D5743" w:rsidRPr="00953F4A" w:rsidRDefault="003D5743" w:rsidP="000220E2">
            <w:pPr>
              <w:spacing w:line="300" w:lineRule="exact"/>
              <w:jc w:val="both"/>
              <w:rPr>
                <w:sz w:val="24"/>
                <w:szCs w:val="24"/>
                <w:lang w:val="vi-VN"/>
              </w:rPr>
            </w:pPr>
            <w:r w:rsidRPr="00953F4A">
              <w:rPr>
                <w:sz w:val="24"/>
                <w:szCs w:val="24"/>
                <w:lang w:val="pt-BR"/>
              </w:rPr>
              <w:t>Diện tích đất sử dụng:</w:t>
            </w:r>
          </w:p>
          <w:p w14:paraId="25470E8B" w14:textId="77777777" w:rsidR="003D5743" w:rsidRPr="00953F4A" w:rsidRDefault="003D5743" w:rsidP="000220E2">
            <w:pPr>
              <w:spacing w:line="300" w:lineRule="exact"/>
              <w:jc w:val="both"/>
              <w:rPr>
                <w:sz w:val="24"/>
                <w:szCs w:val="24"/>
                <w:lang w:val="vi-VN"/>
              </w:rPr>
            </w:pPr>
            <w:r w:rsidRPr="00953F4A">
              <w:rPr>
                <w:sz w:val="24"/>
                <w:szCs w:val="24"/>
                <w:lang w:val="pt-BR"/>
              </w:rPr>
              <w:t>Có tối thiểu 1000 m</w:t>
            </w:r>
            <w:r w:rsidRPr="00953F4A">
              <w:rPr>
                <w:sz w:val="24"/>
                <w:szCs w:val="24"/>
                <w:vertAlign w:val="superscript"/>
                <w:lang w:val="pt-BR"/>
              </w:rPr>
              <w:t>2</w:t>
            </w:r>
            <w:r w:rsidRPr="00953F4A">
              <w:rPr>
                <w:sz w:val="24"/>
                <w:szCs w:val="24"/>
                <w:lang w:val="pt-BR"/>
              </w:rPr>
              <w:t> được tính 01 điểm; tiếp theo, cứ thêm 300 m</w:t>
            </w:r>
            <w:r w:rsidRPr="00953F4A">
              <w:rPr>
                <w:sz w:val="24"/>
                <w:szCs w:val="24"/>
                <w:vertAlign w:val="superscript"/>
                <w:lang w:val="pt-BR"/>
              </w:rPr>
              <w:t>2</w:t>
            </w:r>
            <w:r w:rsidRPr="00953F4A">
              <w:rPr>
                <w:sz w:val="24"/>
                <w:szCs w:val="24"/>
                <w:lang w:val="pt-BR"/>
              </w:rPr>
              <w:t> được cộng thêm 01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5C277" w14:textId="77777777" w:rsidR="003D5743" w:rsidRPr="00953F4A" w:rsidRDefault="003D5743" w:rsidP="000220E2">
            <w:pPr>
              <w:spacing w:line="320" w:lineRule="exact"/>
              <w:jc w:val="both"/>
              <w:rPr>
                <w:sz w:val="24"/>
                <w:szCs w:val="24"/>
                <w:lang w:val="vi-VN"/>
              </w:rPr>
            </w:pPr>
            <w:r w:rsidRPr="00953F4A">
              <w:rPr>
                <w:sz w:val="24"/>
                <w:szCs w:val="24"/>
                <w:lang w:val="pt-BR"/>
              </w:rPr>
              <w:t>7 điểm</w:t>
            </w:r>
          </w:p>
        </w:tc>
      </w:tr>
      <w:tr w:rsidR="003D5743" w:rsidRPr="00953F4A" w14:paraId="0C275D91" w14:textId="77777777" w:rsidTr="000220E2">
        <w:trPr>
          <w:trHeight w:val="2141"/>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98DB21" w14:textId="77777777" w:rsidR="003D5743" w:rsidRPr="00953F4A" w:rsidRDefault="003D5743" w:rsidP="000220E2">
            <w:pPr>
              <w:spacing w:line="320" w:lineRule="exact"/>
              <w:jc w:val="both"/>
              <w:rPr>
                <w:sz w:val="24"/>
                <w:szCs w:val="24"/>
                <w:lang w:val="vi-VN"/>
              </w:rPr>
            </w:pPr>
            <w:r w:rsidRPr="00953F4A">
              <w:rPr>
                <w:sz w:val="24"/>
                <w:szCs w:val="24"/>
                <w:lang w:val="pt-BR"/>
              </w:rPr>
              <w:t>2</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1B6C36" w14:textId="77777777" w:rsidR="003D5743" w:rsidRPr="00953F4A" w:rsidRDefault="003D5743" w:rsidP="000220E2">
            <w:pPr>
              <w:spacing w:line="300" w:lineRule="exact"/>
              <w:jc w:val="both"/>
              <w:rPr>
                <w:sz w:val="24"/>
                <w:szCs w:val="24"/>
                <w:lang w:val="vi-VN"/>
              </w:rPr>
            </w:pPr>
            <w:r w:rsidRPr="00953F4A">
              <w:rPr>
                <w:sz w:val="24"/>
                <w:szCs w:val="24"/>
                <w:lang w:val="pt-BR"/>
              </w:rPr>
              <w:t>Phòng học:</w:t>
            </w:r>
          </w:p>
          <w:p w14:paraId="69132AAF" w14:textId="77777777" w:rsidR="003D5743" w:rsidRPr="00953F4A" w:rsidRDefault="003D5743" w:rsidP="000220E2">
            <w:pPr>
              <w:spacing w:line="300" w:lineRule="exact"/>
              <w:jc w:val="both"/>
              <w:rPr>
                <w:sz w:val="24"/>
                <w:szCs w:val="24"/>
                <w:lang w:val="vi-VN"/>
              </w:rPr>
            </w:pPr>
            <w:r w:rsidRPr="00953F4A">
              <w:rPr>
                <w:sz w:val="24"/>
                <w:szCs w:val="24"/>
                <w:lang w:val="pt-BR"/>
              </w:rPr>
              <w:t>- Tối thiểu có 5 phòng học kiên cố được tính 01 điểm; tiếp theo, cứ thêm 1 phòng học kiên cố được cộng thêm 01 điểm.</w:t>
            </w:r>
          </w:p>
          <w:p w14:paraId="1F5957F7" w14:textId="77777777" w:rsidR="003D5743" w:rsidRPr="00953F4A" w:rsidRDefault="003D5743" w:rsidP="000220E2">
            <w:pPr>
              <w:spacing w:line="300" w:lineRule="exact"/>
              <w:jc w:val="both"/>
              <w:rPr>
                <w:sz w:val="24"/>
                <w:szCs w:val="24"/>
                <w:lang w:val="vi-VN"/>
              </w:rPr>
            </w:pPr>
            <w:r w:rsidRPr="00953F4A">
              <w:rPr>
                <w:sz w:val="24"/>
                <w:szCs w:val="24"/>
                <w:lang w:val="pt-BR"/>
              </w:rPr>
              <w:t>- Trường hợp không có phòng học kiên cố thì cách tính điểm như sau:</w:t>
            </w:r>
          </w:p>
          <w:p w14:paraId="419050C8" w14:textId="77777777" w:rsidR="003D5743" w:rsidRPr="00953F4A" w:rsidRDefault="003D5743" w:rsidP="000220E2">
            <w:pPr>
              <w:spacing w:line="300" w:lineRule="exact"/>
              <w:jc w:val="both"/>
              <w:rPr>
                <w:sz w:val="24"/>
                <w:szCs w:val="24"/>
                <w:lang w:val="vi-VN"/>
              </w:rPr>
            </w:pPr>
            <w:r w:rsidRPr="00953F4A">
              <w:rPr>
                <w:sz w:val="24"/>
                <w:szCs w:val="24"/>
                <w:lang w:val="pt-BR"/>
              </w:rPr>
              <w:t>Tối thiểu có 8 phòng học không kiên cố được tính 01 điểm; tiếp theo, cứ thêm 1 phòng học không kiên cố được tính 01 điểm; tối đa không quá 04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77EF62" w14:textId="77777777" w:rsidR="003D5743" w:rsidRPr="00953F4A" w:rsidRDefault="003D5743" w:rsidP="000220E2">
            <w:pPr>
              <w:spacing w:line="320" w:lineRule="exact"/>
              <w:jc w:val="both"/>
              <w:rPr>
                <w:sz w:val="24"/>
                <w:szCs w:val="24"/>
                <w:lang w:val="vi-VN"/>
              </w:rPr>
            </w:pPr>
            <w:r w:rsidRPr="00953F4A">
              <w:rPr>
                <w:sz w:val="24"/>
                <w:szCs w:val="24"/>
                <w:lang w:val="pt-BR"/>
              </w:rPr>
              <w:t>10 điểm</w:t>
            </w:r>
          </w:p>
        </w:tc>
      </w:tr>
      <w:tr w:rsidR="003D5743" w:rsidRPr="00953F4A" w14:paraId="398F3BD2" w14:textId="77777777" w:rsidTr="000220E2">
        <w:trPr>
          <w:trHeight w:val="1433"/>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3D4AC8" w14:textId="77777777" w:rsidR="003D5743" w:rsidRPr="00953F4A" w:rsidRDefault="003D5743" w:rsidP="000220E2">
            <w:pPr>
              <w:spacing w:line="320" w:lineRule="exact"/>
              <w:jc w:val="both"/>
              <w:rPr>
                <w:sz w:val="24"/>
                <w:szCs w:val="24"/>
                <w:lang w:val="vi-VN"/>
              </w:rPr>
            </w:pPr>
            <w:r w:rsidRPr="00953F4A">
              <w:rPr>
                <w:sz w:val="24"/>
                <w:szCs w:val="24"/>
                <w:lang w:val="vi-VN"/>
              </w:rPr>
              <w:t>3</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6AC2F6" w14:textId="77777777" w:rsidR="003D5743" w:rsidRPr="00953F4A" w:rsidRDefault="003D5743" w:rsidP="000220E2">
            <w:pPr>
              <w:spacing w:line="300" w:lineRule="exact"/>
              <w:jc w:val="both"/>
              <w:rPr>
                <w:sz w:val="24"/>
                <w:szCs w:val="24"/>
                <w:lang w:val="vi-VN"/>
              </w:rPr>
            </w:pPr>
            <w:r w:rsidRPr="00953F4A">
              <w:rPr>
                <w:sz w:val="24"/>
                <w:szCs w:val="24"/>
                <w:lang w:val="vi-VN"/>
              </w:rPr>
              <w:t>Nhà điều hành:</w:t>
            </w:r>
          </w:p>
          <w:p w14:paraId="01C604DA" w14:textId="77777777" w:rsidR="003D5743" w:rsidRPr="00953F4A" w:rsidRDefault="003D5743" w:rsidP="000220E2">
            <w:pPr>
              <w:spacing w:line="300" w:lineRule="exact"/>
              <w:jc w:val="both"/>
              <w:rPr>
                <w:sz w:val="24"/>
                <w:szCs w:val="24"/>
                <w:lang w:val="vi-VN"/>
              </w:rPr>
            </w:pPr>
            <w:r w:rsidRPr="00953F4A">
              <w:rPr>
                <w:sz w:val="24"/>
                <w:szCs w:val="24"/>
                <w:lang w:val="vi-VN"/>
              </w:rPr>
              <w:t>- Có phòng họp Hội đồng: 01 điểm.</w:t>
            </w:r>
          </w:p>
          <w:p w14:paraId="24B4DC7D" w14:textId="77777777" w:rsidR="003D5743" w:rsidRPr="00953F4A" w:rsidRDefault="003D5743" w:rsidP="000220E2">
            <w:pPr>
              <w:spacing w:line="300" w:lineRule="exact"/>
              <w:jc w:val="both"/>
              <w:rPr>
                <w:sz w:val="24"/>
                <w:szCs w:val="24"/>
                <w:lang w:val="vi-VN"/>
              </w:rPr>
            </w:pPr>
            <w:r w:rsidRPr="00953F4A">
              <w:rPr>
                <w:sz w:val="24"/>
                <w:szCs w:val="24"/>
                <w:lang w:val="vi-VN"/>
              </w:rPr>
              <w:t>- Có phòng làm việc của Giám đốc, Phó Giám đốc: 01 điểm.</w:t>
            </w:r>
          </w:p>
          <w:p w14:paraId="497B7137" w14:textId="77777777" w:rsidR="003D5743" w:rsidRPr="00953F4A" w:rsidRDefault="003D5743" w:rsidP="000220E2">
            <w:pPr>
              <w:spacing w:line="300" w:lineRule="exact"/>
              <w:jc w:val="both"/>
              <w:rPr>
                <w:sz w:val="24"/>
                <w:szCs w:val="24"/>
                <w:lang w:val="vi-VN"/>
              </w:rPr>
            </w:pPr>
            <w:r w:rsidRPr="00953F4A">
              <w:rPr>
                <w:sz w:val="24"/>
                <w:szCs w:val="24"/>
                <w:lang w:val="vi-VN"/>
              </w:rPr>
              <w:t>- Có phòng làm việc của kế toán, thủ quỹ, văn thư: 01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B3389A" w14:textId="77777777" w:rsidR="003D5743" w:rsidRPr="00953F4A" w:rsidRDefault="003D5743" w:rsidP="000220E2">
            <w:pPr>
              <w:spacing w:line="320" w:lineRule="exact"/>
              <w:jc w:val="both"/>
              <w:rPr>
                <w:sz w:val="24"/>
                <w:szCs w:val="24"/>
                <w:lang w:val="vi-VN"/>
              </w:rPr>
            </w:pPr>
            <w:r w:rsidRPr="00953F4A">
              <w:rPr>
                <w:sz w:val="24"/>
                <w:szCs w:val="24"/>
                <w:lang w:val="vi-VN"/>
              </w:rPr>
              <w:t>3 điểm</w:t>
            </w:r>
          </w:p>
        </w:tc>
      </w:tr>
      <w:tr w:rsidR="003D5743" w:rsidRPr="00953F4A" w14:paraId="7ECF0545"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F6B2E4" w14:textId="77777777" w:rsidR="003D5743" w:rsidRPr="00953F4A" w:rsidRDefault="003D5743" w:rsidP="000220E2">
            <w:pPr>
              <w:spacing w:line="320" w:lineRule="exact"/>
              <w:jc w:val="both"/>
              <w:rPr>
                <w:sz w:val="24"/>
                <w:szCs w:val="24"/>
                <w:lang w:val="vi-VN"/>
              </w:rPr>
            </w:pPr>
            <w:r w:rsidRPr="00953F4A">
              <w:rPr>
                <w:sz w:val="24"/>
                <w:szCs w:val="24"/>
                <w:lang w:val="vi-VN"/>
              </w:rPr>
              <w:t>4</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39B93C" w14:textId="77777777" w:rsidR="003D5743" w:rsidRPr="00953F4A" w:rsidRDefault="003D5743" w:rsidP="000220E2">
            <w:pPr>
              <w:spacing w:line="300" w:lineRule="exact"/>
              <w:jc w:val="both"/>
              <w:rPr>
                <w:sz w:val="24"/>
                <w:szCs w:val="24"/>
                <w:lang w:val="vi-VN"/>
              </w:rPr>
            </w:pPr>
            <w:r w:rsidRPr="00953F4A">
              <w:rPr>
                <w:sz w:val="24"/>
                <w:szCs w:val="24"/>
                <w:lang w:val="vi-VN"/>
              </w:rPr>
              <w:t>Phòng thí nghiệm và thiết bị dạy học:</w:t>
            </w:r>
          </w:p>
          <w:p w14:paraId="1E83F58F" w14:textId="77777777" w:rsidR="003D5743" w:rsidRPr="00953F4A" w:rsidRDefault="003D5743" w:rsidP="000220E2">
            <w:pPr>
              <w:spacing w:line="300" w:lineRule="exact"/>
              <w:jc w:val="both"/>
              <w:rPr>
                <w:sz w:val="24"/>
                <w:szCs w:val="24"/>
                <w:lang w:val="vi-VN"/>
              </w:rPr>
            </w:pPr>
            <w:r w:rsidRPr="00953F4A">
              <w:rPr>
                <w:sz w:val="24"/>
                <w:szCs w:val="24"/>
                <w:lang w:val="vi-VN"/>
              </w:rPr>
              <w:t>- Có phòng thí nghiệm hoặc phòng học tin học: 01 điểm.</w:t>
            </w:r>
          </w:p>
          <w:p w14:paraId="477042B8" w14:textId="77777777" w:rsidR="003D5743" w:rsidRPr="00953F4A" w:rsidRDefault="003D5743" w:rsidP="000220E2">
            <w:pPr>
              <w:spacing w:line="300" w:lineRule="exact"/>
              <w:jc w:val="both"/>
              <w:rPr>
                <w:sz w:val="24"/>
                <w:szCs w:val="24"/>
                <w:lang w:val="vi-VN"/>
              </w:rPr>
            </w:pPr>
            <w:r w:rsidRPr="00953F4A">
              <w:rPr>
                <w:sz w:val="24"/>
                <w:szCs w:val="24"/>
                <w:lang w:val="vi-VN"/>
              </w:rPr>
              <w:t>- Có thiết bị dạy học của các lớp 10, 11, 12: 01 điểm.</w:t>
            </w:r>
          </w:p>
          <w:p w14:paraId="38BC7508" w14:textId="77777777" w:rsidR="003D5743" w:rsidRPr="00953F4A" w:rsidRDefault="003D5743" w:rsidP="000220E2">
            <w:pPr>
              <w:spacing w:line="300" w:lineRule="exact"/>
              <w:jc w:val="both"/>
              <w:rPr>
                <w:sz w:val="24"/>
                <w:szCs w:val="24"/>
                <w:lang w:val="vi-VN"/>
              </w:rPr>
            </w:pPr>
            <w:r w:rsidRPr="00953F4A">
              <w:rPr>
                <w:sz w:val="24"/>
                <w:szCs w:val="24"/>
                <w:lang w:val="vi-VN"/>
              </w:rPr>
              <w:t>- Có thiết bị dạy nghề phổ thông, nghề ngắn hạn: 01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E29085" w14:textId="77777777" w:rsidR="003D5743" w:rsidRPr="00953F4A" w:rsidRDefault="003D5743" w:rsidP="000220E2">
            <w:pPr>
              <w:spacing w:line="320" w:lineRule="exact"/>
              <w:jc w:val="both"/>
              <w:rPr>
                <w:sz w:val="24"/>
                <w:szCs w:val="24"/>
                <w:lang w:val="vi-VN"/>
              </w:rPr>
            </w:pPr>
            <w:r w:rsidRPr="00953F4A">
              <w:rPr>
                <w:sz w:val="24"/>
                <w:szCs w:val="24"/>
                <w:lang w:val="vi-VN"/>
              </w:rPr>
              <w:t>3 điểm</w:t>
            </w:r>
          </w:p>
        </w:tc>
      </w:tr>
      <w:tr w:rsidR="003D5743" w:rsidRPr="00953F4A" w14:paraId="23496BF8" w14:textId="77777777" w:rsidTr="000220E2">
        <w:trPr>
          <w:trHeight w:val="1039"/>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0A28CB" w14:textId="77777777" w:rsidR="003D5743" w:rsidRPr="00953F4A" w:rsidRDefault="003D5743" w:rsidP="000220E2">
            <w:pPr>
              <w:spacing w:line="320" w:lineRule="exact"/>
              <w:jc w:val="both"/>
              <w:rPr>
                <w:sz w:val="24"/>
                <w:szCs w:val="24"/>
                <w:lang w:val="vi-VN"/>
              </w:rPr>
            </w:pPr>
            <w:r w:rsidRPr="00953F4A">
              <w:rPr>
                <w:sz w:val="24"/>
                <w:szCs w:val="24"/>
                <w:lang w:val="vi-VN"/>
              </w:rPr>
              <w:lastRenderedPageBreak/>
              <w:t>5</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CBCFFD" w14:textId="77777777" w:rsidR="003D5743" w:rsidRPr="00953F4A" w:rsidRDefault="003D5743" w:rsidP="000220E2">
            <w:pPr>
              <w:spacing w:line="300" w:lineRule="exact"/>
              <w:jc w:val="both"/>
              <w:rPr>
                <w:sz w:val="24"/>
                <w:szCs w:val="24"/>
                <w:lang w:val="vi-VN"/>
              </w:rPr>
            </w:pPr>
            <w:r w:rsidRPr="00953F4A">
              <w:rPr>
                <w:sz w:val="24"/>
                <w:szCs w:val="24"/>
                <w:lang w:val="vi-VN"/>
              </w:rPr>
              <w:t>Phòng thư viện:</w:t>
            </w:r>
          </w:p>
          <w:p w14:paraId="24F6C107" w14:textId="77777777" w:rsidR="003D5743" w:rsidRPr="00953F4A" w:rsidRDefault="003D5743" w:rsidP="000220E2">
            <w:pPr>
              <w:spacing w:line="300" w:lineRule="exact"/>
              <w:jc w:val="both"/>
              <w:rPr>
                <w:sz w:val="24"/>
                <w:szCs w:val="24"/>
                <w:lang w:val="vi-VN"/>
              </w:rPr>
            </w:pPr>
            <w:r w:rsidRPr="00953F4A">
              <w:rPr>
                <w:sz w:val="24"/>
                <w:szCs w:val="24"/>
                <w:lang w:val="vi-VN"/>
              </w:rPr>
              <w:t>- Có phòng thư viện với diện tích tối thiểu 50 m</w:t>
            </w:r>
            <w:r w:rsidRPr="00953F4A">
              <w:rPr>
                <w:sz w:val="24"/>
                <w:szCs w:val="24"/>
                <w:vertAlign w:val="superscript"/>
                <w:lang w:val="vi-VN"/>
              </w:rPr>
              <w:t>2</w:t>
            </w:r>
            <w:r w:rsidRPr="00953F4A">
              <w:rPr>
                <w:sz w:val="24"/>
                <w:szCs w:val="24"/>
                <w:lang w:val="vi-VN"/>
              </w:rPr>
              <w:t>: 01 điểm.</w:t>
            </w:r>
          </w:p>
          <w:p w14:paraId="2957F226" w14:textId="77777777" w:rsidR="003D5743" w:rsidRPr="00953F4A" w:rsidRDefault="003D5743" w:rsidP="000220E2">
            <w:pPr>
              <w:spacing w:line="300" w:lineRule="exact"/>
              <w:jc w:val="both"/>
              <w:rPr>
                <w:sz w:val="24"/>
                <w:szCs w:val="24"/>
                <w:lang w:val="vi-VN"/>
              </w:rPr>
            </w:pPr>
            <w:r w:rsidRPr="00953F4A">
              <w:rPr>
                <w:sz w:val="24"/>
                <w:szCs w:val="24"/>
                <w:lang w:val="vi-VN"/>
              </w:rPr>
              <w:t>- Có 500 đầu sách các loại trở lên: 01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17605" w14:textId="77777777" w:rsidR="003D5743" w:rsidRPr="00953F4A" w:rsidRDefault="003D5743" w:rsidP="000220E2">
            <w:pPr>
              <w:spacing w:line="320" w:lineRule="exact"/>
              <w:jc w:val="both"/>
              <w:rPr>
                <w:sz w:val="24"/>
                <w:szCs w:val="24"/>
                <w:lang w:val="vi-VN"/>
              </w:rPr>
            </w:pPr>
            <w:r w:rsidRPr="00953F4A">
              <w:rPr>
                <w:sz w:val="24"/>
                <w:szCs w:val="24"/>
                <w:lang w:val="vi-VN"/>
              </w:rPr>
              <w:t>2 điểm</w:t>
            </w:r>
          </w:p>
        </w:tc>
      </w:tr>
      <w:tr w:rsidR="003D5743" w:rsidRPr="00953F4A" w14:paraId="7D70594A" w14:textId="77777777" w:rsidTr="000220E2">
        <w:trPr>
          <w:trHeight w:val="404"/>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BFCDE1" w14:textId="77777777" w:rsidR="003D5743" w:rsidRPr="00953F4A" w:rsidRDefault="003D5743" w:rsidP="000220E2">
            <w:pPr>
              <w:spacing w:line="320" w:lineRule="exact"/>
              <w:jc w:val="both"/>
              <w:rPr>
                <w:sz w:val="24"/>
                <w:szCs w:val="24"/>
                <w:lang w:val="vi-VN"/>
              </w:rPr>
            </w:pPr>
            <w:r w:rsidRPr="00953F4A">
              <w:rPr>
                <w:b/>
                <w:bCs/>
                <w:sz w:val="24"/>
                <w:szCs w:val="24"/>
                <w:lang w:val="vi-VN"/>
              </w:rPr>
              <w:t>D.</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A00D7" w14:textId="77777777" w:rsidR="003D5743" w:rsidRPr="00953F4A" w:rsidRDefault="003D5743" w:rsidP="000220E2">
            <w:pPr>
              <w:spacing w:line="300" w:lineRule="exact"/>
              <w:jc w:val="both"/>
              <w:rPr>
                <w:sz w:val="24"/>
                <w:szCs w:val="24"/>
                <w:lang w:val="vi-VN"/>
              </w:rPr>
            </w:pPr>
            <w:r w:rsidRPr="00953F4A">
              <w:rPr>
                <w:b/>
                <w:bCs/>
                <w:sz w:val="24"/>
                <w:szCs w:val="24"/>
                <w:lang w:val="vi-VN"/>
              </w:rPr>
              <w:t>Nhóm tiêu chí IV: Chất lượng giáo dục, đào tạo và hiệu quả hoạt động</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EF23F" w14:textId="77777777" w:rsidR="003D5743" w:rsidRPr="00953F4A" w:rsidRDefault="003D5743" w:rsidP="000220E2">
            <w:pPr>
              <w:spacing w:line="320" w:lineRule="exact"/>
              <w:jc w:val="both"/>
              <w:rPr>
                <w:sz w:val="24"/>
                <w:szCs w:val="24"/>
                <w:lang w:val="vi-VN"/>
              </w:rPr>
            </w:pPr>
            <w:r w:rsidRPr="00953F4A">
              <w:rPr>
                <w:b/>
                <w:bCs/>
                <w:sz w:val="24"/>
                <w:szCs w:val="24"/>
                <w:lang w:val="vi-VN"/>
              </w:rPr>
              <w:t>15 điểm</w:t>
            </w:r>
          </w:p>
        </w:tc>
      </w:tr>
      <w:tr w:rsidR="003D5743" w:rsidRPr="00953F4A" w14:paraId="26180F3C" w14:textId="77777777" w:rsidTr="000220E2">
        <w:trPr>
          <w:trHeight w:val="663"/>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1E5621" w14:textId="77777777" w:rsidR="003D5743" w:rsidRPr="00953F4A" w:rsidRDefault="003D5743" w:rsidP="000220E2">
            <w:pPr>
              <w:spacing w:line="320" w:lineRule="exact"/>
              <w:jc w:val="both"/>
              <w:rPr>
                <w:sz w:val="24"/>
                <w:szCs w:val="24"/>
                <w:lang w:val="vi-VN"/>
              </w:rPr>
            </w:pPr>
            <w:r w:rsidRPr="00953F4A">
              <w:rPr>
                <w:sz w:val="24"/>
                <w:szCs w:val="24"/>
                <w:lang w:val="vi-VN"/>
              </w:rPr>
              <w:t>1</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DB1FB5" w14:textId="77777777" w:rsidR="003D5743" w:rsidRPr="00953F4A" w:rsidRDefault="003D5743" w:rsidP="000220E2">
            <w:pPr>
              <w:spacing w:line="300" w:lineRule="exact"/>
              <w:jc w:val="both"/>
              <w:rPr>
                <w:sz w:val="24"/>
                <w:szCs w:val="24"/>
                <w:lang w:val="vi-VN"/>
              </w:rPr>
            </w:pPr>
            <w:r w:rsidRPr="00953F4A">
              <w:rPr>
                <w:sz w:val="24"/>
                <w:szCs w:val="24"/>
                <w:lang w:val="vi-VN"/>
              </w:rPr>
              <w:t>Chất lượng giáo dục, đào tạo:</w:t>
            </w:r>
          </w:p>
          <w:p w14:paraId="695C35EC" w14:textId="77777777" w:rsidR="003D5743" w:rsidRPr="00953F4A" w:rsidRDefault="003D5743" w:rsidP="000220E2">
            <w:pPr>
              <w:spacing w:line="300" w:lineRule="exact"/>
              <w:jc w:val="both"/>
              <w:rPr>
                <w:sz w:val="24"/>
                <w:szCs w:val="24"/>
                <w:lang w:val="vi-VN"/>
              </w:rPr>
            </w:pPr>
            <w:r w:rsidRPr="00953F4A">
              <w:rPr>
                <w:sz w:val="24"/>
                <w:szCs w:val="24"/>
                <w:lang w:val="vi-VN"/>
              </w:rPr>
              <w:t>Được địa phương đánh giá:</w:t>
            </w:r>
          </w:p>
          <w:p w14:paraId="118D9067" w14:textId="77777777" w:rsidR="003D5743" w:rsidRPr="00953F4A" w:rsidRDefault="003D5743" w:rsidP="000220E2">
            <w:pPr>
              <w:spacing w:line="300" w:lineRule="exact"/>
              <w:jc w:val="both"/>
              <w:rPr>
                <w:sz w:val="24"/>
                <w:szCs w:val="24"/>
                <w:lang w:val="vi-VN"/>
              </w:rPr>
            </w:pPr>
            <w:r w:rsidRPr="00953F4A">
              <w:rPr>
                <w:sz w:val="24"/>
                <w:szCs w:val="24"/>
                <w:lang w:val="vi-VN"/>
              </w:rPr>
              <w:t>- Tốt: 07 điểm.</w:t>
            </w:r>
          </w:p>
          <w:p w14:paraId="7EE987F2" w14:textId="77777777" w:rsidR="003D5743" w:rsidRPr="00953F4A" w:rsidRDefault="003D5743" w:rsidP="000220E2">
            <w:pPr>
              <w:spacing w:line="300" w:lineRule="exact"/>
              <w:jc w:val="both"/>
              <w:rPr>
                <w:sz w:val="24"/>
                <w:szCs w:val="24"/>
                <w:lang w:val="vi-VN"/>
              </w:rPr>
            </w:pPr>
            <w:r w:rsidRPr="00953F4A">
              <w:rPr>
                <w:sz w:val="24"/>
                <w:szCs w:val="24"/>
                <w:lang w:val="vi-VN"/>
              </w:rPr>
              <w:t>- Khá: 05 điểm.</w:t>
            </w:r>
          </w:p>
          <w:p w14:paraId="60114885" w14:textId="77777777" w:rsidR="003D5743" w:rsidRPr="00953F4A" w:rsidRDefault="003D5743" w:rsidP="000220E2">
            <w:pPr>
              <w:spacing w:line="300" w:lineRule="exact"/>
              <w:jc w:val="both"/>
              <w:rPr>
                <w:sz w:val="24"/>
                <w:szCs w:val="24"/>
                <w:lang w:val="vi-VN"/>
              </w:rPr>
            </w:pPr>
            <w:r w:rsidRPr="00953F4A">
              <w:rPr>
                <w:sz w:val="24"/>
                <w:szCs w:val="24"/>
                <w:lang w:val="vi-VN"/>
              </w:rPr>
              <w:t>- Trung bình: 03 điểm.</w:t>
            </w:r>
          </w:p>
          <w:p w14:paraId="12180F07" w14:textId="77777777" w:rsidR="003D5743" w:rsidRPr="00953F4A" w:rsidRDefault="003D5743" w:rsidP="000220E2">
            <w:pPr>
              <w:spacing w:line="300" w:lineRule="exact"/>
              <w:jc w:val="both"/>
              <w:rPr>
                <w:sz w:val="24"/>
                <w:szCs w:val="24"/>
                <w:lang w:val="vi-VN"/>
              </w:rPr>
            </w:pPr>
            <w:r w:rsidRPr="00953F4A">
              <w:rPr>
                <w:sz w:val="24"/>
                <w:szCs w:val="24"/>
                <w:lang w:val="vi-VN"/>
              </w:rPr>
              <w:t>- Yếu: 0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054AEC" w14:textId="77777777" w:rsidR="003D5743" w:rsidRPr="00953F4A" w:rsidRDefault="003D5743" w:rsidP="000220E2">
            <w:pPr>
              <w:spacing w:line="320" w:lineRule="exact"/>
              <w:jc w:val="both"/>
              <w:rPr>
                <w:sz w:val="24"/>
                <w:szCs w:val="24"/>
                <w:lang w:val="vi-VN"/>
              </w:rPr>
            </w:pPr>
            <w:r w:rsidRPr="00953F4A">
              <w:rPr>
                <w:sz w:val="24"/>
                <w:szCs w:val="24"/>
                <w:lang w:val="vi-VN"/>
              </w:rPr>
              <w:t>7 điểm</w:t>
            </w:r>
          </w:p>
        </w:tc>
      </w:tr>
      <w:tr w:rsidR="003D5743" w:rsidRPr="00953F4A" w14:paraId="4898FC22" w14:textId="77777777" w:rsidTr="000220E2">
        <w:trPr>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0D3FED" w14:textId="77777777" w:rsidR="003D5743" w:rsidRPr="00953F4A" w:rsidRDefault="003D5743" w:rsidP="000220E2">
            <w:pPr>
              <w:spacing w:line="320" w:lineRule="exact"/>
              <w:jc w:val="both"/>
              <w:rPr>
                <w:sz w:val="24"/>
                <w:szCs w:val="24"/>
                <w:lang w:val="vi-VN"/>
              </w:rPr>
            </w:pPr>
            <w:r w:rsidRPr="00953F4A">
              <w:rPr>
                <w:sz w:val="24"/>
                <w:szCs w:val="24"/>
                <w:lang w:val="vi-VN"/>
              </w:rPr>
              <w:t>2</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5A1362" w14:textId="77777777" w:rsidR="003D5743" w:rsidRPr="00953F4A" w:rsidRDefault="003D5743" w:rsidP="000220E2">
            <w:pPr>
              <w:spacing w:line="300" w:lineRule="exact"/>
              <w:jc w:val="both"/>
              <w:rPr>
                <w:sz w:val="24"/>
                <w:szCs w:val="24"/>
                <w:lang w:val="vi-VN"/>
              </w:rPr>
            </w:pPr>
            <w:r w:rsidRPr="00953F4A">
              <w:rPr>
                <w:sz w:val="24"/>
                <w:szCs w:val="24"/>
                <w:lang w:val="vi-VN"/>
              </w:rPr>
              <w:t>Đa dạng hoá nội dung chương trình giáo dục, hình thức học, đáp ứng nhu cầu học tập đa dạng của mọi tầng lớp nhân dân trong địa bàn, góp phần đào tạo nguồn nhân lực phục vụ kế hoạch phát triển kinh tế-xã hội của địa phương.</w:t>
            </w:r>
          </w:p>
          <w:p w14:paraId="19A6577E" w14:textId="77777777" w:rsidR="003D5743" w:rsidRPr="00953F4A" w:rsidRDefault="003D5743" w:rsidP="000220E2">
            <w:pPr>
              <w:spacing w:line="300" w:lineRule="exact"/>
              <w:jc w:val="both"/>
              <w:rPr>
                <w:sz w:val="24"/>
                <w:szCs w:val="24"/>
                <w:lang w:val="vi-VN"/>
              </w:rPr>
            </w:pPr>
            <w:r w:rsidRPr="00953F4A">
              <w:rPr>
                <w:sz w:val="24"/>
                <w:szCs w:val="24"/>
                <w:lang w:val="vi-VN"/>
              </w:rPr>
              <w:t>Được địa phương đánh giá:</w:t>
            </w:r>
          </w:p>
          <w:p w14:paraId="1D773BCA" w14:textId="77777777" w:rsidR="003D5743" w:rsidRPr="00953F4A" w:rsidRDefault="003D5743" w:rsidP="000220E2">
            <w:pPr>
              <w:spacing w:line="300" w:lineRule="exact"/>
              <w:jc w:val="both"/>
              <w:rPr>
                <w:sz w:val="24"/>
                <w:szCs w:val="24"/>
                <w:lang w:val="vi-VN"/>
              </w:rPr>
            </w:pPr>
            <w:r w:rsidRPr="00953F4A">
              <w:rPr>
                <w:sz w:val="24"/>
                <w:szCs w:val="24"/>
                <w:lang w:val="vi-VN"/>
              </w:rPr>
              <w:t>- Tốt: 05 điểm.</w:t>
            </w:r>
          </w:p>
          <w:p w14:paraId="023D8502" w14:textId="77777777" w:rsidR="003D5743" w:rsidRPr="00953F4A" w:rsidRDefault="003D5743" w:rsidP="000220E2">
            <w:pPr>
              <w:spacing w:line="300" w:lineRule="exact"/>
              <w:jc w:val="both"/>
              <w:rPr>
                <w:sz w:val="24"/>
                <w:szCs w:val="24"/>
                <w:lang w:val="vi-VN"/>
              </w:rPr>
            </w:pPr>
            <w:r w:rsidRPr="00953F4A">
              <w:rPr>
                <w:sz w:val="24"/>
                <w:szCs w:val="24"/>
                <w:lang w:val="vi-VN"/>
              </w:rPr>
              <w:t>- Khá: 04 điểm.</w:t>
            </w:r>
          </w:p>
          <w:p w14:paraId="0D24624A" w14:textId="77777777" w:rsidR="003D5743" w:rsidRPr="00953F4A" w:rsidRDefault="003D5743" w:rsidP="000220E2">
            <w:pPr>
              <w:spacing w:line="300" w:lineRule="exact"/>
              <w:jc w:val="both"/>
              <w:rPr>
                <w:sz w:val="24"/>
                <w:szCs w:val="24"/>
                <w:lang w:val="vi-VN"/>
              </w:rPr>
            </w:pPr>
            <w:r w:rsidRPr="00953F4A">
              <w:rPr>
                <w:sz w:val="24"/>
                <w:szCs w:val="24"/>
                <w:lang w:val="vi-VN"/>
              </w:rPr>
              <w:t>- Trung bình: 02 điểm.</w:t>
            </w:r>
          </w:p>
          <w:p w14:paraId="47DB6C14" w14:textId="77777777" w:rsidR="003D5743" w:rsidRPr="00953F4A" w:rsidRDefault="003D5743" w:rsidP="000220E2">
            <w:pPr>
              <w:spacing w:line="300" w:lineRule="exact"/>
              <w:jc w:val="both"/>
              <w:rPr>
                <w:sz w:val="24"/>
                <w:szCs w:val="24"/>
                <w:lang w:val="vi-VN"/>
              </w:rPr>
            </w:pPr>
            <w:r w:rsidRPr="00953F4A">
              <w:rPr>
                <w:sz w:val="24"/>
                <w:szCs w:val="24"/>
                <w:lang w:val="vi-VN"/>
              </w:rPr>
              <w:t>- Yếu: 0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E18C4" w14:textId="77777777" w:rsidR="003D5743" w:rsidRPr="00953F4A" w:rsidRDefault="003D5743" w:rsidP="000220E2">
            <w:pPr>
              <w:spacing w:line="320" w:lineRule="exact"/>
              <w:jc w:val="both"/>
              <w:rPr>
                <w:sz w:val="24"/>
                <w:szCs w:val="24"/>
                <w:lang w:val="vi-VN"/>
              </w:rPr>
            </w:pPr>
            <w:r w:rsidRPr="00953F4A">
              <w:rPr>
                <w:sz w:val="24"/>
                <w:szCs w:val="24"/>
                <w:lang w:val="vi-VN"/>
              </w:rPr>
              <w:t>5 điểm</w:t>
            </w:r>
          </w:p>
        </w:tc>
      </w:tr>
      <w:tr w:rsidR="003D5743" w:rsidRPr="00953F4A" w14:paraId="72090849" w14:textId="77777777" w:rsidTr="000220E2">
        <w:trPr>
          <w:trHeight w:val="656"/>
          <w:tblCellSpacing w:w="0" w:type="dxa"/>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0D7187" w14:textId="77777777" w:rsidR="003D5743" w:rsidRPr="00953F4A" w:rsidRDefault="003D5743" w:rsidP="000220E2">
            <w:pPr>
              <w:spacing w:line="320" w:lineRule="exact"/>
              <w:jc w:val="both"/>
              <w:rPr>
                <w:sz w:val="24"/>
                <w:szCs w:val="24"/>
                <w:lang w:val="vi-VN"/>
              </w:rPr>
            </w:pPr>
            <w:r w:rsidRPr="00953F4A">
              <w:rPr>
                <w:sz w:val="24"/>
                <w:szCs w:val="24"/>
                <w:lang w:val="vi-VN"/>
              </w:rPr>
              <w:t>3</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C92555" w14:textId="77777777" w:rsidR="003D5743" w:rsidRPr="00953F4A" w:rsidRDefault="003D5743" w:rsidP="000220E2">
            <w:pPr>
              <w:spacing w:line="300" w:lineRule="exact"/>
              <w:jc w:val="both"/>
              <w:rPr>
                <w:sz w:val="24"/>
                <w:szCs w:val="24"/>
                <w:lang w:val="vi-VN"/>
              </w:rPr>
            </w:pPr>
            <w:r w:rsidRPr="00953F4A">
              <w:rPr>
                <w:sz w:val="24"/>
                <w:szCs w:val="24"/>
                <w:lang w:val="vi-VN"/>
              </w:rPr>
              <w:t>Hỗ trợ có hiệu quả hoạt động của trung tâm học tập cộng đồng được: 03 điểm</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A9E6D3" w14:textId="77777777" w:rsidR="003D5743" w:rsidRPr="00953F4A" w:rsidRDefault="003D5743" w:rsidP="000220E2">
            <w:pPr>
              <w:spacing w:line="320" w:lineRule="exact"/>
              <w:jc w:val="both"/>
              <w:rPr>
                <w:sz w:val="24"/>
                <w:szCs w:val="24"/>
                <w:lang w:val="vi-VN"/>
              </w:rPr>
            </w:pPr>
            <w:r w:rsidRPr="00953F4A">
              <w:rPr>
                <w:sz w:val="24"/>
                <w:szCs w:val="24"/>
                <w:lang w:val="vi-VN"/>
              </w:rPr>
              <w:t>3 điểm</w:t>
            </w:r>
          </w:p>
        </w:tc>
      </w:tr>
    </w:tbl>
    <w:p w14:paraId="5F8FDE57" w14:textId="77777777" w:rsidR="003D5743" w:rsidRPr="00140E55" w:rsidRDefault="003D5743" w:rsidP="003D5743">
      <w:pPr>
        <w:spacing w:line="360" w:lineRule="exact"/>
        <w:ind w:firstLine="567"/>
        <w:jc w:val="both"/>
        <w:rPr>
          <w:sz w:val="24"/>
          <w:szCs w:val="24"/>
        </w:rPr>
      </w:pPr>
    </w:p>
    <w:p w14:paraId="2D519955" w14:textId="77777777" w:rsidR="003D5743" w:rsidRDefault="003D5743" w:rsidP="00A70AFC">
      <w:pPr>
        <w:spacing w:before="120" w:line="300" w:lineRule="exact"/>
        <w:rPr>
          <w:rFonts w:cs="Times New Roman"/>
          <w:b/>
          <w:color w:val="000000" w:themeColor="text1"/>
          <w:sz w:val="27"/>
          <w:szCs w:val="27"/>
        </w:rPr>
        <w:sectPr w:rsidR="003D5743" w:rsidSect="003D5743">
          <w:pgSz w:w="11907" w:h="16840" w:code="9"/>
          <w:pgMar w:top="1134" w:right="1134" w:bottom="1134" w:left="1701" w:header="720" w:footer="720" w:gutter="0"/>
          <w:cols w:space="720"/>
          <w:titlePg/>
          <w:docGrid w:linePitch="381"/>
        </w:sectPr>
      </w:pPr>
    </w:p>
    <w:p w14:paraId="2E7410AC" w14:textId="77777777" w:rsidR="00B969A0" w:rsidRPr="00B969A0" w:rsidRDefault="004E77A9" w:rsidP="00B969A0">
      <w:pPr>
        <w:spacing w:before="120" w:line="300" w:lineRule="exact"/>
        <w:rPr>
          <w:rFonts w:cs="Times New Roman"/>
          <w:b/>
          <w:color w:val="000000" w:themeColor="text1"/>
          <w:sz w:val="27"/>
          <w:szCs w:val="27"/>
        </w:rPr>
      </w:pPr>
      <w:r>
        <w:rPr>
          <w:rFonts w:cs="Times New Roman"/>
          <w:b/>
          <w:color w:val="000000" w:themeColor="text1"/>
          <w:sz w:val="27"/>
          <w:szCs w:val="27"/>
        </w:rPr>
        <w:lastRenderedPageBreak/>
        <w:t>5. Quy trình Phê duyệt dạy và học bằng tiếng nước ngoài (QT-53)</w:t>
      </w:r>
    </w:p>
    <w:tbl>
      <w:tblPr>
        <w:tblpPr w:leftFromText="180" w:rightFromText="180" w:vertAnchor="text" w:tblpXSpec="center"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554"/>
        <w:gridCol w:w="1276"/>
        <w:gridCol w:w="1275"/>
      </w:tblGrid>
      <w:tr w:rsidR="00B969A0" w:rsidRPr="00A71249" w14:paraId="04F353B7" w14:textId="77777777" w:rsidTr="00B969A0">
        <w:tc>
          <w:tcPr>
            <w:tcW w:w="680" w:type="dxa"/>
          </w:tcPr>
          <w:p w14:paraId="35B05234"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1</w:t>
            </w:r>
          </w:p>
        </w:tc>
        <w:tc>
          <w:tcPr>
            <w:tcW w:w="8387" w:type="dxa"/>
            <w:gridSpan w:val="4"/>
          </w:tcPr>
          <w:p w14:paraId="484E65D0" w14:textId="77777777" w:rsidR="00B969A0" w:rsidRDefault="00B969A0" w:rsidP="00B969A0">
            <w:pPr>
              <w:spacing w:before="120" w:line="300" w:lineRule="exact"/>
              <w:jc w:val="both"/>
              <w:rPr>
                <w:rFonts w:cs="Times New Roman"/>
                <w:b/>
                <w:sz w:val="27"/>
                <w:szCs w:val="27"/>
                <w:lang w:val="vi-VN"/>
              </w:rPr>
            </w:pPr>
            <w:r w:rsidRPr="00A71249">
              <w:rPr>
                <w:rFonts w:cs="Times New Roman"/>
                <w:b/>
                <w:sz w:val="27"/>
                <w:szCs w:val="27"/>
              </w:rPr>
              <w:t>Mục đích:</w:t>
            </w:r>
            <w:r w:rsidRPr="00A71249">
              <w:rPr>
                <w:rFonts w:cs="Times New Roman"/>
                <w:b/>
                <w:sz w:val="27"/>
                <w:szCs w:val="27"/>
                <w:lang w:val="vi-VN"/>
              </w:rPr>
              <w:t xml:space="preserve"> </w:t>
            </w:r>
          </w:p>
          <w:p w14:paraId="02A4BD00" w14:textId="77777777" w:rsidR="00B969A0" w:rsidRPr="00A71249" w:rsidRDefault="00B969A0" w:rsidP="00B969A0">
            <w:pPr>
              <w:spacing w:before="120" w:line="300" w:lineRule="exact"/>
              <w:jc w:val="both"/>
              <w:rPr>
                <w:rFonts w:cs="Times New Roman"/>
                <w:b/>
                <w:sz w:val="27"/>
                <w:szCs w:val="27"/>
              </w:rPr>
            </w:pPr>
            <w:r w:rsidRPr="00A71249">
              <w:rPr>
                <w:rFonts w:cs="Times New Roman"/>
                <w:sz w:val="27"/>
                <w:szCs w:val="27"/>
                <w:lang w:val="hr-HR"/>
              </w:rPr>
              <w:t xml:space="preserve">Quy định về thành phần hồ sơ, thời gian giải quyết, phương pháp tiếp nhận và trình tự, trách nhiệm thực hiện thủ </w:t>
            </w:r>
            <w:r w:rsidRPr="00A71249">
              <w:rPr>
                <w:rFonts w:cs="Times New Roman"/>
                <w:sz w:val="27"/>
                <w:szCs w:val="27"/>
              </w:rPr>
              <w:t xml:space="preserve">tục </w:t>
            </w:r>
            <w:r w:rsidRPr="00A71249">
              <w:rPr>
                <w:rFonts w:cs="Times New Roman"/>
                <w:bCs/>
                <w:sz w:val="27"/>
                <w:szCs w:val="27"/>
                <w:lang w:val="sv-SE"/>
              </w:rPr>
              <w:t>p</w:t>
            </w:r>
            <w:r w:rsidRPr="00A71249">
              <w:rPr>
                <w:rFonts w:cs="Times New Roman"/>
                <w:bCs/>
                <w:sz w:val="27"/>
                <w:szCs w:val="27"/>
              </w:rPr>
              <w:t xml:space="preserve">hê duyệt </w:t>
            </w:r>
            <w:r>
              <w:rPr>
                <w:rFonts w:cs="Times New Roman"/>
                <w:bCs/>
                <w:sz w:val="27"/>
                <w:szCs w:val="27"/>
              </w:rPr>
              <w:t>việc</w:t>
            </w:r>
            <w:r w:rsidRPr="00A71249">
              <w:rPr>
                <w:rFonts w:cs="Times New Roman"/>
                <w:bCs/>
                <w:sz w:val="27"/>
                <w:szCs w:val="27"/>
              </w:rPr>
              <w:t xml:space="preserve"> dạy và học bằng tiếng nước ngoài.</w:t>
            </w:r>
          </w:p>
        </w:tc>
      </w:tr>
      <w:tr w:rsidR="00B969A0" w:rsidRPr="00A71249" w14:paraId="7A9DA555" w14:textId="77777777" w:rsidTr="00B969A0">
        <w:tc>
          <w:tcPr>
            <w:tcW w:w="680" w:type="dxa"/>
          </w:tcPr>
          <w:p w14:paraId="05DF3521"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2</w:t>
            </w:r>
          </w:p>
        </w:tc>
        <w:tc>
          <w:tcPr>
            <w:tcW w:w="8387" w:type="dxa"/>
            <w:gridSpan w:val="4"/>
          </w:tcPr>
          <w:p w14:paraId="5F05EC73" w14:textId="77777777" w:rsidR="00B969A0" w:rsidRPr="00A71249" w:rsidRDefault="00B969A0" w:rsidP="005A2630">
            <w:pPr>
              <w:pStyle w:val="NormalWeb"/>
              <w:spacing w:before="120" w:line="300" w:lineRule="exact"/>
              <w:jc w:val="both"/>
              <w:rPr>
                <w:rFonts w:ascii="Times New Roman" w:hAnsi="Times New Roman" w:cs="Times New Roman"/>
                <w:b/>
                <w:spacing w:val="-6"/>
                <w:sz w:val="27"/>
                <w:szCs w:val="27"/>
                <w:lang w:val="nl-NL"/>
              </w:rPr>
            </w:pPr>
            <w:r w:rsidRPr="00A71249">
              <w:rPr>
                <w:rFonts w:ascii="Times New Roman" w:hAnsi="Times New Roman" w:cs="Times New Roman"/>
                <w:b/>
                <w:spacing w:val="-6"/>
                <w:sz w:val="27"/>
                <w:szCs w:val="27"/>
                <w:lang w:val="nl-NL"/>
              </w:rPr>
              <w:t>Phạm vi:</w:t>
            </w:r>
          </w:p>
          <w:p w14:paraId="014CCE94" w14:textId="77777777" w:rsidR="00B969A0" w:rsidRPr="00A71249" w:rsidRDefault="00B969A0" w:rsidP="00B969A0">
            <w:pPr>
              <w:jc w:val="both"/>
              <w:rPr>
                <w:rFonts w:cs="Times New Roman"/>
                <w:b/>
                <w:sz w:val="27"/>
                <w:szCs w:val="27"/>
                <w:lang w:val="nl-NL"/>
              </w:rPr>
            </w:pPr>
            <w:r w:rsidRPr="00A71249">
              <w:rPr>
                <w:rFonts w:cs="Times New Roman"/>
                <w:sz w:val="27"/>
                <w:szCs w:val="27"/>
                <w:lang w:val="nl-NL"/>
              </w:rPr>
              <w:t xml:space="preserve">Áp dụng đối với cơ sở giáo dục phổ thông có nhu cầu thực hiện thủ tục </w:t>
            </w:r>
            <w:r w:rsidRPr="00A71249">
              <w:rPr>
                <w:rFonts w:cs="Times New Roman"/>
                <w:bCs/>
                <w:sz w:val="27"/>
                <w:szCs w:val="27"/>
                <w:lang w:val="sv-SE"/>
              </w:rPr>
              <w:t>p</w:t>
            </w:r>
            <w:r w:rsidRPr="00A71249">
              <w:rPr>
                <w:rFonts w:cs="Times New Roman"/>
                <w:bCs/>
                <w:sz w:val="27"/>
                <w:szCs w:val="27"/>
                <w:lang w:val="nl-NL"/>
              </w:rPr>
              <w:t xml:space="preserve">hê duyệt </w:t>
            </w:r>
            <w:r>
              <w:rPr>
                <w:rFonts w:cs="Times New Roman"/>
                <w:bCs/>
                <w:sz w:val="27"/>
                <w:szCs w:val="27"/>
                <w:lang w:val="nl-NL"/>
              </w:rPr>
              <w:t>việc</w:t>
            </w:r>
            <w:r w:rsidRPr="00A71249">
              <w:rPr>
                <w:rFonts w:cs="Times New Roman"/>
                <w:bCs/>
                <w:sz w:val="27"/>
                <w:szCs w:val="27"/>
                <w:lang w:val="nl-NL"/>
              </w:rPr>
              <w:t xml:space="preserve"> dạy và học bằng tiếng nước ngoài</w:t>
            </w:r>
            <w:r w:rsidRPr="00A71249">
              <w:rPr>
                <w:rFonts w:cs="Times New Roman"/>
                <w:spacing w:val="-6"/>
                <w:sz w:val="27"/>
                <w:szCs w:val="27"/>
                <w:lang w:val="nl-NL"/>
              </w:rPr>
              <w:t>. Cán bộ, công chức thuộc Sở Giáo dục và Đào tạo chịu trách nhiệm thực hiện quy trình này.</w:t>
            </w:r>
          </w:p>
        </w:tc>
      </w:tr>
      <w:tr w:rsidR="00B969A0" w:rsidRPr="00A71249" w14:paraId="5002EB4E" w14:textId="77777777" w:rsidTr="00B969A0">
        <w:tc>
          <w:tcPr>
            <w:tcW w:w="680" w:type="dxa"/>
          </w:tcPr>
          <w:p w14:paraId="0CDC961C"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3</w:t>
            </w:r>
          </w:p>
        </w:tc>
        <w:tc>
          <w:tcPr>
            <w:tcW w:w="8387" w:type="dxa"/>
            <w:gridSpan w:val="4"/>
          </w:tcPr>
          <w:p w14:paraId="0577624E" w14:textId="77777777" w:rsidR="00B969A0" w:rsidRPr="00A71249" w:rsidRDefault="00B969A0" w:rsidP="005A2630">
            <w:pPr>
              <w:spacing w:before="120" w:line="300" w:lineRule="exact"/>
              <w:rPr>
                <w:rFonts w:cs="Times New Roman"/>
                <w:b/>
                <w:sz w:val="27"/>
                <w:szCs w:val="27"/>
              </w:rPr>
            </w:pPr>
            <w:r w:rsidRPr="00A71249">
              <w:rPr>
                <w:rFonts w:cs="Times New Roman"/>
                <w:b/>
                <w:sz w:val="27"/>
                <w:szCs w:val="27"/>
              </w:rPr>
              <w:t>Nội dung quy trình</w:t>
            </w:r>
          </w:p>
        </w:tc>
      </w:tr>
      <w:tr w:rsidR="00B969A0" w:rsidRPr="00A71249" w14:paraId="00554E95" w14:textId="77777777" w:rsidTr="00B969A0">
        <w:tc>
          <w:tcPr>
            <w:tcW w:w="680" w:type="dxa"/>
          </w:tcPr>
          <w:p w14:paraId="1B09E62E"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3.1</w:t>
            </w:r>
          </w:p>
        </w:tc>
        <w:tc>
          <w:tcPr>
            <w:tcW w:w="8387" w:type="dxa"/>
            <w:gridSpan w:val="4"/>
          </w:tcPr>
          <w:p w14:paraId="65D03A31" w14:textId="77777777" w:rsidR="00B969A0" w:rsidRPr="00A71249" w:rsidRDefault="00B969A0" w:rsidP="005A2630">
            <w:pPr>
              <w:spacing w:before="120" w:line="300" w:lineRule="exact"/>
              <w:rPr>
                <w:rFonts w:cs="Times New Roman"/>
                <w:b/>
                <w:sz w:val="27"/>
                <w:szCs w:val="27"/>
              </w:rPr>
            </w:pPr>
            <w:r w:rsidRPr="00A71249">
              <w:rPr>
                <w:rFonts w:cs="Times New Roman"/>
                <w:b/>
                <w:sz w:val="27"/>
                <w:szCs w:val="27"/>
              </w:rPr>
              <w:t>Cơ sở pháp lý, tài liệu viện dẫn</w:t>
            </w:r>
          </w:p>
        </w:tc>
      </w:tr>
      <w:tr w:rsidR="00B969A0" w:rsidRPr="00A71249" w14:paraId="466179CB" w14:textId="77777777" w:rsidTr="00B969A0">
        <w:tc>
          <w:tcPr>
            <w:tcW w:w="680" w:type="dxa"/>
          </w:tcPr>
          <w:p w14:paraId="63B4695E" w14:textId="77777777" w:rsidR="00B969A0" w:rsidRPr="00A71249" w:rsidRDefault="00B969A0" w:rsidP="005A2630">
            <w:pPr>
              <w:spacing w:before="120" w:line="300" w:lineRule="exact"/>
              <w:jc w:val="center"/>
              <w:rPr>
                <w:rFonts w:cs="Times New Roman"/>
                <w:b/>
                <w:sz w:val="27"/>
                <w:szCs w:val="27"/>
              </w:rPr>
            </w:pPr>
          </w:p>
        </w:tc>
        <w:tc>
          <w:tcPr>
            <w:tcW w:w="8387" w:type="dxa"/>
            <w:gridSpan w:val="4"/>
          </w:tcPr>
          <w:p w14:paraId="1B3B20AE" w14:textId="77777777" w:rsidR="00B969A0" w:rsidRPr="00A71249" w:rsidRDefault="00B969A0" w:rsidP="005A2630">
            <w:pPr>
              <w:snapToGrid w:val="0"/>
              <w:jc w:val="both"/>
              <w:rPr>
                <w:rFonts w:cs="Times New Roman"/>
                <w:sz w:val="27"/>
                <w:szCs w:val="27"/>
                <w:lang w:val="sv-SE"/>
              </w:rPr>
            </w:pPr>
            <w:r w:rsidRPr="00A71249">
              <w:rPr>
                <w:rFonts w:cs="Times New Roman"/>
                <w:sz w:val="27"/>
                <w:szCs w:val="27"/>
              </w:rPr>
              <w:t xml:space="preserve">- </w:t>
            </w:r>
            <w:r w:rsidRPr="00A71249">
              <w:rPr>
                <w:rFonts w:cs="Times New Roman"/>
                <w:sz w:val="27"/>
                <w:szCs w:val="27"/>
                <w:lang w:val="sv-SE"/>
              </w:rPr>
              <w:t>Nghị định 222/2025/NĐ-CP ngày 08/8/2025 của Chính phủ quy định chi tiết việc dạy và học bằng tiếng nước ngoài trong cơ sở giáo dục về chương trình, giáo trình, tài liệu, người dạy, người học, cơ sở vật chất, thiết bị dạy học, thi, kiểm tra, đánh giá, bảo đảm chất lượng, học phí và quản lý học phí; thẩm quyền, hồ sơ, thục tục phê duyệt, gia hạn, điều chỉnh, đình chỉ, chấm dứt việc dạy và học bằng tiếng nước ngoài trong cơ sở giáo dục.</w:t>
            </w:r>
          </w:p>
        </w:tc>
      </w:tr>
      <w:tr w:rsidR="00B969A0" w:rsidRPr="00A71249" w14:paraId="1481A768" w14:textId="77777777" w:rsidTr="00B969A0">
        <w:tc>
          <w:tcPr>
            <w:tcW w:w="680" w:type="dxa"/>
          </w:tcPr>
          <w:p w14:paraId="248A3EA2" w14:textId="77777777" w:rsidR="00B969A0" w:rsidRPr="00A71249" w:rsidRDefault="00B969A0" w:rsidP="005A2630">
            <w:pPr>
              <w:spacing w:before="120" w:line="300" w:lineRule="exact"/>
              <w:jc w:val="center"/>
              <w:rPr>
                <w:rFonts w:cs="Times New Roman"/>
                <w:b/>
                <w:sz w:val="27"/>
                <w:szCs w:val="27"/>
              </w:rPr>
            </w:pPr>
          </w:p>
        </w:tc>
        <w:tc>
          <w:tcPr>
            <w:tcW w:w="8387" w:type="dxa"/>
            <w:gridSpan w:val="4"/>
          </w:tcPr>
          <w:p w14:paraId="6691972E" w14:textId="77777777" w:rsidR="00B969A0" w:rsidRPr="00A71249" w:rsidRDefault="00B969A0" w:rsidP="005A2630">
            <w:pPr>
              <w:spacing w:before="120" w:line="300" w:lineRule="exact"/>
              <w:ind w:right="119"/>
              <w:jc w:val="both"/>
              <w:rPr>
                <w:rFonts w:cs="Times New Roman"/>
                <w:sz w:val="27"/>
                <w:szCs w:val="27"/>
                <w:lang w:val="sv-SE"/>
              </w:rPr>
            </w:pPr>
            <w:r w:rsidRPr="00A71249">
              <w:rPr>
                <w:rFonts w:cs="Times New Roman"/>
                <w:sz w:val="27"/>
                <w:szCs w:val="27"/>
                <w:lang w:val="sv-SE"/>
              </w:rPr>
              <w:t xml:space="preserve">Ký hiệu viết tắt </w:t>
            </w:r>
          </w:p>
          <w:p w14:paraId="7A61A0BD" w14:textId="77777777" w:rsidR="00B969A0" w:rsidRPr="00A71249" w:rsidRDefault="00B969A0" w:rsidP="005A2630">
            <w:pPr>
              <w:spacing w:before="120" w:line="300" w:lineRule="exact"/>
              <w:ind w:right="119"/>
              <w:jc w:val="both"/>
              <w:rPr>
                <w:rFonts w:cs="Times New Roman"/>
                <w:sz w:val="27"/>
                <w:szCs w:val="27"/>
                <w:lang w:val="sv-SE"/>
              </w:rPr>
            </w:pPr>
            <w:r w:rsidRPr="00A71249">
              <w:rPr>
                <w:rFonts w:cs="Times New Roman"/>
                <w:sz w:val="27"/>
                <w:szCs w:val="27"/>
                <w:lang w:val="sv-SE"/>
              </w:rPr>
              <w:t>- Trung tâm Ph</w:t>
            </w:r>
            <w:r w:rsidRPr="00A71249">
              <w:rPr>
                <w:rFonts w:cs="Times New Roman"/>
                <w:sz w:val="27"/>
                <w:szCs w:val="27"/>
                <w:lang w:val="vi-VN"/>
              </w:rPr>
              <w:t>ụ</w:t>
            </w:r>
            <w:r w:rsidRPr="00A71249">
              <w:rPr>
                <w:rFonts w:cs="Times New Roman"/>
                <w:sz w:val="27"/>
                <w:szCs w:val="27"/>
                <w:lang w:val="sv-SE"/>
              </w:rPr>
              <w:t>c vụ hành chính công: TTPVHCC</w:t>
            </w:r>
          </w:p>
          <w:p w14:paraId="0E607B7C" w14:textId="77777777" w:rsidR="00B969A0" w:rsidRPr="00A71249" w:rsidRDefault="00B969A0" w:rsidP="005A2630">
            <w:pPr>
              <w:spacing w:before="120" w:line="300" w:lineRule="exact"/>
              <w:ind w:right="119"/>
              <w:jc w:val="both"/>
              <w:rPr>
                <w:rFonts w:cs="Times New Roman"/>
                <w:sz w:val="27"/>
                <w:szCs w:val="27"/>
                <w:lang w:val="sv-SE"/>
              </w:rPr>
            </w:pPr>
            <w:r w:rsidRPr="00A71249">
              <w:rPr>
                <w:rFonts w:cs="Times New Roman"/>
                <w:sz w:val="27"/>
                <w:szCs w:val="27"/>
                <w:lang w:val="sv-SE"/>
              </w:rPr>
              <w:t>- Lãnh đạo Sở: LĐS</w:t>
            </w:r>
          </w:p>
          <w:p w14:paraId="266DEB3C" w14:textId="77777777" w:rsidR="00B969A0" w:rsidRPr="00A71249" w:rsidRDefault="00B969A0" w:rsidP="005A2630">
            <w:pPr>
              <w:spacing w:before="120" w:line="300" w:lineRule="exact"/>
              <w:ind w:right="119"/>
              <w:jc w:val="both"/>
              <w:rPr>
                <w:rFonts w:cs="Times New Roman"/>
                <w:sz w:val="27"/>
                <w:szCs w:val="27"/>
                <w:lang w:val="sv-SE"/>
              </w:rPr>
            </w:pPr>
            <w:r w:rsidRPr="00A71249">
              <w:rPr>
                <w:rFonts w:cs="Times New Roman"/>
                <w:sz w:val="27"/>
                <w:szCs w:val="27"/>
                <w:lang w:val="sv-SE"/>
              </w:rPr>
              <w:t>- Lãnh đạo phòng chuyên môn: LĐPCM</w:t>
            </w:r>
          </w:p>
          <w:p w14:paraId="61E6368F" w14:textId="77777777" w:rsidR="00B969A0" w:rsidRPr="00A71249" w:rsidRDefault="00B969A0" w:rsidP="005A2630">
            <w:pPr>
              <w:spacing w:before="120" w:line="300" w:lineRule="exact"/>
              <w:ind w:right="119"/>
              <w:jc w:val="both"/>
              <w:rPr>
                <w:rFonts w:cs="Times New Roman"/>
                <w:sz w:val="27"/>
                <w:szCs w:val="27"/>
                <w:lang w:val="sv-SE"/>
              </w:rPr>
            </w:pPr>
            <w:r w:rsidRPr="00A71249">
              <w:rPr>
                <w:rFonts w:cs="Times New Roman"/>
                <w:sz w:val="27"/>
                <w:szCs w:val="27"/>
                <w:lang w:val="sv-SE"/>
              </w:rPr>
              <w:t>- Chuyên viên: CV</w:t>
            </w:r>
          </w:p>
          <w:p w14:paraId="57C7FD04" w14:textId="77777777" w:rsidR="00B969A0" w:rsidRPr="00A71249" w:rsidRDefault="00B969A0" w:rsidP="005A2630">
            <w:pPr>
              <w:spacing w:before="120" w:line="300" w:lineRule="exact"/>
              <w:ind w:right="119"/>
              <w:jc w:val="both"/>
              <w:rPr>
                <w:rFonts w:cs="Times New Roman"/>
                <w:sz w:val="27"/>
                <w:szCs w:val="27"/>
                <w:lang w:val="sv-SE"/>
              </w:rPr>
            </w:pPr>
            <w:r w:rsidRPr="00A71249">
              <w:rPr>
                <w:rFonts w:cs="Times New Roman"/>
                <w:sz w:val="27"/>
                <w:szCs w:val="27"/>
                <w:lang w:val="vi-VN"/>
              </w:rPr>
              <w:t>- Giáo dục và Đào tạo: GDĐT</w:t>
            </w:r>
          </w:p>
          <w:p w14:paraId="2E425FF7" w14:textId="77777777" w:rsidR="00B969A0" w:rsidRPr="00A71249" w:rsidRDefault="00B969A0" w:rsidP="005A2630">
            <w:pPr>
              <w:spacing w:before="120" w:line="300" w:lineRule="exact"/>
              <w:ind w:right="119"/>
              <w:jc w:val="both"/>
              <w:rPr>
                <w:rFonts w:cs="Times New Roman"/>
                <w:sz w:val="27"/>
                <w:szCs w:val="27"/>
                <w:lang w:val="sv-SE"/>
              </w:rPr>
            </w:pPr>
            <w:r w:rsidRPr="00A71249">
              <w:rPr>
                <w:rFonts w:cs="Times New Roman"/>
                <w:sz w:val="27"/>
                <w:szCs w:val="27"/>
                <w:lang w:val="sv-SE"/>
              </w:rPr>
              <w:t>- Dạy và học bằng tiếng nước ngoài: DVHBTNN</w:t>
            </w:r>
          </w:p>
          <w:p w14:paraId="43685495" w14:textId="77777777" w:rsidR="00B969A0" w:rsidRPr="00A71249" w:rsidRDefault="00B969A0" w:rsidP="005A2630">
            <w:pPr>
              <w:spacing w:before="120" w:line="300" w:lineRule="exact"/>
              <w:ind w:right="119"/>
              <w:jc w:val="both"/>
              <w:rPr>
                <w:rFonts w:cs="Times New Roman"/>
                <w:sz w:val="27"/>
                <w:szCs w:val="27"/>
                <w:lang w:val="sv-SE"/>
              </w:rPr>
            </w:pPr>
            <w:r w:rsidRPr="00A71249">
              <w:rPr>
                <w:rFonts w:cs="Times New Roman"/>
                <w:sz w:val="27"/>
                <w:szCs w:val="27"/>
                <w:lang w:val="sv-SE"/>
              </w:rPr>
              <w:t>- Cơ sở giáo dục: CSGD</w:t>
            </w:r>
          </w:p>
        </w:tc>
      </w:tr>
      <w:tr w:rsidR="00B969A0" w:rsidRPr="00A71249" w14:paraId="265CFDCB" w14:textId="77777777" w:rsidTr="00B969A0">
        <w:tc>
          <w:tcPr>
            <w:tcW w:w="680" w:type="dxa"/>
          </w:tcPr>
          <w:p w14:paraId="4CFFFB00"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3.2</w:t>
            </w:r>
          </w:p>
        </w:tc>
        <w:tc>
          <w:tcPr>
            <w:tcW w:w="5836" w:type="dxa"/>
            <w:gridSpan w:val="2"/>
          </w:tcPr>
          <w:p w14:paraId="134D0E03" w14:textId="77777777" w:rsidR="00B969A0" w:rsidRPr="00A71249" w:rsidRDefault="00B969A0" w:rsidP="005A2630">
            <w:pPr>
              <w:spacing w:before="120" w:line="300" w:lineRule="exact"/>
              <w:jc w:val="both"/>
              <w:rPr>
                <w:rFonts w:cs="Times New Roman"/>
                <w:b/>
                <w:sz w:val="27"/>
                <w:szCs w:val="27"/>
              </w:rPr>
            </w:pPr>
            <w:r w:rsidRPr="00A71249">
              <w:rPr>
                <w:rFonts w:cs="Times New Roman"/>
                <w:b/>
                <w:sz w:val="27"/>
                <w:szCs w:val="27"/>
              </w:rPr>
              <w:t>Thành phần hồ sơ</w:t>
            </w:r>
          </w:p>
        </w:tc>
        <w:tc>
          <w:tcPr>
            <w:tcW w:w="1276" w:type="dxa"/>
          </w:tcPr>
          <w:p w14:paraId="0E1F48DB"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Bản chính</w:t>
            </w:r>
          </w:p>
        </w:tc>
        <w:tc>
          <w:tcPr>
            <w:tcW w:w="1275" w:type="dxa"/>
          </w:tcPr>
          <w:p w14:paraId="613AC323" w14:textId="77777777" w:rsidR="00B969A0" w:rsidRPr="00A71249" w:rsidRDefault="00B969A0" w:rsidP="005A2630">
            <w:pPr>
              <w:spacing w:before="120" w:line="300" w:lineRule="exact"/>
              <w:jc w:val="center"/>
              <w:rPr>
                <w:rFonts w:cs="Times New Roman"/>
                <w:sz w:val="27"/>
                <w:szCs w:val="27"/>
              </w:rPr>
            </w:pPr>
            <w:r w:rsidRPr="00A71249">
              <w:rPr>
                <w:rFonts w:cs="Times New Roman"/>
                <w:b/>
                <w:sz w:val="27"/>
                <w:szCs w:val="27"/>
              </w:rPr>
              <w:t>Bản sao</w:t>
            </w:r>
          </w:p>
        </w:tc>
      </w:tr>
      <w:tr w:rsidR="00B969A0" w:rsidRPr="00A71249" w14:paraId="3DC16B6E" w14:textId="77777777" w:rsidTr="00B969A0">
        <w:trPr>
          <w:trHeight w:val="446"/>
        </w:trPr>
        <w:tc>
          <w:tcPr>
            <w:tcW w:w="680" w:type="dxa"/>
            <w:vAlign w:val="center"/>
          </w:tcPr>
          <w:p w14:paraId="588113AF"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a</w:t>
            </w:r>
          </w:p>
        </w:tc>
        <w:tc>
          <w:tcPr>
            <w:tcW w:w="5836" w:type="dxa"/>
            <w:gridSpan w:val="2"/>
          </w:tcPr>
          <w:p w14:paraId="6ADD1097" w14:textId="77777777" w:rsidR="00B969A0" w:rsidRPr="00A71249" w:rsidRDefault="00B969A0" w:rsidP="005A2630">
            <w:pPr>
              <w:spacing w:before="120" w:after="280" w:afterAutospacing="1"/>
              <w:jc w:val="both"/>
              <w:rPr>
                <w:rFonts w:cs="Times New Roman"/>
                <w:sz w:val="27"/>
                <w:szCs w:val="27"/>
              </w:rPr>
            </w:pPr>
            <w:bookmarkStart w:id="5" w:name="bieumau_ms_01_124_2024_nd_cp_1"/>
            <w:r w:rsidRPr="00A71249">
              <w:rPr>
                <w:rFonts w:cs="Times New Roman"/>
                <w:sz w:val="27"/>
                <w:szCs w:val="27"/>
              </w:rPr>
              <w:t xml:space="preserve">Văn bản đề nghị phê duyệt </w:t>
            </w:r>
            <w:bookmarkEnd w:id="5"/>
            <w:r w:rsidRPr="00A71249">
              <w:rPr>
                <w:rFonts w:cs="Times New Roman"/>
                <w:sz w:val="27"/>
                <w:szCs w:val="27"/>
              </w:rPr>
              <w:t>Đề án dạy và học bằng tiếng nước ngoài theo Mẫu số 01 Phụ lục Nghị định 222/2025/NĐ-CP ngày 08/8/2025</w:t>
            </w:r>
          </w:p>
        </w:tc>
        <w:tc>
          <w:tcPr>
            <w:tcW w:w="1276" w:type="dxa"/>
            <w:vAlign w:val="center"/>
          </w:tcPr>
          <w:p w14:paraId="3DD25FE6" w14:textId="77777777" w:rsidR="00B969A0" w:rsidRPr="00A71249" w:rsidRDefault="00B969A0" w:rsidP="005A2630">
            <w:pPr>
              <w:spacing w:before="120" w:line="300" w:lineRule="exact"/>
              <w:ind w:left="120"/>
              <w:jc w:val="center"/>
              <w:rPr>
                <w:rFonts w:cs="Times New Roman"/>
                <w:sz w:val="27"/>
                <w:szCs w:val="27"/>
              </w:rPr>
            </w:pPr>
            <w:r w:rsidRPr="00A71249">
              <w:rPr>
                <w:rFonts w:cs="Times New Roman"/>
                <w:sz w:val="27"/>
                <w:szCs w:val="27"/>
              </w:rPr>
              <w:t>x</w:t>
            </w:r>
          </w:p>
        </w:tc>
        <w:tc>
          <w:tcPr>
            <w:tcW w:w="1275" w:type="dxa"/>
            <w:vAlign w:val="center"/>
          </w:tcPr>
          <w:p w14:paraId="4AB5DBE3" w14:textId="77777777" w:rsidR="00B969A0" w:rsidRPr="00A71249" w:rsidRDefault="00B969A0" w:rsidP="005A2630">
            <w:pPr>
              <w:spacing w:before="120" w:line="300" w:lineRule="exact"/>
              <w:ind w:left="120"/>
              <w:jc w:val="center"/>
              <w:rPr>
                <w:rFonts w:cs="Times New Roman"/>
                <w:sz w:val="27"/>
                <w:szCs w:val="27"/>
              </w:rPr>
            </w:pPr>
          </w:p>
        </w:tc>
      </w:tr>
      <w:tr w:rsidR="00B969A0" w:rsidRPr="00A71249" w14:paraId="1CBDC56D" w14:textId="77777777" w:rsidTr="00B969A0">
        <w:trPr>
          <w:trHeight w:val="446"/>
        </w:trPr>
        <w:tc>
          <w:tcPr>
            <w:tcW w:w="680" w:type="dxa"/>
            <w:vAlign w:val="center"/>
          </w:tcPr>
          <w:p w14:paraId="40433E3E"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b</w:t>
            </w:r>
          </w:p>
        </w:tc>
        <w:tc>
          <w:tcPr>
            <w:tcW w:w="5836" w:type="dxa"/>
            <w:gridSpan w:val="2"/>
          </w:tcPr>
          <w:p w14:paraId="6EB79DD9" w14:textId="77777777" w:rsidR="00B969A0" w:rsidRPr="00A71249" w:rsidRDefault="00B969A0" w:rsidP="005A2630">
            <w:pPr>
              <w:spacing w:before="120" w:after="280" w:afterAutospacing="1"/>
              <w:jc w:val="both"/>
              <w:rPr>
                <w:rStyle w:val="Vnbnnidung2"/>
                <w:rFonts w:cs="Times New Roman"/>
                <w:sz w:val="27"/>
                <w:szCs w:val="27"/>
              </w:rPr>
            </w:pPr>
            <w:r w:rsidRPr="00A71249">
              <w:rPr>
                <w:rFonts w:cs="Times New Roman"/>
                <w:sz w:val="27"/>
                <w:szCs w:val="27"/>
              </w:rPr>
              <w:t xml:space="preserve">Đề án dạy và học bằng tiếng nước ngoài xây dựng theo Mẫu số 01 Phụ lục Nghị định 222/2025/NĐ-CP ngày 08/8/2025 bao gồm mục tiêu của Đề án, đối tượng học sinh, khối lớp, quy mô, đội ngũ giáo viên, thi, kiểm tra, đánh giá, cơ sở vật chất, thiết bị dạy học, học phí, quản lý và sử dụng học phí, ngôn ngữ được sử dụng để dạy và học bằng tiếng nước ngoài, các biện pháp bảo đảm chất lượng, quản lý rủi ro, phương án bảo đảm quyền lợi của người dạy, người học trong trường hợp Đề án bị chấm dứt hoặc đình </w:t>
            </w:r>
            <w:r w:rsidRPr="00A71249">
              <w:rPr>
                <w:rFonts w:cs="Times New Roman"/>
                <w:sz w:val="27"/>
                <w:szCs w:val="27"/>
              </w:rPr>
              <w:lastRenderedPageBreak/>
              <w:t>chỉ, thu hồi; cơ chế quản lý, trách nhiệm quyền hạn của đơn vị được giao quản lý; trách nhiệm quyền hạn của người dạy, người học và các bên liên quan; chương trình, tài liệu sử dụng để dạy và học bằng tiếng nước ngoài.</w:t>
            </w:r>
          </w:p>
        </w:tc>
        <w:tc>
          <w:tcPr>
            <w:tcW w:w="1276" w:type="dxa"/>
            <w:vAlign w:val="center"/>
          </w:tcPr>
          <w:p w14:paraId="152F790F" w14:textId="77777777" w:rsidR="00B969A0" w:rsidRPr="00A71249" w:rsidRDefault="00B969A0" w:rsidP="005A2630">
            <w:pPr>
              <w:spacing w:before="120" w:line="300" w:lineRule="exact"/>
              <w:ind w:left="120"/>
              <w:jc w:val="center"/>
              <w:rPr>
                <w:rFonts w:cs="Times New Roman"/>
                <w:sz w:val="27"/>
                <w:szCs w:val="27"/>
              </w:rPr>
            </w:pPr>
            <w:r w:rsidRPr="00A71249">
              <w:rPr>
                <w:rFonts w:cs="Times New Roman"/>
                <w:sz w:val="27"/>
                <w:szCs w:val="27"/>
              </w:rPr>
              <w:lastRenderedPageBreak/>
              <w:t>x</w:t>
            </w:r>
          </w:p>
        </w:tc>
        <w:tc>
          <w:tcPr>
            <w:tcW w:w="1275" w:type="dxa"/>
            <w:vAlign w:val="center"/>
          </w:tcPr>
          <w:p w14:paraId="5943E53A" w14:textId="77777777" w:rsidR="00B969A0" w:rsidRPr="00A71249" w:rsidRDefault="00B969A0" w:rsidP="005A2630">
            <w:pPr>
              <w:spacing w:before="120" w:line="300" w:lineRule="exact"/>
              <w:ind w:left="120"/>
              <w:jc w:val="center"/>
              <w:rPr>
                <w:rFonts w:cs="Times New Roman"/>
                <w:sz w:val="27"/>
                <w:szCs w:val="27"/>
              </w:rPr>
            </w:pPr>
          </w:p>
        </w:tc>
      </w:tr>
      <w:tr w:rsidR="00B969A0" w:rsidRPr="00A71249" w14:paraId="1096B8E8" w14:textId="77777777" w:rsidTr="00B969A0">
        <w:trPr>
          <w:trHeight w:val="410"/>
        </w:trPr>
        <w:tc>
          <w:tcPr>
            <w:tcW w:w="680" w:type="dxa"/>
          </w:tcPr>
          <w:p w14:paraId="374BBAE5"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3.3</w:t>
            </w:r>
          </w:p>
        </w:tc>
        <w:tc>
          <w:tcPr>
            <w:tcW w:w="8387" w:type="dxa"/>
            <w:gridSpan w:val="4"/>
          </w:tcPr>
          <w:p w14:paraId="6F4DA3ED" w14:textId="77777777" w:rsidR="00B969A0" w:rsidRPr="00A71249" w:rsidRDefault="00B969A0" w:rsidP="005A2630">
            <w:pPr>
              <w:spacing w:before="120" w:line="300" w:lineRule="exact"/>
              <w:rPr>
                <w:rFonts w:cs="Times New Roman"/>
                <w:sz w:val="27"/>
                <w:szCs w:val="27"/>
              </w:rPr>
            </w:pPr>
            <w:r w:rsidRPr="00A71249">
              <w:rPr>
                <w:rFonts w:cs="Times New Roman"/>
                <w:b/>
                <w:sz w:val="27"/>
                <w:szCs w:val="27"/>
              </w:rPr>
              <w:t>Số lượng hồ sơ</w:t>
            </w:r>
          </w:p>
        </w:tc>
      </w:tr>
      <w:tr w:rsidR="00B969A0" w:rsidRPr="00A71249" w14:paraId="6CA66F81" w14:textId="77777777" w:rsidTr="00B969A0">
        <w:tc>
          <w:tcPr>
            <w:tcW w:w="680" w:type="dxa"/>
          </w:tcPr>
          <w:p w14:paraId="01404EDD" w14:textId="77777777" w:rsidR="00B969A0" w:rsidRPr="00A71249" w:rsidRDefault="00B969A0" w:rsidP="005A2630">
            <w:pPr>
              <w:spacing w:before="120" w:line="300" w:lineRule="exact"/>
              <w:jc w:val="center"/>
              <w:rPr>
                <w:rFonts w:cs="Times New Roman"/>
                <w:b/>
                <w:sz w:val="27"/>
                <w:szCs w:val="27"/>
              </w:rPr>
            </w:pPr>
          </w:p>
        </w:tc>
        <w:tc>
          <w:tcPr>
            <w:tcW w:w="8387" w:type="dxa"/>
            <w:gridSpan w:val="4"/>
          </w:tcPr>
          <w:p w14:paraId="1B1E18B4" w14:textId="77777777" w:rsidR="00B969A0" w:rsidRPr="00A71249" w:rsidRDefault="00B969A0" w:rsidP="005A2630">
            <w:pPr>
              <w:spacing w:before="120" w:line="300" w:lineRule="exact"/>
              <w:rPr>
                <w:rFonts w:cs="Times New Roman"/>
                <w:sz w:val="27"/>
                <w:szCs w:val="27"/>
              </w:rPr>
            </w:pPr>
            <w:r w:rsidRPr="00A71249">
              <w:rPr>
                <w:rFonts w:cs="Times New Roman"/>
                <w:sz w:val="27"/>
                <w:szCs w:val="27"/>
              </w:rPr>
              <w:t>03 bộ (trong đó có 01 bộ chính và 02 bộ photo không cần chứng thực)</w:t>
            </w:r>
          </w:p>
        </w:tc>
      </w:tr>
      <w:tr w:rsidR="00B969A0" w:rsidRPr="00A71249" w14:paraId="72C30EE1" w14:textId="77777777" w:rsidTr="00B969A0">
        <w:tc>
          <w:tcPr>
            <w:tcW w:w="680" w:type="dxa"/>
          </w:tcPr>
          <w:p w14:paraId="4810A375"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3.4</w:t>
            </w:r>
          </w:p>
        </w:tc>
        <w:tc>
          <w:tcPr>
            <w:tcW w:w="8387" w:type="dxa"/>
            <w:gridSpan w:val="4"/>
          </w:tcPr>
          <w:p w14:paraId="415B9DD7" w14:textId="77777777" w:rsidR="00B969A0" w:rsidRPr="00A71249" w:rsidRDefault="00B969A0" w:rsidP="005A2630">
            <w:pPr>
              <w:spacing w:before="120" w:line="300" w:lineRule="exact"/>
              <w:rPr>
                <w:rFonts w:cs="Times New Roman"/>
                <w:b/>
                <w:sz w:val="27"/>
                <w:szCs w:val="27"/>
              </w:rPr>
            </w:pPr>
            <w:r w:rsidRPr="00A71249">
              <w:rPr>
                <w:rFonts w:cs="Times New Roman"/>
                <w:b/>
                <w:sz w:val="27"/>
                <w:szCs w:val="27"/>
              </w:rPr>
              <w:t>Thời gian xử lý</w:t>
            </w:r>
          </w:p>
        </w:tc>
      </w:tr>
      <w:tr w:rsidR="00B969A0" w:rsidRPr="00A71249" w14:paraId="7B84418C" w14:textId="77777777" w:rsidTr="00B969A0">
        <w:tc>
          <w:tcPr>
            <w:tcW w:w="680" w:type="dxa"/>
          </w:tcPr>
          <w:p w14:paraId="401EBC68" w14:textId="77777777" w:rsidR="00B969A0" w:rsidRPr="00A71249" w:rsidRDefault="00B969A0" w:rsidP="005A2630">
            <w:pPr>
              <w:spacing w:before="120" w:line="300" w:lineRule="exact"/>
              <w:jc w:val="center"/>
              <w:rPr>
                <w:rFonts w:cs="Times New Roman"/>
                <w:b/>
                <w:sz w:val="27"/>
                <w:szCs w:val="27"/>
              </w:rPr>
            </w:pPr>
          </w:p>
        </w:tc>
        <w:tc>
          <w:tcPr>
            <w:tcW w:w="8387" w:type="dxa"/>
            <w:gridSpan w:val="4"/>
          </w:tcPr>
          <w:p w14:paraId="762EC68F" w14:textId="77777777" w:rsidR="00B969A0" w:rsidRPr="00A71249" w:rsidRDefault="00B969A0" w:rsidP="005A2630">
            <w:pPr>
              <w:spacing w:before="120" w:after="280" w:afterAutospacing="1"/>
              <w:jc w:val="both"/>
              <w:rPr>
                <w:rFonts w:cs="Times New Roman"/>
                <w:sz w:val="27"/>
                <w:szCs w:val="27"/>
                <w:lang w:val="vi-VN"/>
              </w:rPr>
            </w:pPr>
            <w:r w:rsidRPr="00A71249">
              <w:rPr>
                <w:rFonts w:cs="Times New Roman"/>
                <w:sz w:val="27"/>
                <w:szCs w:val="27"/>
              </w:rPr>
              <w:t>- 12 ngày làm việc, kể từ ngày nhận được hồ sơ hợp lệ</w:t>
            </w:r>
            <w:r w:rsidRPr="00A71249">
              <w:rPr>
                <w:rFonts w:cs="Times New Roman"/>
                <w:sz w:val="27"/>
                <w:szCs w:val="27"/>
                <w:lang w:val="vi-VN"/>
              </w:rPr>
              <w:t>.</w:t>
            </w:r>
          </w:p>
        </w:tc>
      </w:tr>
      <w:tr w:rsidR="00B969A0" w:rsidRPr="00A71249" w14:paraId="5D162840" w14:textId="77777777" w:rsidTr="00B969A0">
        <w:tc>
          <w:tcPr>
            <w:tcW w:w="680" w:type="dxa"/>
          </w:tcPr>
          <w:p w14:paraId="1BD3A3C1"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3.5</w:t>
            </w:r>
          </w:p>
        </w:tc>
        <w:tc>
          <w:tcPr>
            <w:tcW w:w="8387" w:type="dxa"/>
            <w:gridSpan w:val="4"/>
          </w:tcPr>
          <w:p w14:paraId="213DDB63" w14:textId="77777777" w:rsidR="00B969A0" w:rsidRPr="00A71249" w:rsidRDefault="00B969A0" w:rsidP="005A2630">
            <w:pPr>
              <w:spacing w:before="120" w:line="300" w:lineRule="exact"/>
              <w:rPr>
                <w:rFonts w:cs="Times New Roman"/>
                <w:sz w:val="27"/>
                <w:szCs w:val="27"/>
              </w:rPr>
            </w:pPr>
            <w:r w:rsidRPr="00A71249">
              <w:rPr>
                <w:rFonts w:cs="Times New Roman"/>
                <w:b/>
                <w:sz w:val="27"/>
                <w:szCs w:val="27"/>
              </w:rPr>
              <w:t>Nơi tiếp nhận và trả kết quả</w:t>
            </w:r>
          </w:p>
        </w:tc>
      </w:tr>
      <w:tr w:rsidR="00B969A0" w:rsidRPr="00A71249" w14:paraId="3EDAB6E1" w14:textId="77777777" w:rsidTr="00B969A0">
        <w:tc>
          <w:tcPr>
            <w:tcW w:w="680" w:type="dxa"/>
          </w:tcPr>
          <w:p w14:paraId="3612FD70" w14:textId="77777777" w:rsidR="00B969A0" w:rsidRPr="00A71249" w:rsidRDefault="00B969A0" w:rsidP="005A2630">
            <w:pPr>
              <w:spacing w:before="120" w:line="300" w:lineRule="exact"/>
              <w:jc w:val="center"/>
              <w:rPr>
                <w:rFonts w:cs="Times New Roman"/>
                <w:b/>
                <w:sz w:val="27"/>
                <w:szCs w:val="27"/>
              </w:rPr>
            </w:pPr>
          </w:p>
        </w:tc>
        <w:tc>
          <w:tcPr>
            <w:tcW w:w="8387" w:type="dxa"/>
            <w:gridSpan w:val="4"/>
          </w:tcPr>
          <w:p w14:paraId="11917188" w14:textId="7EC92149" w:rsidR="00B969A0" w:rsidRPr="00A71249" w:rsidRDefault="00B969A0" w:rsidP="005A2630">
            <w:pPr>
              <w:spacing w:before="120" w:line="300" w:lineRule="exact"/>
              <w:jc w:val="both"/>
              <w:rPr>
                <w:rFonts w:cs="Times New Roman"/>
                <w:spacing w:val="-4"/>
                <w:sz w:val="27"/>
                <w:szCs w:val="27"/>
              </w:rPr>
            </w:pPr>
            <w:r w:rsidRPr="00A71249">
              <w:rPr>
                <w:rFonts w:cs="Times New Roman"/>
                <w:i/>
                <w:spacing w:val="-4"/>
                <w:sz w:val="27"/>
                <w:szCs w:val="27"/>
              </w:rPr>
              <w:t>Cách 1:</w:t>
            </w:r>
            <w:r w:rsidRPr="00A71249">
              <w:rPr>
                <w:rFonts w:cs="Times New Roman"/>
                <w:spacing w:val="-4"/>
                <w:sz w:val="27"/>
                <w:szCs w:val="27"/>
              </w:rPr>
              <w:t xml:space="preserve"> Nộp hồ sơ và nhận kết quả trực tiếp tại </w:t>
            </w:r>
            <w:r w:rsidR="00BF7170">
              <w:rPr>
                <w:rFonts w:cs="Times New Roman"/>
                <w:spacing w:val="-4"/>
                <w:sz w:val="27"/>
                <w:szCs w:val="27"/>
              </w:rPr>
              <w:t>Các chi nhánh Trung tâm Phục vụ hành chính công Thành phố;</w:t>
            </w:r>
          </w:p>
          <w:p w14:paraId="13BD1898" w14:textId="77777777" w:rsidR="00B969A0" w:rsidRPr="00A71249" w:rsidRDefault="00B969A0" w:rsidP="005A2630">
            <w:pPr>
              <w:spacing w:before="120" w:line="300" w:lineRule="exact"/>
              <w:jc w:val="both"/>
              <w:rPr>
                <w:rFonts w:cs="Times New Roman"/>
                <w:spacing w:val="-4"/>
                <w:sz w:val="27"/>
                <w:szCs w:val="27"/>
              </w:rPr>
            </w:pPr>
            <w:r w:rsidRPr="00A71249">
              <w:rPr>
                <w:rFonts w:cs="Times New Roman"/>
                <w:i/>
                <w:spacing w:val="-4"/>
                <w:sz w:val="27"/>
                <w:szCs w:val="27"/>
              </w:rPr>
              <w:t>Cách 2:</w:t>
            </w:r>
            <w:r w:rsidRPr="00A71249">
              <w:rPr>
                <w:rFonts w:cs="Times New Roman"/>
                <w:spacing w:val="-4"/>
                <w:sz w:val="27"/>
                <w:szCs w:val="27"/>
              </w:rPr>
              <w:t xml:space="preserve">  Nộp hồ sơ và nhận kết quả thông qua Dịch vụ Bưu chính công ích của thành phố Hà Nội;</w:t>
            </w:r>
          </w:p>
          <w:p w14:paraId="58653CCF" w14:textId="12C1B90E" w:rsidR="00B969A0" w:rsidRPr="00A71249" w:rsidRDefault="00B969A0" w:rsidP="005A2630">
            <w:pPr>
              <w:spacing w:before="120" w:line="300" w:lineRule="exact"/>
              <w:jc w:val="both"/>
              <w:rPr>
                <w:rFonts w:cs="Times New Roman"/>
                <w:spacing w:val="-4"/>
                <w:sz w:val="27"/>
                <w:szCs w:val="27"/>
              </w:rPr>
            </w:pPr>
            <w:r w:rsidRPr="00A71249">
              <w:rPr>
                <w:rFonts w:cs="Times New Roman"/>
                <w:i/>
                <w:sz w:val="27"/>
                <w:szCs w:val="27"/>
              </w:rPr>
              <w:t>Cách 3:</w:t>
            </w:r>
            <w:r w:rsidRPr="00A71249">
              <w:rPr>
                <w:rFonts w:cs="Times New Roman"/>
                <w:sz w:val="27"/>
                <w:szCs w:val="27"/>
              </w:rPr>
              <w:t xml:space="preserve"> Nộp hồ sơ trực tuyến tại Cổng Dịch vụ công Quốc gia (dichvucong.gov.vn)</w:t>
            </w:r>
          </w:p>
        </w:tc>
      </w:tr>
      <w:tr w:rsidR="00B969A0" w:rsidRPr="00A71249" w14:paraId="6069E2D5" w14:textId="77777777" w:rsidTr="00B969A0">
        <w:tc>
          <w:tcPr>
            <w:tcW w:w="680" w:type="dxa"/>
          </w:tcPr>
          <w:p w14:paraId="67A69BDE"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3.6</w:t>
            </w:r>
          </w:p>
        </w:tc>
        <w:tc>
          <w:tcPr>
            <w:tcW w:w="8387" w:type="dxa"/>
            <w:gridSpan w:val="4"/>
          </w:tcPr>
          <w:p w14:paraId="7DB69472" w14:textId="77777777" w:rsidR="00B969A0" w:rsidRPr="00A71249" w:rsidRDefault="00B969A0" w:rsidP="005A2630">
            <w:pPr>
              <w:spacing w:before="120" w:line="300" w:lineRule="exact"/>
              <w:rPr>
                <w:rFonts w:cs="Times New Roman"/>
                <w:sz w:val="27"/>
                <w:szCs w:val="27"/>
              </w:rPr>
            </w:pPr>
            <w:r w:rsidRPr="00A71249">
              <w:rPr>
                <w:rFonts w:cs="Times New Roman"/>
                <w:b/>
                <w:sz w:val="27"/>
                <w:szCs w:val="27"/>
              </w:rPr>
              <w:t>Phí, lệ phí</w:t>
            </w:r>
          </w:p>
        </w:tc>
      </w:tr>
      <w:tr w:rsidR="00B969A0" w:rsidRPr="00A71249" w14:paraId="21B34869" w14:textId="77777777" w:rsidTr="00B969A0">
        <w:tc>
          <w:tcPr>
            <w:tcW w:w="680" w:type="dxa"/>
          </w:tcPr>
          <w:p w14:paraId="592FE450" w14:textId="77777777" w:rsidR="00B969A0" w:rsidRPr="00A71249" w:rsidRDefault="00B969A0" w:rsidP="005A2630">
            <w:pPr>
              <w:spacing w:before="120" w:line="300" w:lineRule="exact"/>
              <w:jc w:val="center"/>
              <w:rPr>
                <w:rFonts w:cs="Times New Roman"/>
                <w:b/>
                <w:sz w:val="27"/>
                <w:szCs w:val="27"/>
              </w:rPr>
            </w:pPr>
          </w:p>
        </w:tc>
        <w:tc>
          <w:tcPr>
            <w:tcW w:w="8387" w:type="dxa"/>
            <w:gridSpan w:val="4"/>
          </w:tcPr>
          <w:p w14:paraId="1D56B039" w14:textId="77777777" w:rsidR="00B969A0" w:rsidRPr="00A71249" w:rsidRDefault="00B969A0" w:rsidP="005A2630">
            <w:pPr>
              <w:spacing w:before="120" w:line="300" w:lineRule="exact"/>
              <w:jc w:val="both"/>
              <w:rPr>
                <w:rFonts w:cs="Times New Roman"/>
                <w:sz w:val="27"/>
                <w:szCs w:val="27"/>
              </w:rPr>
            </w:pPr>
            <w:r w:rsidRPr="00A71249">
              <w:rPr>
                <w:rFonts w:cs="Times New Roman"/>
                <w:sz w:val="27"/>
                <w:szCs w:val="27"/>
              </w:rPr>
              <w:t>Không thu phí</w:t>
            </w:r>
          </w:p>
        </w:tc>
      </w:tr>
      <w:tr w:rsidR="00B969A0" w:rsidRPr="00A71249" w14:paraId="41D48190" w14:textId="77777777" w:rsidTr="00B969A0">
        <w:tc>
          <w:tcPr>
            <w:tcW w:w="680" w:type="dxa"/>
          </w:tcPr>
          <w:p w14:paraId="75EDA57B"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3.7</w:t>
            </w:r>
          </w:p>
        </w:tc>
        <w:tc>
          <w:tcPr>
            <w:tcW w:w="8387" w:type="dxa"/>
            <w:gridSpan w:val="4"/>
          </w:tcPr>
          <w:p w14:paraId="38F24882" w14:textId="77777777" w:rsidR="00B969A0" w:rsidRPr="00A71249" w:rsidRDefault="00B969A0" w:rsidP="005A2630">
            <w:pPr>
              <w:spacing w:before="120" w:line="300" w:lineRule="exact"/>
              <w:rPr>
                <w:rFonts w:cs="Times New Roman"/>
                <w:sz w:val="27"/>
                <w:szCs w:val="27"/>
              </w:rPr>
            </w:pPr>
            <w:r w:rsidRPr="00A71249">
              <w:rPr>
                <w:rFonts w:cs="Times New Roman"/>
                <w:b/>
                <w:sz w:val="27"/>
                <w:szCs w:val="27"/>
              </w:rPr>
              <w:t>Quy trình xử lý công việc</w:t>
            </w:r>
          </w:p>
        </w:tc>
      </w:tr>
      <w:tr w:rsidR="00B969A0" w:rsidRPr="00A71249" w14:paraId="1DE3182D" w14:textId="77777777" w:rsidTr="00B969A0">
        <w:tc>
          <w:tcPr>
            <w:tcW w:w="680" w:type="dxa"/>
            <w:vAlign w:val="center"/>
          </w:tcPr>
          <w:p w14:paraId="107B3F17"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TT</w:t>
            </w:r>
          </w:p>
        </w:tc>
        <w:tc>
          <w:tcPr>
            <w:tcW w:w="4282" w:type="dxa"/>
            <w:vAlign w:val="center"/>
          </w:tcPr>
          <w:p w14:paraId="63301DA9"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Trình tự</w:t>
            </w:r>
          </w:p>
        </w:tc>
        <w:tc>
          <w:tcPr>
            <w:tcW w:w="1554" w:type="dxa"/>
            <w:vAlign w:val="center"/>
          </w:tcPr>
          <w:p w14:paraId="47EEC119"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Trách nhiệm</w:t>
            </w:r>
          </w:p>
        </w:tc>
        <w:tc>
          <w:tcPr>
            <w:tcW w:w="1276" w:type="dxa"/>
            <w:vAlign w:val="center"/>
          </w:tcPr>
          <w:p w14:paraId="2D72BAB8"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Thời gian</w:t>
            </w:r>
          </w:p>
        </w:tc>
        <w:tc>
          <w:tcPr>
            <w:tcW w:w="1275" w:type="dxa"/>
            <w:vAlign w:val="center"/>
          </w:tcPr>
          <w:p w14:paraId="2571E822"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Biểu mẫu/kết quả</w:t>
            </w:r>
          </w:p>
        </w:tc>
      </w:tr>
      <w:tr w:rsidR="00B969A0" w:rsidRPr="00A71249" w14:paraId="403C6757" w14:textId="77777777" w:rsidTr="00B969A0">
        <w:tc>
          <w:tcPr>
            <w:tcW w:w="680" w:type="dxa"/>
          </w:tcPr>
          <w:p w14:paraId="2C233630"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B1</w:t>
            </w:r>
          </w:p>
        </w:tc>
        <w:tc>
          <w:tcPr>
            <w:tcW w:w="4282" w:type="dxa"/>
            <w:vAlign w:val="center"/>
          </w:tcPr>
          <w:p w14:paraId="5DE29FFC" w14:textId="77777777" w:rsidR="00B969A0" w:rsidRPr="00A71249" w:rsidRDefault="00B969A0" w:rsidP="005A2630">
            <w:pPr>
              <w:spacing w:before="120" w:line="300" w:lineRule="exact"/>
              <w:rPr>
                <w:rFonts w:cs="Times New Roman"/>
                <w:b/>
                <w:i/>
                <w:spacing w:val="-4"/>
                <w:sz w:val="27"/>
                <w:szCs w:val="27"/>
              </w:rPr>
            </w:pPr>
            <w:r w:rsidRPr="00A71249">
              <w:rPr>
                <w:rFonts w:cs="Times New Roman"/>
                <w:b/>
                <w:i/>
                <w:spacing w:val="-4"/>
                <w:sz w:val="27"/>
                <w:szCs w:val="27"/>
              </w:rPr>
              <w:t>Nộp hồ sơ</w:t>
            </w:r>
          </w:p>
          <w:p w14:paraId="5A206A80" w14:textId="77777777" w:rsidR="00B969A0" w:rsidRPr="00A71249" w:rsidRDefault="00B969A0" w:rsidP="005A2630">
            <w:pPr>
              <w:spacing w:before="120" w:line="300" w:lineRule="exact"/>
              <w:jc w:val="both"/>
              <w:rPr>
                <w:rFonts w:cs="Times New Roman"/>
                <w:spacing w:val="-4"/>
                <w:sz w:val="27"/>
                <w:szCs w:val="27"/>
              </w:rPr>
            </w:pPr>
            <w:r w:rsidRPr="00A71249">
              <w:rPr>
                <w:rStyle w:val="Vnbnnidung2"/>
                <w:rFonts w:cs="Times New Roman"/>
                <w:sz w:val="27"/>
                <w:szCs w:val="27"/>
                <w:lang w:eastAsia="vi-VN"/>
              </w:rPr>
              <w:t xml:space="preserve">Cơ sở giáo dục phổ thông nộp hồ sơ  xin </w:t>
            </w:r>
            <w:r w:rsidRPr="00A71249">
              <w:rPr>
                <w:rStyle w:val="Vnbnnidung2"/>
                <w:rFonts w:cs="Times New Roman"/>
                <w:sz w:val="27"/>
                <w:szCs w:val="27"/>
                <w:lang w:val="vi-VN" w:eastAsia="vi-VN"/>
              </w:rPr>
              <w:t xml:space="preserve">phê duyệt </w:t>
            </w:r>
            <w:r w:rsidRPr="00A71249">
              <w:rPr>
                <w:rStyle w:val="Vnbnnidung2"/>
                <w:rFonts w:cs="Times New Roman"/>
                <w:sz w:val="27"/>
                <w:szCs w:val="27"/>
                <w:lang w:eastAsia="vi-VN"/>
              </w:rPr>
              <w:t>Đề án dạy và học bằng tiếng nước ngoài</w:t>
            </w:r>
            <w:r w:rsidRPr="00A71249">
              <w:rPr>
                <w:rStyle w:val="Vnbnnidung2"/>
                <w:rFonts w:cs="Times New Roman"/>
                <w:sz w:val="27"/>
                <w:szCs w:val="27"/>
                <w:lang w:val="vi-VN" w:eastAsia="vi-VN"/>
              </w:rPr>
              <w:t xml:space="preserve"> </w:t>
            </w:r>
            <w:r w:rsidRPr="00A71249">
              <w:rPr>
                <w:rStyle w:val="Vnbnnidung2"/>
                <w:rFonts w:cs="Times New Roman"/>
                <w:sz w:val="27"/>
                <w:szCs w:val="27"/>
                <w:lang w:eastAsia="vi-VN"/>
              </w:rPr>
              <w:t>bao gồm đầy đủ thành phần hồ sơ theo quy định</w:t>
            </w:r>
          </w:p>
        </w:tc>
        <w:tc>
          <w:tcPr>
            <w:tcW w:w="1554" w:type="dxa"/>
            <w:vAlign w:val="center"/>
          </w:tcPr>
          <w:p w14:paraId="28A2962E"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Cơ sở giáo dục có yêu cầu</w:t>
            </w:r>
          </w:p>
        </w:tc>
        <w:tc>
          <w:tcPr>
            <w:tcW w:w="1276" w:type="dxa"/>
            <w:vAlign w:val="center"/>
          </w:tcPr>
          <w:p w14:paraId="006828D9"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 xml:space="preserve">Giờ hành chính </w:t>
            </w:r>
            <w:r w:rsidRPr="00A71249">
              <w:rPr>
                <w:rStyle w:val="Vnbnnidung2"/>
                <w:lang w:eastAsia="vi-VN"/>
              </w:rPr>
              <w:t>(đối với hồ sơ nộp trực tiếp)</w:t>
            </w:r>
          </w:p>
        </w:tc>
        <w:tc>
          <w:tcPr>
            <w:tcW w:w="1275" w:type="dxa"/>
            <w:vAlign w:val="center"/>
          </w:tcPr>
          <w:p w14:paraId="36F3C0E8" w14:textId="77777777" w:rsidR="00B969A0" w:rsidRPr="00A71249" w:rsidRDefault="00B969A0" w:rsidP="005A2630">
            <w:pPr>
              <w:spacing w:before="120" w:line="300" w:lineRule="exact"/>
              <w:jc w:val="both"/>
              <w:rPr>
                <w:rFonts w:cs="Times New Roman"/>
                <w:sz w:val="27"/>
                <w:szCs w:val="27"/>
              </w:rPr>
            </w:pPr>
            <w:r w:rsidRPr="00A71249">
              <w:rPr>
                <w:rFonts w:cs="Times New Roman"/>
                <w:sz w:val="27"/>
                <w:szCs w:val="27"/>
              </w:rPr>
              <w:t>Danh mục hồ sơ theo yêu cầu tại  mục 3.2.</w:t>
            </w:r>
          </w:p>
        </w:tc>
      </w:tr>
      <w:tr w:rsidR="00B969A0" w:rsidRPr="00A71249" w14:paraId="2687AA26" w14:textId="77777777" w:rsidTr="00B969A0">
        <w:tc>
          <w:tcPr>
            <w:tcW w:w="680" w:type="dxa"/>
          </w:tcPr>
          <w:p w14:paraId="68553B69"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B2</w:t>
            </w:r>
          </w:p>
        </w:tc>
        <w:tc>
          <w:tcPr>
            <w:tcW w:w="4282" w:type="dxa"/>
            <w:vAlign w:val="center"/>
          </w:tcPr>
          <w:p w14:paraId="28D51DF0" w14:textId="77777777" w:rsidR="00B969A0" w:rsidRPr="00A71249" w:rsidRDefault="00B969A0" w:rsidP="005A2630">
            <w:pPr>
              <w:spacing w:before="120" w:line="300" w:lineRule="exact"/>
              <w:jc w:val="both"/>
              <w:rPr>
                <w:rFonts w:cs="Times New Roman"/>
                <w:b/>
                <w:i/>
                <w:sz w:val="27"/>
                <w:szCs w:val="27"/>
              </w:rPr>
            </w:pPr>
            <w:r w:rsidRPr="00A71249">
              <w:rPr>
                <w:rFonts w:cs="Times New Roman"/>
                <w:b/>
                <w:i/>
                <w:sz w:val="27"/>
                <w:szCs w:val="27"/>
              </w:rPr>
              <w:t>Tiếp nhận và kiểm tra đầu mục hồ sơ</w:t>
            </w:r>
          </w:p>
          <w:p w14:paraId="12EA3E28" w14:textId="77777777" w:rsidR="00B969A0" w:rsidRPr="00A71249" w:rsidRDefault="00B969A0" w:rsidP="005A2630">
            <w:pPr>
              <w:spacing w:before="120" w:line="300" w:lineRule="exact"/>
              <w:jc w:val="both"/>
              <w:rPr>
                <w:rFonts w:cs="Times New Roman"/>
                <w:sz w:val="27"/>
                <w:szCs w:val="27"/>
              </w:rPr>
            </w:pPr>
            <w:r w:rsidRPr="00A71249">
              <w:rPr>
                <w:rFonts w:cs="Times New Roman"/>
                <w:sz w:val="27"/>
                <w:szCs w:val="27"/>
              </w:rPr>
              <w:t xml:space="preserve">- Nếu hồ sơ đầy đủ theo quy định tại mục 3.2, cán bộ TTPVHCC viết phiếu tiếp nhận và hẹn trả hồ sơ hành chính cho tổ chức/cá nhân </w:t>
            </w:r>
          </w:p>
        </w:tc>
        <w:tc>
          <w:tcPr>
            <w:tcW w:w="1554" w:type="dxa"/>
            <w:vAlign w:val="center"/>
          </w:tcPr>
          <w:p w14:paraId="3F5F4053"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TTPVHCC</w:t>
            </w:r>
          </w:p>
        </w:tc>
        <w:tc>
          <w:tcPr>
            <w:tcW w:w="1276" w:type="dxa"/>
            <w:vAlign w:val="center"/>
          </w:tcPr>
          <w:p w14:paraId="4433880B"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 xml:space="preserve">Giờ hành chính </w:t>
            </w:r>
            <w:r w:rsidRPr="00A71249">
              <w:rPr>
                <w:rStyle w:val="Vnbnnidung2"/>
                <w:lang w:eastAsia="vi-VN"/>
              </w:rPr>
              <w:t>(đối với hồ sơ nộp trực tiếp)</w:t>
            </w:r>
          </w:p>
        </w:tc>
        <w:tc>
          <w:tcPr>
            <w:tcW w:w="1275" w:type="dxa"/>
            <w:vAlign w:val="center"/>
          </w:tcPr>
          <w:p w14:paraId="07F6EA50" w14:textId="77777777" w:rsidR="00B969A0" w:rsidRPr="00A71249" w:rsidRDefault="00B969A0" w:rsidP="005A2630">
            <w:pPr>
              <w:spacing w:before="120" w:line="300" w:lineRule="exact"/>
              <w:jc w:val="both"/>
              <w:rPr>
                <w:rFonts w:cs="Times New Roman"/>
                <w:sz w:val="27"/>
                <w:szCs w:val="27"/>
              </w:rPr>
            </w:pPr>
            <w:r w:rsidRPr="00A71249">
              <w:rPr>
                <w:rFonts w:cs="Times New Roman"/>
                <w:sz w:val="27"/>
                <w:szCs w:val="27"/>
              </w:rPr>
              <w:t>Giấy tiếp nhận hồ sơ và hẹn trả kết quả.</w:t>
            </w:r>
          </w:p>
        </w:tc>
      </w:tr>
      <w:tr w:rsidR="00B969A0" w:rsidRPr="00A71249" w14:paraId="6B4EC156" w14:textId="77777777" w:rsidTr="00B969A0">
        <w:tc>
          <w:tcPr>
            <w:tcW w:w="680" w:type="dxa"/>
          </w:tcPr>
          <w:p w14:paraId="3D97384A"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B3</w:t>
            </w:r>
          </w:p>
        </w:tc>
        <w:tc>
          <w:tcPr>
            <w:tcW w:w="4282" w:type="dxa"/>
          </w:tcPr>
          <w:p w14:paraId="6D574978" w14:textId="77777777" w:rsidR="00B969A0" w:rsidRPr="00A71249" w:rsidRDefault="00B969A0" w:rsidP="005A2630">
            <w:pPr>
              <w:spacing w:before="120" w:line="300" w:lineRule="exact"/>
              <w:jc w:val="both"/>
              <w:rPr>
                <w:rFonts w:cs="Times New Roman"/>
                <w:b/>
                <w:i/>
                <w:sz w:val="27"/>
                <w:szCs w:val="27"/>
              </w:rPr>
            </w:pPr>
            <w:r w:rsidRPr="00A71249">
              <w:rPr>
                <w:rFonts w:cs="Times New Roman"/>
                <w:b/>
                <w:i/>
                <w:sz w:val="27"/>
                <w:szCs w:val="27"/>
              </w:rPr>
              <w:t>Chuyển giao hồ sơ cho phòng chuyên môn</w:t>
            </w:r>
          </w:p>
          <w:p w14:paraId="48AA7196" w14:textId="77777777" w:rsidR="00B969A0" w:rsidRPr="00A71249" w:rsidRDefault="00B969A0" w:rsidP="005A2630">
            <w:pPr>
              <w:spacing w:before="120" w:line="300" w:lineRule="exact"/>
              <w:jc w:val="both"/>
              <w:rPr>
                <w:rFonts w:cs="Times New Roman"/>
                <w:sz w:val="27"/>
                <w:szCs w:val="27"/>
              </w:rPr>
            </w:pPr>
            <w:r w:rsidRPr="00A71249">
              <w:rPr>
                <w:rFonts w:cs="Times New Roman"/>
                <w:sz w:val="27"/>
                <w:szCs w:val="27"/>
              </w:rPr>
              <w:t>Chuyển hồ sơ cho phòng chuyên môn, lập phiếu Kiểm soát quá trình giải quyết hồ sơ</w:t>
            </w:r>
          </w:p>
        </w:tc>
        <w:tc>
          <w:tcPr>
            <w:tcW w:w="1554" w:type="dxa"/>
            <w:vAlign w:val="center"/>
          </w:tcPr>
          <w:p w14:paraId="4DD45E09"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TTPVHCC</w:t>
            </w:r>
          </w:p>
        </w:tc>
        <w:tc>
          <w:tcPr>
            <w:tcW w:w="1276" w:type="dxa"/>
            <w:vAlign w:val="center"/>
          </w:tcPr>
          <w:p w14:paraId="6728513D"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 xml:space="preserve">Không quá </w:t>
            </w:r>
            <w:r w:rsidRPr="00A71249">
              <w:rPr>
                <w:rFonts w:cs="Times New Roman"/>
                <w:sz w:val="27"/>
                <w:szCs w:val="27"/>
                <w:lang w:val="vi-VN"/>
              </w:rPr>
              <w:t>1/</w:t>
            </w:r>
            <w:r w:rsidRPr="00A71249">
              <w:rPr>
                <w:rFonts w:cs="Times New Roman"/>
                <w:sz w:val="27"/>
                <w:szCs w:val="27"/>
              </w:rPr>
              <w:t xml:space="preserve">2 </w:t>
            </w:r>
            <w:r w:rsidRPr="00A71249">
              <w:rPr>
                <w:rFonts w:cs="Times New Roman"/>
                <w:sz w:val="27"/>
                <w:szCs w:val="27"/>
                <w:lang w:val="vi-VN"/>
              </w:rPr>
              <w:t>ngày</w:t>
            </w:r>
            <w:r w:rsidRPr="00A71249">
              <w:rPr>
                <w:rFonts w:cs="Times New Roman"/>
                <w:sz w:val="27"/>
                <w:szCs w:val="27"/>
              </w:rPr>
              <w:t xml:space="preserve"> kể từ khi nhận hồ sơ</w:t>
            </w:r>
          </w:p>
        </w:tc>
        <w:tc>
          <w:tcPr>
            <w:tcW w:w="1275" w:type="dxa"/>
            <w:vAlign w:val="center"/>
          </w:tcPr>
          <w:p w14:paraId="10C1866D" w14:textId="77777777" w:rsidR="00B969A0" w:rsidRPr="00A71249" w:rsidRDefault="00B969A0" w:rsidP="005A2630">
            <w:pPr>
              <w:spacing w:before="120" w:line="300" w:lineRule="exact"/>
              <w:jc w:val="both"/>
              <w:rPr>
                <w:rFonts w:cs="Times New Roman"/>
                <w:sz w:val="27"/>
                <w:szCs w:val="27"/>
              </w:rPr>
            </w:pPr>
            <w:r w:rsidRPr="00A71249">
              <w:rPr>
                <w:rFonts w:cs="Times New Roman"/>
                <w:sz w:val="27"/>
                <w:szCs w:val="27"/>
              </w:rPr>
              <w:t>Phiếu kiểm soát quá trình giải quyết hồ sơ</w:t>
            </w:r>
          </w:p>
        </w:tc>
      </w:tr>
      <w:tr w:rsidR="00B969A0" w:rsidRPr="00A71249" w14:paraId="68744639" w14:textId="77777777" w:rsidTr="00B969A0">
        <w:tc>
          <w:tcPr>
            <w:tcW w:w="680" w:type="dxa"/>
          </w:tcPr>
          <w:p w14:paraId="475BF3DB"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lastRenderedPageBreak/>
              <w:t>B4</w:t>
            </w:r>
          </w:p>
        </w:tc>
        <w:tc>
          <w:tcPr>
            <w:tcW w:w="4282" w:type="dxa"/>
          </w:tcPr>
          <w:p w14:paraId="2DA6FCE4" w14:textId="77777777" w:rsidR="00B969A0" w:rsidRPr="00A71249" w:rsidRDefault="00B969A0" w:rsidP="005A2630">
            <w:pPr>
              <w:spacing w:before="120" w:line="300" w:lineRule="exact"/>
              <w:jc w:val="both"/>
              <w:rPr>
                <w:rFonts w:cs="Times New Roman"/>
                <w:b/>
                <w:i/>
                <w:sz w:val="27"/>
                <w:szCs w:val="27"/>
              </w:rPr>
            </w:pPr>
            <w:r w:rsidRPr="00A71249">
              <w:rPr>
                <w:rFonts w:cs="Times New Roman"/>
                <w:b/>
                <w:i/>
                <w:sz w:val="27"/>
                <w:szCs w:val="27"/>
              </w:rPr>
              <w:t>Nhận hồ sơ và phân công thực hiện</w:t>
            </w:r>
          </w:p>
          <w:p w14:paraId="7A40729E" w14:textId="77777777" w:rsidR="00B969A0" w:rsidRPr="00A71249" w:rsidRDefault="00B969A0" w:rsidP="005A2630">
            <w:pPr>
              <w:spacing w:before="120" w:line="300" w:lineRule="exact"/>
              <w:jc w:val="both"/>
              <w:rPr>
                <w:rFonts w:cs="Times New Roman"/>
                <w:sz w:val="27"/>
                <w:szCs w:val="27"/>
              </w:rPr>
            </w:pPr>
            <w:r w:rsidRPr="00A71249">
              <w:rPr>
                <w:rFonts w:cs="Times New Roman"/>
                <w:sz w:val="27"/>
                <w:szCs w:val="27"/>
              </w:rPr>
              <w:t>LĐPCM kí tiếp nhận hồ sơ</w:t>
            </w:r>
            <w:r w:rsidRPr="00A71249">
              <w:rPr>
                <w:rFonts w:cs="Times New Roman"/>
                <w:sz w:val="27"/>
                <w:szCs w:val="27"/>
                <w:lang w:val="vi-VN"/>
              </w:rPr>
              <w:t xml:space="preserve"> </w:t>
            </w:r>
            <w:r w:rsidRPr="00A71249">
              <w:rPr>
                <w:rFonts w:cs="Times New Roman"/>
                <w:sz w:val="27"/>
                <w:szCs w:val="27"/>
              </w:rPr>
              <w:t>do TTPVHCC chuyển giao và phân công CV thực hiện</w:t>
            </w:r>
          </w:p>
        </w:tc>
        <w:tc>
          <w:tcPr>
            <w:tcW w:w="1554" w:type="dxa"/>
            <w:vAlign w:val="center"/>
          </w:tcPr>
          <w:p w14:paraId="157A15A8"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LĐPCM</w:t>
            </w:r>
          </w:p>
        </w:tc>
        <w:tc>
          <w:tcPr>
            <w:tcW w:w="1276" w:type="dxa"/>
            <w:vAlign w:val="center"/>
          </w:tcPr>
          <w:p w14:paraId="079D840F" w14:textId="77777777" w:rsidR="00B969A0" w:rsidRPr="00A71249" w:rsidRDefault="00B969A0" w:rsidP="005A2630">
            <w:pPr>
              <w:spacing w:before="120" w:line="300" w:lineRule="exact"/>
              <w:jc w:val="center"/>
              <w:rPr>
                <w:rFonts w:cs="Times New Roman"/>
                <w:sz w:val="27"/>
                <w:szCs w:val="27"/>
                <w:lang w:val="vi-VN"/>
              </w:rPr>
            </w:pPr>
            <w:r w:rsidRPr="00A71249">
              <w:rPr>
                <w:rFonts w:cs="Times New Roman"/>
                <w:sz w:val="27"/>
                <w:szCs w:val="27"/>
              </w:rPr>
              <w:t>Không quá ½</w:t>
            </w:r>
            <w:r w:rsidRPr="00A71249">
              <w:rPr>
                <w:rFonts w:cs="Times New Roman"/>
                <w:sz w:val="27"/>
                <w:szCs w:val="27"/>
                <w:lang w:val="vi-VN"/>
              </w:rPr>
              <w:t xml:space="preserve"> ngày</w:t>
            </w:r>
            <w:r w:rsidRPr="00A71249">
              <w:rPr>
                <w:rFonts w:cs="Times New Roman"/>
                <w:sz w:val="27"/>
                <w:szCs w:val="27"/>
              </w:rPr>
              <w:t xml:space="preserve"> giờ kể từ khi nhận bàn giao </w:t>
            </w:r>
            <w:r w:rsidRPr="00A71249">
              <w:rPr>
                <w:rFonts w:cs="Times New Roman"/>
                <w:sz w:val="27"/>
                <w:szCs w:val="27"/>
                <w:lang w:val="vi-VN"/>
              </w:rPr>
              <w:t>hồ sơ</w:t>
            </w:r>
          </w:p>
        </w:tc>
        <w:tc>
          <w:tcPr>
            <w:tcW w:w="1275" w:type="dxa"/>
            <w:vAlign w:val="center"/>
          </w:tcPr>
          <w:p w14:paraId="40DFE580" w14:textId="77777777" w:rsidR="00B969A0" w:rsidRPr="00A71249" w:rsidRDefault="00B969A0" w:rsidP="005A2630">
            <w:pPr>
              <w:spacing w:before="120" w:line="300" w:lineRule="exact"/>
              <w:jc w:val="both"/>
              <w:rPr>
                <w:rFonts w:cs="Times New Roman"/>
                <w:sz w:val="27"/>
                <w:szCs w:val="27"/>
                <w:lang w:val="vi-VN"/>
              </w:rPr>
            </w:pPr>
            <w:r w:rsidRPr="00A71249">
              <w:rPr>
                <w:rFonts w:cs="Times New Roman"/>
                <w:sz w:val="27"/>
                <w:szCs w:val="27"/>
                <w:lang w:val="vi-VN"/>
              </w:rPr>
              <w:t>Phiếu kiểm soát quá trình giải quyết hồ sơ.</w:t>
            </w:r>
          </w:p>
        </w:tc>
      </w:tr>
      <w:tr w:rsidR="00B969A0" w:rsidRPr="00A71249" w14:paraId="1F945DEE" w14:textId="77777777" w:rsidTr="00B969A0">
        <w:tc>
          <w:tcPr>
            <w:tcW w:w="680" w:type="dxa"/>
          </w:tcPr>
          <w:p w14:paraId="4FB6FA08"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B5</w:t>
            </w:r>
          </w:p>
        </w:tc>
        <w:tc>
          <w:tcPr>
            <w:tcW w:w="4282" w:type="dxa"/>
          </w:tcPr>
          <w:p w14:paraId="39A2F261" w14:textId="77777777" w:rsidR="00B969A0" w:rsidRPr="00A71249" w:rsidRDefault="00B969A0" w:rsidP="005A2630">
            <w:pPr>
              <w:jc w:val="both"/>
              <w:rPr>
                <w:rFonts w:cs="Times New Roman"/>
                <w:b/>
                <w:i/>
                <w:sz w:val="27"/>
                <w:szCs w:val="27"/>
              </w:rPr>
            </w:pPr>
            <w:r w:rsidRPr="00A71249">
              <w:rPr>
                <w:rFonts w:cs="Times New Roman"/>
                <w:b/>
                <w:i/>
                <w:sz w:val="27"/>
                <w:szCs w:val="27"/>
              </w:rPr>
              <w:t xml:space="preserve">Thẩm định hồ sơ </w:t>
            </w:r>
          </w:p>
          <w:p w14:paraId="3B39352D" w14:textId="77777777" w:rsidR="00B969A0" w:rsidRPr="00A71249" w:rsidRDefault="00B969A0" w:rsidP="005A2630">
            <w:pPr>
              <w:spacing w:before="120" w:line="300" w:lineRule="exact"/>
              <w:jc w:val="both"/>
              <w:rPr>
                <w:rFonts w:cs="Times New Roman"/>
                <w:sz w:val="27"/>
                <w:szCs w:val="27"/>
                <w:lang w:val="vi-VN"/>
              </w:rPr>
            </w:pPr>
            <w:r w:rsidRPr="00A71249">
              <w:rPr>
                <w:rFonts w:cs="Times New Roman"/>
                <w:sz w:val="27"/>
                <w:szCs w:val="27"/>
              </w:rPr>
              <w:t xml:space="preserve">CV thực hiện kiểm tra sự đầy đủ và tính hợp lệ của hồ sơ theo </w:t>
            </w:r>
            <w:r w:rsidRPr="00A71249">
              <w:rPr>
                <w:rFonts w:cs="Times New Roman"/>
                <w:sz w:val="27"/>
                <w:szCs w:val="27"/>
                <w:lang w:val="vi-VN"/>
              </w:rPr>
              <w:t>q</w:t>
            </w:r>
            <w:r w:rsidRPr="00A71249">
              <w:rPr>
                <w:rFonts w:cs="Times New Roman"/>
                <w:sz w:val="27"/>
                <w:szCs w:val="27"/>
              </w:rPr>
              <w:t>uy định</w:t>
            </w:r>
            <w:r w:rsidRPr="00A71249">
              <w:rPr>
                <w:rFonts w:cs="Times New Roman"/>
                <w:sz w:val="27"/>
                <w:szCs w:val="27"/>
                <w:lang w:val="vi-VN"/>
              </w:rPr>
              <w:t>, tổng hợp kết quả thẩm định hồ sơ từ phòng liên quan thuộc Sở.</w:t>
            </w:r>
          </w:p>
          <w:p w14:paraId="1CB9D332" w14:textId="77777777" w:rsidR="00B969A0" w:rsidRPr="00A71249" w:rsidRDefault="00B969A0" w:rsidP="005A2630">
            <w:pPr>
              <w:spacing w:before="120" w:line="300" w:lineRule="exact"/>
              <w:jc w:val="both"/>
              <w:rPr>
                <w:rFonts w:cs="Times New Roman"/>
                <w:sz w:val="27"/>
                <w:szCs w:val="27"/>
                <w:lang w:val="vi-VN"/>
              </w:rPr>
            </w:pPr>
            <w:r w:rsidRPr="00A71249">
              <w:rPr>
                <w:rFonts w:cs="Times New Roman"/>
                <w:sz w:val="27"/>
                <w:szCs w:val="27"/>
                <w:lang w:val="vi-VN"/>
              </w:rPr>
              <w:t xml:space="preserve">- Trường hợp hồ sơ không đầy đủ và hợp lệ, CV báo cáo Lãnh đạo phòng, dự thảo văn bản yêu cầu </w:t>
            </w:r>
            <w:r w:rsidRPr="00A71249">
              <w:rPr>
                <w:rStyle w:val="Vnbnnidung2"/>
                <w:rFonts w:cs="Times New Roman"/>
                <w:sz w:val="27"/>
                <w:szCs w:val="27"/>
                <w:lang w:val="vi-VN" w:eastAsia="vi-VN"/>
              </w:rPr>
              <w:t>Tổ chức/cá nhân</w:t>
            </w:r>
            <w:r w:rsidRPr="00A71249">
              <w:rPr>
                <w:lang w:val="vi-VN"/>
              </w:rPr>
              <w:t xml:space="preserve"> </w:t>
            </w:r>
            <w:r w:rsidRPr="00A71249">
              <w:rPr>
                <w:rStyle w:val="Vnbnnidung2"/>
                <w:rFonts w:cs="Times New Roman"/>
                <w:sz w:val="27"/>
                <w:szCs w:val="27"/>
                <w:lang w:val="vi-VN" w:eastAsia="vi-VN"/>
              </w:rPr>
              <w:t>nộp hồ sơ</w:t>
            </w:r>
            <w:r w:rsidRPr="00A71249">
              <w:rPr>
                <w:rFonts w:cs="Times New Roman"/>
                <w:sz w:val="27"/>
                <w:szCs w:val="27"/>
                <w:lang w:val="vi-VN"/>
              </w:rPr>
              <w:t xml:space="preserve"> bổ sung hoặc từ chối giải quyết trình LĐPCM ký duyệt. </w:t>
            </w:r>
          </w:p>
        </w:tc>
        <w:tc>
          <w:tcPr>
            <w:tcW w:w="1554" w:type="dxa"/>
            <w:vAlign w:val="center"/>
          </w:tcPr>
          <w:p w14:paraId="1FE7E275" w14:textId="77777777" w:rsidR="00B969A0" w:rsidRPr="00A71249" w:rsidRDefault="00B969A0" w:rsidP="005A2630">
            <w:pPr>
              <w:spacing w:before="120" w:line="300" w:lineRule="exact"/>
              <w:jc w:val="center"/>
              <w:rPr>
                <w:rFonts w:cs="Times New Roman"/>
                <w:sz w:val="27"/>
                <w:szCs w:val="27"/>
                <w:lang w:val="vi-VN"/>
              </w:rPr>
            </w:pPr>
            <w:r w:rsidRPr="00A71249">
              <w:rPr>
                <w:rFonts w:cs="Times New Roman"/>
                <w:sz w:val="27"/>
                <w:szCs w:val="27"/>
                <w:lang w:val="vi-VN"/>
              </w:rPr>
              <w:t>CV</w:t>
            </w:r>
          </w:p>
          <w:p w14:paraId="1DE76C50" w14:textId="77777777" w:rsidR="00B969A0" w:rsidRPr="00A71249" w:rsidRDefault="00B969A0" w:rsidP="005A2630">
            <w:pPr>
              <w:spacing w:before="120" w:line="300" w:lineRule="exact"/>
              <w:jc w:val="center"/>
              <w:rPr>
                <w:rFonts w:cs="Times New Roman"/>
                <w:sz w:val="27"/>
                <w:szCs w:val="27"/>
                <w:lang w:val="vi-VN"/>
              </w:rPr>
            </w:pPr>
            <w:r w:rsidRPr="00A71249">
              <w:rPr>
                <w:rFonts w:cs="Times New Roman"/>
                <w:sz w:val="27"/>
                <w:szCs w:val="27"/>
                <w:lang w:val="vi-VN"/>
              </w:rPr>
              <w:t>LĐPCM, Lãnh đạo và CV phòng liên quan thuộc Sở</w:t>
            </w:r>
          </w:p>
        </w:tc>
        <w:tc>
          <w:tcPr>
            <w:tcW w:w="1276" w:type="dxa"/>
            <w:vAlign w:val="center"/>
          </w:tcPr>
          <w:p w14:paraId="5232E951" w14:textId="77777777" w:rsidR="00B969A0" w:rsidRPr="00A71249" w:rsidRDefault="00B969A0" w:rsidP="005A2630">
            <w:pPr>
              <w:spacing w:before="120" w:line="300" w:lineRule="exact"/>
              <w:jc w:val="center"/>
              <w:rPr>
                <w:rFonts w:cs="Times New Roman"/>
                <w:sz w:val="27"/>
                <w:szCs w:val="27"/>
                <w:lang w:val="vi-VN"/>
              </w:rPr>
            </w:pPr>
            <w:r w:rsidRPr="00A71249">
              <w:rPr>
                <w:rFonts w:cs="Times New Roman"/>
                <w:sz w:val="27"/>
                <w:szCs w:val="27"/>
              </w:rPr>
              <w:t>0</w:t>
            </w:r>
            <w:r w:rsidRPr="00A71249">
              <w:rPr>
                <w:rFonts w:cs="Times New Roman"/>
                <w:sz w:val="27"/>
                <w:szCs w:val="27"/>
                <w:lang w:val="vi-VN"/>
              </w:rPr>
              <w:t>5</w:t>
            </w:r>
            <w:r w:rsidRPr="00A71249">
              <w:rPr>
                <w:rFonts w:cs="Times New Roman"/>
                <w:sz w:val="27"/>
                <w:szCs w:val="27"/>
              </w:rPr>
              <w:t xml:space="preserve"> </w:t>
            </w:r>
            <w:r w:rsidRPr="00A71249">
              <w:rPr>
                <w:rFonts w:cs="Times New Roman"/>
                <w:sz w:val="27"/>
                <w:szCs w:val="27"/>
                <w:lang w:val="vi-VN"/>
              </w:rPr>
              <w:t>ngày</w:t>
            </w:r>
          </w:p>
        </w:tc>
        <w:tc>
          <w:tcPr>
            <w:tcW w:w="1275" w:type="dxa"/>
            <w:vAlign w:val="center"/>
          </w:tcPr>
          <w:p w14:paraId="062DA15F" w14:textId="77777777" w:rsidR="00B969A0" w:rsidRPr="00A71249" w:rsidRDefault="00B969A0" w:rsidP="005A2630">
            <w:pPr>
              <w:spacing w:before="120" w:line="300" w:lineRule="exact"/>
              <w:jc w:val="both"/>
              <w:rPr>
                <w:rFonts w:cs="Times New Roman"/>
                <w:sz w:val="27"/>
                <w:szCs w:val="27"/>
                <w:lang w:val="vi-VN"/>
              </w:rPr>
            </w:pPr>
            <w:r w:rsidRPr="00A71249">
              <w:rPr>
                <w:rFonts w:cs="Times New Roman"/>
                <w:sz w:val="27"/>
                <w:szCs w:val="27"/>
                <w:lang w:val="vi-VN"/>
              </w:rPr>
              <w:t xml:space="preserve">Phiếu yêu cầu bổ sung, hoàn thiện hồ sơ; </w:t>
            </w:r>
            <w:r w:rsidRPr="00B969A0">
              <w:rPr>
                <w:rFonts w:cs="Times New Roman"/>
                <w:sz w:val="27"/>
                <w:szCs w:val="27"/>
                <w:lang w:val="vi-VN"/>
              </w:rPr>
              <w:t>Phiếu từ chối giải quyết hồ sơ</w:t>
            </w:r>
          </w:p>
        </w:tc>
      </w:tr>
      <w:tr w:rsidR="00B969A0" w:rsidRPr="00A71249" w14:paraId="5662E3E9" w14:textId="77777777" w:rsidTr="00B969A0">
        <w:tc>
          <w:tcPr>
            <w:tcW w:w="680" w:type="dxa"/>
          </w:tcPr>
          <w:p w14:paraId="19E43194" w14:textId="77777777" w:rsidR="00B969A0" w:rsidRPr="00A71249" w:rsidRDefault="00B969A0" w:rsidP="005A2630">
            <w:pPr>
              <w:spacing w:before="120" w:line="300" w:lineRule="exact"/>
              <w:rPr>
                <w:rFonts w:cs="Times New Roman"/>
                <w:b/>
                <w:sz w:val="27"/>
                <w:szCs w:val="27"/>
              </w:rPr>
            </w:pPr>
            <w:r w:rsidRPr="00A71249">
              <w:rPr>
                <w:rFonts w:cs="Times New Roman"/>
                <w:b/>
                <w:sz w:val="27"/>
                <w:szCs w:val="27"/>
                <w:lang w:val="vi-VN"/>
              </w:rPr>
              <w:t>B6</w:t>
            </w:r>
          </w:p>
        </w:tc>
        <w:tc>
          <w:tcPr>
            <w:tcW w:w="4282" w:type="dxa"/>
          </w:tcPr>
          <w:p w14:paraId="624EC47E" w14:textId="77777777" w:rsidR="00B969A0" w:rsidRPr="00A71249" w:rsidRDefault="00B969A0" w:rsidP="005A2630">
            <w:pPr>
              <w:jc w:val="both"/>
              <w:rPr>
                <w:rFonts w:cs="Times New Roman"/>
                <w:bCs/>
                <w:i/>
                <w:sz w:val="27"/>
                <w:szCs w:val="27"/>
              </w:rPr>
            </w:pPr>
            <w:r w:rsidRPr="00A71249">
              <w:rPr>
                <w:rFonts w:cs="Times New Roman"/>
                <w:bCs/>
                <w:i/>
                <w:sz w:val="27"/>
                <w:szCs w:val="27"/>
              </w:rPr>
              <w:t>Dự thảo QĐ</w:t>
            </w:r>
            <w:r w:rsidRPr="00A71249">
              <w:rPr>
                <w:rFonts w:cs="Times New Roman"/>
                <w:bCs/>
                <w:i/>
                <w:sz w:val="27"/>
                <w:szCs w:val="27"/>
                <w:lang w:val="vi-VN"/>
              </w:rPr>
              <w:t xml:space="preserve"> thành lập Hội đồng thẩm định </w:t>
            </w:r>
            <w:r w:rsidRPr="00A71249">
              <w:rPr>
                <w:rFonts w:cs="Times New Roman"/>
                <w:bCs/>
                <w:i/>
                <w:sz w:val="27"/>
                <w:szCs w:val="27"/>
              </w:rPr>
              <w:t>Đề án dạy và học bằng tiếng nước ngoài trình Giám đốc Sở GDĐT</w:t>
            </w:r>
            <w:r w:rsidRPr="00A71249">
              <w:rPr>
                <w:rFonts w:cs="Times New Roman"/>
                <w:bCs/>
                <w:sz w:val="27"/>
                <w:szCs w:val="27"/>
              </w:rPr>
              <w:t xml:space="preserve"> </w:t>
            </w:r>
            <w:r w:rsidRPr="00A71249">
              <w:rPr>
                <w:rFonts w:cs="Times New Roman"/>
                <w:bCs/>
                <w:i/>
                <w:sz w:val="27"/>
                <w:szCs w:val="27"/>
              </w:rPr>
              <w:t xml:space="preserve">(Trường hợp hồ sơ đầy đủ và hợp lệ. </w:t>
            </w:r>
          </w:p>
        </w:tc>
        <w:tc>
          <w:tcPr>
            <w:tcW w:w="1554" w:type="dxa"/>
            <w:vAlign w:val="center"/>
          </w:tcPr>
          <w:p w14:paraId="02D50BCA" w14:textId="77777777" w:rsidR="00B969A0" w:rsidRPr="00A71249" w:rsidRDefault="00B969A0" w:rsidP="005A2630">
            <w:pPr>
              <w:spacing w:before="120" w:line="300" w:lineRule="exact"/>
              <w:jc w:val="center"/>
              <w:rPr>
                <w:rFonts w:cs="Times New Roman"/>
                <w:sz w:val="27"/>
                <w:szCs w:val="27"/>
                <w:lang w:val="vi-VN"/>
              </w:rPr>
            </w:pPr>
            <w:r w:rsidRPr="00A71249">
              <w:rPr>
                <w:rFonts w:cs="Times New Roman"/>
                <w:sz w:val="27"/>
                <w:szCs w:val="27"/>
                <w:lang w:val="vi-VN"/>
              </w:rPr>
              <w:t xml:space="preserve">CV, </w:t>
            </w:r>
            <w:r w:rsidRPr="00A71249">
              <w:rPr>
                <w:rFonts w:cs="Times New Roman"/>
                <w:sz w:val="27"/>
                <w:szCs w:val="27"/>
              </w:rPr>
              <w:t>LĐPCM</w:t>
            </w:r>
          </w:p>
          <w:p w14:paraId="4231FB15" w14:textId="77777777" w:rsidR="00B969A0" w:rsidRPr="00A71249" w:rsidRDefault="00B969A0" w:rsidP="005A2630">
            <w:pPr>
              <w:jc w:val="center"/>
              <w:rPr>
                <w:rFonts w:cs="Times New Roman"/>
                <w:sz w:val="27"/>
                <w:szCs w:val="27"/>
              </w:rPr>
            </w:pPr>
          </w:p>
        </w:tc>
        <w:tc>
          <w:tcPr>
            <w:tcW w:w="1276" w:type="dxa"/>
            <w:vAlign w:val="center"/>
          </w:tcPr>
          <w:p w14:paraId="127A1F0A" w14:textId="77777777" w:rsidR="00B969A0" w:rsidRPr="00A71249" w:rsidRDefault="00B969A0" w:rsidP="005A2630">
            <w:pPr>
              <w:jc w:val="center"/>
              <w:rPr>
                <w:rFonts w:cs="Times New Roman"/>
                <w:bCs/>
                <w:sz w:val="27"/>
                <w:szCs w:val="27"/>
              </w:rPr>
            </w:pPr>
            <w:r w:rsidRPr="00A71249">
              <w:rPr>
                <w:rFonts w:cs="Times New Roman"/>
                <w:sz w:val="27"/>
                <w:szCs w:val="27"/>
                <w:lang w:val="vi-VN"/>
              </w:rPr>
              <w:t>01 ngày</w:t>
            </w:r>
          </w:p>
        </w:tc>
        <w:tc>
          <w:tcPr>
            <w:tcW w:w="1275" w:type="dxa"/>
            <w:vAlign w:val="center"/>
          </w:tcPr>
          <w:p w14:paraId="720574E8" w14:textId="77777777" w:rsidR="00B969A0" w:rsidRPr="00A71249" w:rsidRDefault="00B969A0" w:rsidP="005A2630">
            <w:pPr>
              <w:jc w:val="both"/>
              <w:rPr>
                <w:rFonts w:cs="Times New Roman"/>
                <w:sz w:val="27"/>
                <w:szCs w:val="27"/>
              </w:rPr>
            </w:pPr>
            <w:r w:rsidRPr="00A71249">
              <w:rPr>
                <w:rFonts w:cs="Times New Roman"/>
                <w:sz w:val="27"/>
                <w:szCs w:val="27"/>
              </w:rPr>
              <w:t>Tờ trình</w:t>
            </w:r>
          </w:p>
        </w:tc>
      </w:tr>
      <w:tr w:rsidR="00B969A0" w:rsidRPr="00A71249" w14:paraId="4DA738BF" w14:textId="77777777" w:rsidTr="00B969A0">
        <w:tc>
          <w:tcPr>
            <w:tcW w:w="680" w:type="dxa"/>
          </w:tcPr>
          <w:p w14:paraId="2ACE56C2" w14:textId="77777777" w:rsidR="00B969A0" w:rsidRPr="00A71249" w:rsidRDefault="00B969A0" w:rsidP="005A2630">
            <w:pPr>
              <w:spacing w:before="120" w:line="300" w:lineRule="exact"/>
              <w:rPr>
                <w:rFonts w:cs="Times New Roman"/>
                <w:b/>
                <w:sz w:val="27"/>
                <w:szCs w:val="27"/>
                <w:lang w:val="vi-VN"/>
              </w:rPr>
            </w:pPr>
            <w:r w:rsidRPr="00A71249">
              <w:rPr>
                <w:rFonts w:cs="Times New Roman"/>
                <w:b/>
                <w:sz w:val="27"/>
                <w:szCs w:val="27"/>
                <w:lang w:val="vi-VN"/>
              </w:rPr>
              <w:t>B7</w:t>
            </w:r>
          </w:p>
        </w:tc>
        <w:tc>
          <w:tcPr>
            <w:tcW w:w="4282" w:type="dxa"/>
            <w:vAlign w:val="center"/>
          </w:tcPr>
          <w:p w14:paraId="48E326A5" w14:textId="77777777" w:rsidR="00B969A0" w:rsidRPr="00A71249" w:rsidRDefault="00B969A0" w:rsidP="005A2630">
            <w:pPr>
              <w:jc w:val="both"/>
              <w:rPr>
                <w:rFonts w:cs="Times New Roman"/>
                <w:sz w:val="27"/>
                <w:szCs w:val="27"/>
                <w:lang w:val="vi-VN"/>
              </w:rPr>
            </w:pPr>
            <w:r w:rsidRPr="00A71249">
              <w:rPr>
                <w:rFonts w:cs="Times New Roman"/>
                <w:b/>
                <w:i/>
                <w:sz w:val="27"/>
                <w:szCs w:val="27"/>
                <w:lang w:val="vi-VN"/>
              </w:rPr>
              <w:t>Sở GDĐT thẩm định Đề án dạy và học bằng tiếng nước ngoài</w:t>
            </w:r>
          </w:p>
        </w:tc>
        <w:tc>
          <w:tcPr>
            <w:tcW w:w="1554" w:type="dxa"/>
            <w:vAlign w:val="center"/>
          </w:tcPr>
          <w:p w14:paraId="4D4E5D6F" w14:textId="77777777" w:rsidR="00B969A0" w:rsidRPr="00A71249" w:rsidRDefault="00B969A0" w:rsidP="005A2630">
            <w:pPr>
              <w:jc w:val="center"/>
              <w:rPr>
                <w:rFonts w:cs="Times New Roman"/>
                <w:bCs/>
                <w:sz w:val="27"/>
                <w:szCs w:val="27"/>
                <w:lang w:val="vi-VN"/>
              </w:rPr>
            </w:pPr>
          </w:p>
        </w:tc>
        <w:tc>
          <w:tcPr>
            <w:tcW w:w="1276" w:type="dxa"/>
            <w:vAlign w:val="center"/>
          </w:tcPr>
          <w:p w14:paraId="52634ED4" w14:textId="77777777" w:rsidR="00B969A0" w:rsidRPr="00A71249" w:rsidRDefault="00B969A0" w:rsidP="005A2630">
            <w:pPr>
              <w:jc w:val="center"/>
              <w:rPr>
                <w:rFonts w:cs="Times New Roman"/>
                <w:sz w:val="27"/>
                <w:szCs w:val="27"/>
                <w:lang w:val="vi-VN"/>
              </w:rPr>
            </w:pPr>
            <w:r w:rsidRPr="00A71249">
              <w:rPr>
                <w:rFonts w:cs="Times New Roman"/>
                <w:sz w:val="27"/>
                <w:szCs w:val="27"/>
                <w:lang w:val="vi-VN"/>
              </w:rPr>
              <w:t>0</w:t>
            </w:r>
            <w:r w:rsidRPr="00A71249">
              <w:rPr>
                <w:rFonts w:cs="Times New Roman"/>
                <w:sz w:val="27"/>
                <w:szCs w:val="27"/>
              </w:rPr>
              <w:t>3</w:t>
            </w:r>
            <w:r w:rsidRPr="00A71249">
              <w:rPr>
                <w:rFonts w:cs="Times New Roman"/>
                <w:sz w:val="27"/>
                <w:szCs w:val="27"/>
                <w:lang w:val="vi-VN"/>
              </w:rPr>
              <w:t xml:space="preserve"> ngày</w:t>
            </w:r>
          </w:p>
        </w:tc>
        <w:tc>
          <w:tcPr>
            <w:tcW w:w="1275" w:type="dxa"/>
            <w:vAlign w:val="center"/>
          </w:tcPr>
          <w:p w14:paraId="46D3FD3F" w14:textId="77777777" w:rsidR="00B969A0" w:rsidRPr="00A71249" w:rsidRDefault="00B969A0" w:rsidP="005A2630">
            <w:pPr>
              <w:rPr>
                <w:rFonts w:cs="Times New Roman"/>
                <w:sz w:val="27"/>
                <w:szCs w:val="27"/>
                <w:lang w:val="nl-NL"/>
              </w:rPr>
            </w:pPr>
          </w:p>
        </w:tc>
      </w:tr>
      <w:tr w:rsidR="00B969A0" w:rsidRPr="00A71249" w14:paraId="693E7FC2" w14:textId="77777777" w:rsidTr="00B969A0">
        <w:tc>
          <w:tcPr>
            <w:tcW w:w="680" w:type="dxa"/>
          </w:tcPr>
          <w:p w14:paraId="2338CF94" w14:textId="77777777" w:rsidR="00B969A0" w:rsidRPr="00A71249" w:rsidRDefault="00B969A0" w:rsidP="005A2630">
            <w:pPr>
              <w:spacing w:before="120" w:line="300" w:lineRule="exact"/>
              <w:rPr>
                <w:rFonts w:cs="Times New Roman"/>
                <w:b/>
                <w:sz w:val="27"/>
                <w:szCs w:val="27"/>
                <w:lang w:val="vi-VN"/>
              </w:rPr>
            </w:pPr>
            <w:r w:rsidRPr="00A71249">
              <w:rPr>
                <w:rFonts w:cs="Times New Roman"/>
                <w:b/>
                <w:sz w:val="27"/>
                <w:szCs w:val="27"/>
                <w:lang w:val="vi-VN"/>
              </w:rPr>
              <w:t>B8</w:t>
            </w:r>
          </w:p>
        </w:tc>
        <w:tc>
          <w:tcPr>
            <w:tcW w:w="4282" w:type="dxa"/>
            <w:vAlign w:val="center"/>
          </w:tcPr>
          <w:p w14:paraId="55803296" w14:textId="77777777" w:rsidR="00B969A0" w:rsidRPr="00A71249" w:rsidRDefault="00B969A0" w:rsidP="005A2630">
            <w:pPr>
              <w:jc w:val="both"/>
              <w:rPr>
                <w:rFonts w:cs="Times New Roman"/>
                <w:sz w:val="27"/>
                <w:szCs w:val="27"/>
                <w:lang w:val="vi-VN"/>
              </w:rPr>
            </w:pPr>
            <w:r w:rsidRPr="00A71249">
              <w:rPr>
                <w:rFonts w:cs="Times New Roman"/>
                <w:sz w:val="27"/>
                <w:szCs w:val="27"/>
                <w:lang w:val="vi-VN"/>
              </w:rPr>
              <w:t>LĐS xem xét Tờ trình, kết quả của Hội đồng thẩm định, ban hành Quyết định phê duyệt Đề án dạy và học bằng tiếng nước ngoài.</w:t>
            </w:r>
          </w:p>
        </w:tc>
        <w:tc>
          <w:tcPr>
            <w:tcW w:w="1554" w:type="dxa"/>
            <w:vAlign w:val="center"/>
          </w:tcPr>
          <w:p w14:paraId="32218BD2" w14:textId="77777777" w:rsidR="00B969A0" w:rsidRPr="00A71249" w:rsidRDefault="00B969A0" w:rsidP="005A2630">
            <w:pPr>
              <w:jc w:val="center"/>
              <w:rPr>
                <w:rFonts w:cs="Times New Roman"/>
                <w:bCs/>
                <w:sz w:val="27"/>
                <w:szCs w:val="27"/>
                <w:lang w:val="vi-VN"/>
              </w:rPr>
            </w:pPr>
            <w:r w:rsidRPr="00A71249">
              <w:rPr>
                <w:rFonts w:cs="Times New Roman"/>
                <w:sz w:val="27"/>
                <w:szCs w:val="27"/>
                <w:lang w:val="vi-VN"/>
              </w:rPr>
              <w:t>LĐS</w:t>
            </w:r>
          </w:p>
        </w:tc>
        <w:tc>
          <w:tcPr>
            <w:tcW w:w="1276" w:type="dxa"/>
            <w:vAlign w:val="center"/>
          </w:tcPr>
          <w:p w14:paraId="4BFDBD46" w14:textId="77777777" w:rsidR="00B969A0" w:rsidRPr="00A71249" w:rsidRDefault="00B969A0" w:rsidP="005A2630">
            <w:pPr>
              <w:jc w:val="center"/>
              <w:rPr>
                <w:rFonts w:cs="Times New Roman"/>
                <w:sz w:val="27"/>
                <w:szCs w:val="27"/>
              </w:rPr>
            </w:pPr>
            <w:r w:rsidRPr="00A71249">
              <w:rPr>
                <w:rFonts w:cs="Times New Roman"/>
                <w:sz w:val="27"/>
                <w:szCs w:val="27"/>
                <w:lang w:val="vi-VN"/>
              </w:rPr>
              <w:t>01</w:t>
            </w:r>
            <w:r w:rsidRPr="00A71249">
              <w:rPr>
                <w:rFonts w:cs="Times New Roman"/>
                <w:sz w:val="27"/>
                <w:szCs w:val="27"/>
              </w:rPr>
              <w:t xml:space="preserve"> ngày</w:t>
            </w:r>
          </w:p>
        </w:tc>
        <w:tc>
          <w:tcPr>
            <w:tcW w:w="1275" w:type="dxa"/>
            <w:vAlign w:val="center"/>
          </w:tcPr>
          <w:p w14:paraId="6052F2EE" w14:textId="77777777" w:rsidR="00B969A0" w:rsidRPr="00A71249" w:rsidRDefault="00B969A0" w:rsidP="005A2630">
            <w:pPr>
              <w:rPr>
                <w:rFonts w:cs="Times New Roman"/>
                <w:sz w:val="27"/>
                <w:szCs w:val="27"/>
              </w:rPr>
            </w:pPr>
            <w:r w:rsidRPr="00A71249">
              <w:rPr>
                <w:rFonts w:cs="Times New Roman"/>
                <w:sz w:val="27"/>
                <w:szCs w:val="27"/>
              </w:rPr>
              <w:t>Quyết định phê duyệt Đề án DVHBTNN</w:t>
            </w:r>
          </w:p>
        </w:tc>
      </w:tr>
      <w:tr w:rsidR="00B969A0" w:rsidRPr="00A71249" w14:paraId="23B141BF" w14:textId="77777777" w:rsidTr="00B969A0">
        <w:tc>
          <w:tcPr>
            <w:tcW w:w="680" w:type="dxa"/>
          </w:tcPr>
          <w:p w14:paraId="1DB81384" w14:textId="77777777" w:rsidR="00B969A0" w:rsidRPr="00A71249" w:rsidRDefault="00B969A0" w:rsidP="005A2630">
            <w:pPr>
              <w:spacing w:before="120" w:line="300" w:lineRule="exact"/>
              <w:rPr>
                <w:rFonts w:cs="Times New Roman"/>
                <w:b/>
                <w:sz w:val="27"/>
                <w:szCs w:val="27"/>
                <w:lang w:val="vi-VN"/>
              </w:rPr>
            </w:pPr>
          </w:p>
          <w:p w14:paraId="39D160DB" w14:textId="77777777" w:rsidR="00B969A0" w:rsidRPr="00A71249" w:rsidRDefault="00B969A0" w:rsidP="005A2630">
            <w:pPr>
              <w:spacing w:before="120" w:line="300" w:lineRule="exact"/>
              <w:rPr>
                <w:rFonts w:cs="Times New Roman"/>
                <w:b/>
                <w:sz w:val="27"/>
                <w:szCs w:val="27"/>
                <w:lang w:val="vi-VN"/>
              </w:rPr>
            </w:pPr>
            <w:r w:rsidRPr="00A71249">
              <w:rPr>
                <w:rFonts w:cs="Times New Roman"/>
                <w:b/>
                <w:sz w:val="27"/>
                <w:szCs w:val="27"/>
                <w:lang w:val="vi-VN"/>
              </w:rPr>
              <w:t>B9</w:t>
            </w:r>
          </w:p>
        </w:tc>
        <w:tc>
          <w:tcPr>
            <w:tcW w:w="4282" w:type="dxa"/>
            <w:vAlign w:val="center"/>
          </w:tcPr>
          <w:p w14:paraId="307D8A5A" w14:textId="77777777" w:rsidR="00B969A0" w:rsidRPr="00A71249" w:rsidRDefault="00B969A0" w:rsidP="005A2630">
            <w:pPr>
              <w:rPr>
                <w:sz w:val="27"/>
                <w:szCs w:val="27"/>
                <w:lang w:val="vi-VN"/>
              </w:rPr>
            </w:pPr>
            <w:r w:rsidRPr="00A71249">
              <w:rPr>
                <w:sz w:val="27"/>
                <w:szCs w:val="27"/>
                <w:lang w:val="vi-VN"/>
              </w:rPr>
              <w:t xml:space="preserve">Nhận Quyết định phê duyệt Đề án dạy và học bằng tiếng nước ngoài. </w:t>
            </w:r>
          </w:p>
        </w:tc>
        <w:tc>
          <w:tcPr>
            <w:tcW w:w="1554" w:type="dxa"/>
            <w:vAlign w:val="center"/>
          </w:tcPr>
          <w:p w14:paraId="5B315B89" w14:textId="77777777" w:rsidR="00B969A0" w:rsidRPr="00A71249" w:rsidRDefault="00B969A0" w:rsidP="005A2630">
            <w:pPr>
              <w:jc w:val="center"/>
              <w:rPr>
                <w:sz w:val="27"/>
                <w:szCs w:val="27"/>
              </w:rPr>
            </w:pPr>
            <w:r w:rsidRPr="00A71249">
              <w:rPr>
                <w:sz w:val="27"/>
                <w:szCs w:val="27"/>
              </w:rPr>
              <w:t>Văn phòng</w:t>
            </w:r>
          </w:p>
          <w:p w14:paraId="0F91837E" w14:textId="77777777" w:rsidR="00B969A0" w:rsidRPr="00A71249" w:rsidRDefault="00B969A0" w:rsidP="005A2630">
            <w:pPr>
              <w:jc w:val="center"/>
              <w:rPr>
                <w:bCs/>
                <w:sz w:val="27"/>
                <w:szCs w:val="27"/>
              </w:rPr>
            </w:pPr>
            <w:r w:rsidRPr="00A71249">
              <w:rPr>
                <w:sz w:val="27"/>
                <w:szCs w:val="27"/>
              </w:rPr>
              <w:t>LĐPCM</w:t>
            </w:r>
          </w:p>
        </w:tc>
        <w:tc>
          <w:tcPr>
            <w:tcW w:w="1276" w:type="dxa"/>
            <w:vAlign w:val="center"/>
          </w:tcPr>
          <w:p w14:paraId="5C6E41C1" w14:textId="77777777" w:rsidR="00B969A0" w:rsidRPr="00A71249" w:rsidRDefault="00B969A0" w:rsidP="005A2630">
            <w:pPr>
              <w:jc w:val="center"/>
              <w:rPr>
                <w:bCs/>
                <w:sz w:val="27"/>
                <w:szCs w:val="27"/>
              </w:rPr>
            </w:pPr>
            <w:r w:rsidRPr="00A71249">
              <w:rPr>
                <w:sz w:val="27"/>
                <w:szCs w:val="27"/>
              </w:rPr>
              <w:t>01 ngày</w:t>
            </w:r>
          </w:p>
        </w:tc>
        <w:tc>
          <w:tcPr>
            <w:tcW w:w="1275" w:type="dxa"/>
            <w:vAlign w:val="center"/>
          </w:tcPr>
          <w:p w14:paraId="0CDD5FCF" w14:textId="77777777" w:rsidR="00B969A0" w:rsidRPr="00A71249" w:rsidRDefault="00B969A0" w:rsidP="005A2630">
            <w:pPr>
              <w:jc w:val="center"/>
              <w:rPr>
                <w:sz w:val="27"/>
                <w:szCs w:val="27"/>
                <w:lang w:val="nl-NL"/>
              </w:rPr>
            </w:pPr>
            <w:r w:rsidRPr="00A71249">
              <w:rPr>
                <w:sz w:val="27"/>
                <w:szCs w:val="27"/>
              </w:rPr>
              <w:t>Quyết định phê duyệt Đề án DVHBTNN</w:t>
            </w:r>
          </w:p>
        </w:tc>
      </w:tr>
      <w:tr w:rsidR="00B969A0" w:rsidRPr="00A71249" w14:paraId="5C031D3B" w14:textId="77777777" w:rsidTr="00B969A0">
        <w:tc>
          <w:tcPr>
            <w:tcW w:w="680" w:type="dxa"/>
          </w:tcPr>
          <w:p w14:paraId="6234030B"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t>B</w:t>
            </w:r>
            <w:r w:rsidRPr="00A71249">
              <w:rPr>
                <w:rFonts w:cs="Times New Roman"/>
                <w:b/>
                <w:sz w:val="27"/>
                <w:szCs w:val="27"/>
                <w:lang w:val="vi-VN"/>
              </w:rPr>
              <w:t>1</w:t>
            </w:r>
            <w:r w:rsidRPr="00A71249">
              <w:rPr>
                <w:rFonts w:cs="Times New Roman"/>
                <w:b/>
                <w:sz w:val="27"/>
                <w:szCs w:val="27"/>
              </w:rPr>
              <w:t>0</w:t>
            </w:r>
          </w:p>
        </w:tc>
        <w:tc>
          <w:tcPr>
            <w:tcW w:w="4282" w:type="dxa"/>
          </w:tcPr>
          <w:p w14:paraId="0065A1DB" w14:textId="77777777" w:rsidR="00B969A0" w:rsidRPr="00A71249" w:rsidRDefault="00B969A0" w:rsidP="005A2630">
            <w:pPr>
              <w:spacing w:before="120" w:line="300" w:lineRule="exact"/>
              <w:jc w:val="both"/>
              <w:rPr>
                <w:rFonts w:cs="Times New Roman"/>
                <w:sz w:val="27"/>
                <w:szCs w:val="27"/>
                <w:lang w:val="vi-VN"/>
              </w:rPr>
            </w:pPr>
            <w:r w:rsidRPr="00A71249">
              <w:rPr>
                <w:rFonts w:cs="Times New Roman"/>
                <w:b/>
                <w:i/>
                <w:sz w:val="27"/>
                <w:szCs w:val="27"/>
                <w:lang w:val="vi-VN"/>
              </w:rPr>
              <w:t>Bàn giao hồ sơ và trả kết quả</w:t>
            </w:r>
            <w:r w:rsidRPr="00A71249">
              <w:rPr>
                <w:rFonts w:cs="Times New Roman"/>
                <w:sz w:val="27"/>
                <w:szCs w:val="27"/>
                <w:lang w:val="vi-VN"/>
              </w:rPr>
              <w:t xml:space="preserve"> </w:t>
            </w:r>
          </w:p>
          <w:p w14:paraId="55FEEE67" w14:textId="77777777" w:rsidR="00B969A0" w:rsidRPr="00A71249" w:rsidRDefault="00B969A0" w:rsidP="005A2630">
            <w:pPr>
              <w:spacing w:before="120" w:line="300" w:lineRule="exact"/>
              <w:jc w:val="both"/>
              <w:rPr>
                <w:rFonts w:cs="Times New Roman"/>
                <w:sz w:val="27"/>
                <w:szCs w:val="27"/>
                <w:lang w:val="vi-VN"/>
              </w:rPr>
            </w:pPr>
            <w:r w:rsidRPr="00A71249">
              <w:rPr>
                <w:rFonts w:cs="Times New Roman"/>
                <w:sz w:val="27"/>
                <w:szCs w:val="27"/>
                <w:lang w:val="vi-VN"/>
              </w:rPr>
              <w:t>- TTPVHCC có trách nhiệm trả kết quả cho tổ chức/cá nhân đề nghị</w:t>
            </w:r>
          </w:p>
          <w:p w14:paraId="300CC6D4" w14:textId="77777777" w:rsidR="00B969A0" w:rsidRPr="00A71249" w:rsidRDefault="00B969A0" w:rsidP="005A2630">
            <w:pPr>
              <w:spacing w:before="120" w:line="300" w:lineRule="exact"/>
              <w:jc w:val="both"/>
              <w:rPr>
                <w:rFonts w:cs="Times New Roman"/>
                <w:sz w:val="27"/>
                <w:szCs w:val="27"/>
                <w:lang w:val="vi-VN"/>
              </w:rPr>
            </w:pPr>
            <w:r w:rsidRPr="00A71249">
              <w:rPr>
                <w:rFonts w:cs="Times New Roman"/>
                <w:sz w:val="27"/>
                <w:szCs w:val="27"/>
                <w:lang w:val="vi-VN"/>
              </w:rPr>
              <w:t>- Tổ chức/cá nhân nhận kết quả giải quyết TTHC</w:t>
            </w:r>
          </w:p>
        </w:tc>
        <w:tc>
          <w:tcPr>
            <w:tcW w:w="1554" w:type="dxa"/>
            <w:vAlign w:val="center"/>
          </w:tcPr>
          <w:p w14:paraId="753479F8"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CV</w:t>
            </w:r>
          </w:p>
          <w:p w14:paraId="79381FD1" w14:textId="77777777" w:rsidR="00B969A0" w:rsidRPr="00A71249" w:rsidRDefault="00B969A0" w:rsidP="005A2630">
            <w:pPr>
              <w:spacing w:before="120" w:line="300" w:lineRule="exact"/>
              <w:jc w:val="center"/>
              <w:rPr>
                <w:rFonts w:cs="Times New Roman"/>
                <w:sz w:val="27"/>
                <w:szCs w:val="27"/>
              </w:rPr>
            </w:pPr>
            <w:r w:rsidRPr="00A71249">
              <w:rPr>
                <w:rFonts w:cs="Times New Roman"/>
                <w:sz w:val="27"/>
                <w:szCs w:val="27"/>
              </w:rPr>
              <w:t>TTPVHCC</w:t>
            </w:r>
          </w:p>
        </w:tc>
        <w:tc>
          <w:tcPr>
            <w:tcW w:w="1276" w:type="dxa"/>
            <w:vAlign w:val="center"/>
          </w:tcPr>
          <w:p w14:paraId="79299786" w14:textId="77777777" w:rsidR="00B969A0" w:rsidRPr="00A71249" w:rsidRDefault="00B969A0" w:rsidP="005A2630">
            <w:pPr>
              <w:spacing w:before="120" w:line="300" w:lineRule="exact"/>
              <w:jc w:val="center"/>
              <w:rPr>
                <w:rFonts w:cs="Times New Roman"/>
                <w:sz w:val="27"/>
                <w:szCs w:val="27"/>
                <w:lang w:val="vi-VN"/>
              </w:rPr>
            </w:pPr>
            <w:r w:rsidRPr="00A71249">
              <w:rPr>
                <w:rFonts w:cs="Times New Roman"/>
                <w:sz w:val="27"/>
                <w:szCs w:val="27"/>
              </w:rPr>
              <w:t>Không quá ½</w:t>
            </w:r>
            <w:r w:rsidRPr="00A71249">
              <w:rPr>
                <w:rFonts w:cs="Times New Roman"/>
                <w:sz w:val="27"/>
                <w:szCs w:val="27"/>
                <w:lang w:val="vi-VN"/>
              </w:rPr>
              <w:t xml:space="preserve"> ngày</w:t>
            </w:r>
            <w:r w:rsidRPr="00A71249">
              <w:rPr>
                <w:rFonts w:cs="Times New Roman"/>
                <w:sz w:val="27"/>
                <w:szCs w:val="27"/>
              </w:rPr>
              <w:t xml:space="preserve"> giờ kể từ khi nhận bàn giao </w:t>
            </w:r>
            <w:r w:rsidRPr="00A71249">
              <w:rPr>
                <w:rFonts w:cs="Times New Roman"/>
                <w:sz w:val="27"/>
                <w:szCs w:val="27"/>
                <w:lang w:val="vi-VN"/>
              </w:rPr>
              <w:t>hồ sơ</w:t>
            </w:r>
          </w:p>
        </w:tc>
        <w:tc>
          <w:tcPr>
            <w:tcW w:w="1275" w:type="dxa"/>
            <w:vAlign w:val="center"/>
          </w:tcPr>
          <w:p w14:paraId="4BA6E099" w14:textId="77777777" w:rsidR="00B969A0" w:rsidRPr="00A71249" w:rsidRDefault="00B969A0" w:rsidP="005A2630">
            <w:pPr>
              <w:spacing w:before="120" w:line="300" w:lineRule="exact"/>
              <w:jc w:val="both"/>
              <w:rPr>
                <w:rFonts w:cs="Times New Roman"/>
                <w:spacing w:val="-18"/>
                <w:sz w:val="27"/>
                <w:szCs w:val="27"/>
                <w:lang w:val="vi-VN"/>
              </w:rPr>
            </w:pPr>
            <w:r w:rsidRPr="00A71249">
              <w:rPr>
                <w:rFonts w:cs="Times New Roman"/>
                <w:sz w:val="27"/>
                <w:szCs w:val="27"/>
                <w:lang w:val="vi-VN"/>
              </w:rPr>
              <w:t xml:space="preserve">Quyết định phê duyệt Đề án DVHBTNN; Phiếu kiểm soát quá trình </w:t>
            </w:r>
            <w:r w:rsidRPr="00A71249">
              <w:rPr>
                <w:rFonts w:cs="Times New Roman"/>
                <w:sz w:val="27"/>
                <w:szCs w:val="27"/>
                <w:lang w:val="vi-VN"/>
              </w:rPr>
              <w:lastRenderedPageBreak/>
              <w:t>giải quyết hồ sơ.</w:t>
            </w:r>
          </w:p>
        </w:tc>
      </w:tr>
      <w:tr w:rsidR="00B969A0" w:rsidRPr="00A71249" w14:paraId="6682C535" w14:textId="77777777" w:rsidTr="00B969A0">
        <w:tc>
          <w:tcPr>
            <w:tcW w:w="680" w:type="dxa"/>
          </w:tcPr>
          <w:p w14:paraId="7E853D7E" w14:textId="77777777" w:rsidR="00B969A0" w:rsidRPr="00A71249" w:rsidRDefault="00B969A0" w:rsidP="005A2630">
            <w:pPr>
              <w:spacing w:before="120" w:line="300" w:lineRule="exact"/>
              <w:jc w:val="center"/>
              <w:rPr>
                <w:rFonts w:cs="Times New Roman"/>
                <w:b/>
                <w:sz w:val="27"/>
                <w:szCs w:val="27"/>
              </w:rPr>
            </w:pPr>
            <w:r w:rsidRPr="00A71249">
              <w:rPr>
                <w:rFonts w:cs="Times New Roman"/>
                <w:b/>
                <w:sz w:val="27"/>
                <w:szCs w:val="27"/>
              </w:rPr>
              <w:lastRenderedPageBreak/>
              <w:t>4</w:t>
            </w:r>
          </w:p>
        </w:tc>
        <w:tc>
          <w:tcPr>
            <w:tcW w:w="8387" w:type="dxa"/>
            <w:gridSpan w:val="4"/>
          </w:tcPr>
          <w:p w14:paraId="5894FB8A" w14:textId="77777777" w:rsidR="00B969A0" w:rsidRPr="00A71249" w:rsidRDefault="00B969A0" w:rsidP="005A2630">
            <w:pPr>
              <w:spacing w:before="120" w:line="300" w:lineRule="exact"/>
              <w:rPr>
                <w:rFonts w:cs="Times New Roman"/>
                <w:b/>
                <w:sz w:val="27"/>
                <w:szCs w:val="27"/>
              </w:rPr>
            </w:pPr>
            <w:r w:rsidRPr="00A71249">
              <w:rPr>
                <w:rFonts w:cs="Times New Roman"/>
                <w:b/>
                <w:sz w:val="27"/>
                <w:szCs w:val="27"/>
              </w:rPr>
              <w:t>BIỂU MẪU</w:t>
            </w:r>
          </w:p>
        </w:tc>
      </w:tr>
      <w:tr w:rsidR="00B969A0" w:rsidRPr="00A71249" w14:paraId="07A9B719" w14:textId="77777777" w:rsidTr="00B969A0">
        <w:tc>
          <w:tcPr>
            <w:tcW w:w="680" w:type="dxa"/>
          </w:tcPr>
          <w:p w14:paraId="41D4678F" w14:textId="77777777" w:rsidR="00B969A0" w:rsidRPr="00A71249" w:rsidRDefault="00B969A0" w:rsidP="005A2630">
            <w:pPr>
              <w:spacing w:before="120" w:line="300" w:lineRule="exact"/>
              <w:jc w:val="center"/>
              <w:rPr>
                <w:rFonts w:cs="Times New Roman"/>
                <w:sz w:val="27"/>
                <w:szCs w:val="27"/>
              </w:rPr>
            </w:pPr>
          </w:p>
        </w:tc>
        <w:tc>
          <w:tcPr>
            <w:tcW w:w="8387" w:type="dxa"/>
            <w:gridSpan w:val="4"/>
          </w:tcPr>
          <w:p w14:paraId="0C95A29B" w14:textId="77777777" w:rsidR="00B969A0" w:rsidRPr="00A71249" w:rsidRDefault="00B969A0" w:rsidP="005A2630">
            <w:pPr>
              <w:spacing w:before="120" w:after="280" w:afterAutospacing="1"/>
              <w:rPr>
                <w:rStyle w:val="Vnbnnidung2"/>
                <w:rFonts w:cs="Times New Roman"/>
                <w:sz w:val="27"/>
                <w:szCs w:val="27"/>
                <w:lang w:eastAsia="vi-VN"/>
              </w:rPr>
            </w:pPr>
            <w:r w:rsidRPr="00A71249">
              <w:rPr>
                <w:rFonts w:cs="Times New Roman"/>
                <w:sz w:val="27"/>
                <w:szCs w:val="27"/>
              </w:rPr>
              <w:t>1.</w:t>
            </w:r>
            <w:r w:rsidRPr="00A71249">
              <w:rPr>
                <w:rStyle w:val="Vnbnnidung2"/>
                <w:rFonts w:cs="Times New Roman"/>
                <w:sz w:val="27"/>
                <w:szCs w:val="27"/>
                <w:lang w:eastAsia="vi-VN"/>
              </w:rPr>
              <w:t xml:space="preserve"> Văn bản đề nghị phê duyệt Đề án dạy và học bằng tiếng nước ngoài theo Mẫu số 01 tại Phụ lục kèm theo Nghị định số 222/2025/NĐ-CP ngày 08/8/2025.</w:t>
            </w:r>
          </w:p>
          <w:p w14:paraId="638BDCFD" w14:textId="77777777" w:rsidR="00B969A0" w:rsidRPr="00A71249" w:rsidRDefault="00B969A0" w:rsidP="005A2630">
            <w:pPr>
              <w:spacing w:before="120" w:after="280" w:afterAutospacing="1"/>
              <w:rPr>
                <w:rFonts w:cs="Times New Roman"/>
                <w:sz w:val="27"/>
                <w:szCs w:val="27"/>
                <w:lang w:eastAsia="vi-VN"/>
              </w:rPr>
            </w:pPr>
            <w:r w:rsidRPr="00A71249">
              <w:rPr>
                <w:rFonts w:cs="Times New Roman"/>
                <w:sz w:val="27"/>
                <w:szCs w:val="27"/>
                <w:lang w:val="vi-VN"/>
              </w:rPr>
              <w:t>2.</w:t>
            </w:r>
            <w:r w:rsidRPr="00A71249">
              <w:rPr>
                <w:rFonts w:cs="Times New Roman"/>
                <w:sz w:val="27"/>
                <w:szCs w:val="27"/>
              </w:rPr>
              <w:t xml:space="preserve"> </w:t>
            </w:r>
            <w:r w:rsidRPr="00A71249">
              <w:rPr>
                <w:rStyle w:val="Vnbnnidung2"/>
                <w:rFonts w:cs="Times New Roman"/>
                <w:sz w:val="27"/>
                <w:szCs w:val="27"/>
                <w:lang w:eastAsia="vi-VN"/>
              </w:rPr>
              <w:t xml:space="preserve"> Đề án dạy và học bằng tiếng nước ngoài theo Mẫu số 01 tại Phụ lục kèm theo Nghị định số 222/2025/NĐ-CP ngày 08/8/2025.</w:t>
            </w:r>
          </w:p>
        </w:tc>
      </w:tr>
    </w:tbl>
    <w:p w14:paraId="14E1DDC0" w14:textId="77777777" w:rsidR="00B969A0" w:rsidRPr="00A71249" w:rsidRDefault="00B969A0" w:rsidP="00B969A0">
      <w:pPr>
        <w:spacing w:before="120" w:line="300" w:lineRule="exact"/>
        <w:rPr>
          <w:rFonts w:cs="Times New Roman"/>
          <w:i/>
          <w:spacing w:val="-4"/>
          <w:sz w:val="27"/>
          <w:szCs w:val="27"/>
        </w:rPr>
      </w:pPr>
    </w:p>
    <w:p w14:paraId="3804D3E9" w14:textId="77777777" w:rsidR="00B969A0" w:rsidRPr="00A71249" w:rsidRDefault="00B969A0" w:rsidP="00B969A0">
      <w:pPr>
        <w:spacing w:before="120" w:line="300" w:lineRule="exact"/>
        <w:rPr>
          <w:rFonts w:cs="Times New Roman"/>
          <w:iCs/>
          <w:spacing w:val="-4"/>
          <w:sz w:val="27"/>
          <w:szCs w:val="27"/>
        </w:rPr>
      </w:pPr>
    </w:p>
    <w:p w14:paraId="2C425E39" w14:textId="77777777" w:rsidR="00B969A0" w:rsidRPr="00A71249" w:rsidRDefault="00B969A0" w:rsidP="00B969A0">
      <w:pPr>
        <w:spacing w:before="120" w:line="300" w:lineRule="exact"/>
        <w:rPr>
          <w:rFonts w:cs="Times New Roman"/>
          <w:iCs/>
          <w:spacing w:val="-4"/>
          <w:sz w:val="27"/>
          <w:szCs w:val="27"/>
        </w:rPr>
      </w:pPr>
    </w:p>
    <w:p w14:paraId="09257C9D" w14:textId="77777777" w:rsidR="00B969A0" w:rsidRPr="00A71249" w:rsidRDefault="00B969A0" w:rsidP="00B969A0">
      <w:pPr>
        <w:spacing w:before="120" w:line="300" w:lineRule="exact"/>
        <w:rPr>
          <w:rFonts w:cs="Times New Roman"/>
          <w:iCs/>
          <w:spacing w:val="-4"/>
          <w:sz w:val="27"/>
          <w:szCs w:val="27"/>
        </w:rPr>
      </w:pPr>
    </w:p>
    <w:p w14:paraId="7E2A4695" w14:textId="77777777" w:rsidR="00B969A0" w:rsidRPr="00A71249" w:rsidRDefault="00B969A0" w:rsidP="00B969A0">
      <w:pPr>
        <w:spacing w:before="120" w:line="300" w:lineRule="exact"/>
        <w:rPr>
          <w:rFonts w:cs="Times New Roman"/>
          <w:iCs/>
          <w:spacing w:val="-4"/>
          <w:sz w:val="27"/>
          <w:szCs w:val="27"/>
        </w:rPr>
      </w:pPr>
    </w:p>
    <w:p w14:paraId="36E2C122" w14:textId="77777777" w:rsidR="00B969A0" w:rsidRPr="00A71249" w:rsidRDefault="00B969A0" w:rsidP="00B969A0">
      <w:pPr>
        <w:spacing w:before="120" w:line="300" w:lineRule="exact"/>
        <w:rPr>
          <w:rFonts w:cs="Times New Roman"/>
          <w:iCs/>
          <w:spacing w:val="-4"/>
          <w:sz w:val="27"/>
          <w:szCs w:val="27"/>
        </w:rPr>
      </w:pPr>
    </w:p>
    <w:p w14:paraId="34180AB2" w14:textId="77777777" w:rsidR="00B969A0" w:rsidRPr="00A71249" w:rsidRDefault="00B969A0" w:rsidP="00B969A0">
      <w:pPr>
        <w:spacing w:before="120" w:line="300" w:lineRule="exact"/>
        <w:rPr>
          <w:rFonts w:cs="Times New Roman"/>
          <w:iCs/>
          <w:spacing w:val="-4"/>
          <w:sz w:val="27"/>
          <w:szCs w:val="27"/>
        </w:rPr>
      </w:pPr>
    </w:p>
    <w:p w14:paraId="195F243C" w14:textId="77777777" w:rsidR="00B969A0" w:rsidRPr="00A71249" w:rsidRDefault="00B969A0" w:rsidP="00B969A0">
      <w:pPr>
        <w:spacing w:before="120" w:line="300" w:lineRule="exact"/>
        <w:rPr>
          <w:rFonts w:cs="Times New Roman"/>
          <w:iCs/>
          <w:spacing w:val="-4"/>
          <w:sz w:val="27"/>
          <w:szCs w:val="27"/>
        </w:rPr>
      </w:pPr>
    </w:p>
    <w:p w14:paraId="71FDD5E7" w14:textId="77777777" w:rsidR="00B969A0" w:rsidRPr="00A71249" w:rsidRDefault="00B969A0" w:rsidP="00B969A0">
      <w:pPr>
        <w:spacing w:before="120" w:line="300" w:lineRule="exact"/>
        <w:rPr>
          <w:rFonts w:cs="Times New Roman"/>
          <w:iCs/>
          <w:spacing w:val="-4"/>
          <w:sz w:val="27"/>
          <w:szCs w:val="27"/>
        </w:rPr>
      </w:pPr>
    </w:p>
    <w:p w14:paraId="32040364" w14:textId="77777777" w:rsidR="00B969A0" w:rsidRPr="00A71249" w:rsidRDefault="00B969A0" w:rsidP="00B969A0">
      <w:pPr>
        <w:spacing w:before="120" w:line="300" w:lineRule="exact"/>
        <w:rPr>
          <w:rFonts w:cs="Times New Roman"/>
          <w:iCs/>
          <w:spacing w:val="-4"/>
          <w:sz w:val="27"/>
          <w:szCs w:val="27"/>
        </w:rPr>
      </w:pPr>
    </w:p>
    <w:p w14:paraId="5F02F28F" w14:textId="77777777" w:rsidR="00B969A0" w:rsidRPr="00A71249" w:rsidRDefault="00B969A0" w:rsidP="00B969A0">
      <w:pPr>
        <w:spacing w:before="120" w:line="300" w:lineRule="exact"/>
        <w:rPr>
          <w:rFonts w:cs="Times New Roman"/>
          <w:iCs/>
          <w:spacing w:val="-4"/>
          <w:sz w:val="27"/>
          <w:szCs w:val="27"/>
        </w:rPr>
      </w:pPr>
    </w:p>
    <w:p w14:paraId="0F2052FC" w14:textId="77777777" w:rsidR="00B969A0" w:rsidRPr="00A71249" w:rsidRDefault="00B969A0" w:rsidP="00B969A0">
      <w:pPr>
        <w:spacing w:before="120" w:line="300" w:lineRule="exact"/>
        <w:rPr>
          <w:rFonts w:cs="Times New Roman"/>
          <w:iCs/>
          <w:spacing w:val="-4"/>
          <w:sz w:val="27"/>
          <w:szCs w:val="27"/>
        </w:rPr>
      </w:pPr>
    </w:p>
    <w:p w14:paraId="661C4AC3" w14:textId="77777777" w:rsidR="00B969A0" w:rsidRPr="00A71249" w:rsidRDefault="00B969A0" w:rsidP="00B969A0">
      <w:pPr>
        <w:spacing w:before="120" w:line="300" w:lineRule="exact"/>
        <w:rPr>
          <w:rFonts w:cs="Times New Roman"/>
          <w:iCs/>
          <w:spacing w:val="-4"/>
          <w:sz w:val="27"/>
          <w:szCs w:val="27"/>
        </w:rPr>
      </w:pPr>
    </w:p>
    <w:p w14:paraId="666D040A" w14:textId="77777777" w:rsidR="00B969A0" w:rsidRPr="00A71249" w:rsidRDefault="00B969A0" w:rsidP="00B969A0">
      <w:pPr>
        <w:spacing w:before="120" w:line="300" w:lineRule="exact"/>
        <w:rPr>
          <w:rFonts w:cs="Times New Roman"/>
          <w:iCs/>
          <w:spacing w:val="-4"/>
          <w:sz w:val="27"/>
          <w:szCs w:val="27"/>
        </w:rPr>
      </w:pPr>
    </w:p>
    <w:p w14:paraId="7F40CE5E" w14:textId="77777777" w:rsidR="00B969A0" w:rsidRPr="00A71249" w:rsidRDefault="00B969A0" w:rsidP="00B969A0">
      <w:pPr>
        <w:spacing w:before="120" w:line="300" w:lineRule="exact"/>
        <w:rPr>
          <w:rFonts w:cs="Times New Roman"/>
          <w:iCs/>
          <w:spacing w:val="-4"/>
          <w:sz w:val="27"/>
          <w:szCs w:val="27"/>
        </w:rPr>
      </w:pPr>
    </w:p>
    <w:p w14:paraId="7439EB13" w14:textId="77777777" w:rsidR="00B969A0" w:rsidRPr="00A71249" w:rsidRDefault="00B969A0" w:rsidP="00B969A0">
      <w:pPr>
        <w:spacing w:before="120" w:line="300" w:lineRule="exact"/>
        <w:rPr>
          <w:rFonts w:cs="Times New Roman"/>
          <w:iCs/>
          <w:spacing w:val="-4"/>
          <w:sz w:val="27"/>
          <w:szCs w:val="27"/>
        </w:rPr>
      </w:pPr>
    </w:p>
    <w:p w14:paraId="6CFC2CB7" w14:textId="77777777" w:rsidR="00B969A0" w:rsidRPr="00A71249" w:rsidRDefault="00B969A0" w:rsidP="00B969A0">
      <w:pPr>
        <w:spacing w:before="120" w:line="300" w:lineRule="exact"/>
        <w:rPr>
          <w:rFonts w:cs="Times New Roman"/>
          <w:iCs/>
          <w:spacing w:val="-4"/>
          <w:sz w:val="27"/>
          <w:szCs w:val="27"/>
        </w:rPr>
      </w:pPr>
    </w:p>
    <w:p w14:paraId="214C4937" w14:textId="77777777" w:rsidR="00B969A0" w:rsidRPr="00A71249" w:rsidRDefault="00B969A0" w:rsidP="00B969A0">
      <w:pPr>
        <w:spacing w:before="120" w:line="300" w:lineRule="exact"/>
        <w:rPr>
          <w:rFonts w:cs="Times New Roman"/>
          <w:iCs/>
          <w:spacing w:val="-4"/>
          <w:sz w:val="27"/>
          <w:szCs w:val="27"/>
        </w:rPr>
      </w:pPr>
    </w:p>
    <w:p w14:paraId="06A189A4" w14:textId="77777777" w:rsidR="00B969A0" w:rsidRPr="00A71249" w:rsidRDefault="00B969A0" w:rsidP="00B969A0">
      <w:pPr>
        <w:spacing w:before="120" w:line="300" w:lineRule="exact"/>
        <w:rPr>
          <w:rFonts w:cs="Times New Roman"/>
          <w:iCs/>
          <w:spacing w:val="-4"/>
          <w:sz w:val="27"/>
          <w:szCs w:val="27"/>
        </w:rPr>
      </w:pPr>
    </w:p>
    <w:p w14:paraId="7E2A1711" w14:textId="77777777" w:rsidR="00B969A0" w:rsidRPr="00A71249" w:rsidRDefault="00B969A0" w:rsidP="00B969A0">
      <w:pPr>
        <w:spacing w:before="120" w:line="300" w:lineRule="exact"/>
        <w:rPr>
          <w:rFonts w:cs="Times New Roman"/>
          <w:iCs/>
          <w:spacing w:val="-4"/>
          <w:sz w:val="27"/>
          <w:szCs w:val="27"/>
        </w:rPr>
      </w:pPr>
    </w:p>
    <w:p w14:paraId="2FC3D3C0" w14:textId="77777777" w:rsidR="00B969A0" w:rsidRPr="00A71249" w:rsidRDefault="00B969A0" w:rsidP="00B969A0">
      <w:pPr>
        <w:spacing w:before="120" w:line="300" w:lineRule="exact"/>
        <w:rPr>
          <w:rFonts w:cs="Times New Roman"/>
          <w:iCs/>
          <w:spacing w:val="-4"/>
          <w:sz w:val="27"/>
          <w:szCs w:val="27"/>
        </w:rPr>
      </w:pPr>
    </w:p>
    <w:p w14:paraId="069F27DF" w14:textId="77777777" w:rsidR="00B969A0" w:rsidRPr="00A71249" w:rsidRDefault="00B969A0" w:rsidP="00B969A0">
      <w:pPr>
        <w:spacing w:before="120" w:line="300" w:lineRule="exact"/>
        <w:rPr>
          <w:rFonts w:cs="Times New Roman"/>
          <w:iCs/>
          <w:spacing w:val="-4"/>
          <w:sz w:val="27"/>
          <w:szCs w:val="27"/>
        </w:rPr>
      </w:pPr>
    </w:p>
    <w:p w14:paraId="22C9558E" w14:textId="77777777" w:rsidR="00B969A0" w:rsidRPr="00A71249" w:rsidRDefault="00B969A0" w:rsidP="00B969A0">
      <w:pPr>
        <w:spacing w:before="120" w:line="300" w:lineRule="exact"/>
        <w:rPr>
          <w:rFonts w:cs="Times New Roman"/>
          <w:iCs/>
          <w:spacing w:val="-4"/>
          <w:sz w:val="27"/>
          <w:szCs w:val="27"/>
        </w:rPr>
      </w:pPr>
    </w:p>
    <w:p w14:paraId="20E3DD43" w14:textId="77777777" w:rsidR="00B969A0" w:rsidRDefault="00B969A0" w:rsidP="00B969A0">
      <w:pPr>
        <w:spacing w:before="120" w:line="300" w:lineRule="exact"/>
        <w:rPr>
          <w:rFonts w:cs="Times New Roman"/>
          <w:iCs/>
          <w:spacing w:val="-4"/>
          <w:sz w:val="27"/>
          <w:szCs w:val="27"/>
        </w:rPr>
      </w:pPr>
    </w:p>
    <w:p w14:paraId="60AC216A" w14:textId="77777777" w:rsidR="00B969A0" w:rsidRDefault="00B969A0" w:rsidP="00B969A0">
      <w:pPr>
        <w:spacing w:before="120" w:line="300" w:lineRule="exact"/>
        <w:rPr>
          <w:rFonts w:cs="Times New Roman"/>
          <w:iCs/>
          <w:spacing w:val="-4"/>
          <w:sz w:val="27"/>
          <w:szCs w:val="27"/>
        </w:rPr>
      </w:pPr>
    </w:p>
    <w:p w14:paraId="468AC3B0" w14:textId="77777777" w:rsidR="00B969A0" w:rsidRDefault="00B969A0" w:rsidP="00B969A0">
      <w:pPr>
        <w:spacing w:before="120" w:line="300" w:lineRule="exact"/>
        <w:rPr>
          <w:rFonts w:cs="Times New Roman"/>
          <w:iCs/>
          <w:spacing w:val="-4"/>
          <w:sz w:val="27"/>
          <w:szCs w:val="27"/>
        </w:rPr>
      </w:pPr>
    </w:p>
    <w:p w14:paraId="54820B28" w14:textId="77777777" w:rsidR="00B969A0" w:rsidRPr="00A71249" w:rsidRDefault="00B969A0" w:rsidP="00B969A0">
      <w:pPr>
        <w:spacing w:before="120" w:line="300" w:lineRule="exact"/>
        <w:rPr>
          <w:rFonts w:cs="Times New Roman"/>
          <w:iCs/>
          <w:spacing w:val="-4"/>
          <w:sz w:val="27"/>
          <w:szCs w:val="27"/>
        </w:rPr>
      </w:pPr>
    </w:p>
    <w:p w14:paraId="1BF2DDAB" w14:textId="77777777" w:rsidR="00B969A0" w:rsidRPr="00A71249" w:rsidRDefault="00B969A0" w:rsidP="00B969A0">
      <w:pPr>
        <w:spacing w:before="120" w:line="300" w:lineRule="exact"/>
        <w:rPr>
          <w:rFonts w:cs="Times New Roman"/>
          <w:iCs/>
          <w:spacing w:val="-4"/>
          <w:sz w:val="27"/>
          <w:szCs w:val="27"/>
        </w:rPr>
      </w:pPr>
    </w:p>
    <w:p w14:paraId="4F2E9E52" w14:textId="77777777" w:rsidR="00B969A0" w:rsidRPr="00A71249" w:rsidRDefault="00B969A0" w:rsidP="00B969A0">
      <w:pPr>
        <w:spacing w:before="120" w:line="300" w:lineRule="exact"/>
        <w:rPr>
          <w:rFonts w:cs="Times New Roman"/>
          <w:iCs/>
          <w:spacing w:val="-4"/>
          <w:sz w:val="27"/>
          <w:szCs w:val="27"/>
        </w:rPr>
      </w:pPr>
    </w:p>
    <w:p w14:paraId="4A7C8847" w14:textId="77777777" w:rsidR="00B969A0" w:rsidRPr="00A71249" w:rsidRDefault="00B969A0" w:rsidP="00B969A0">
      <w:pPr>
        <w:spacing w:after="91" w:line="259" w:lineRule="auto"/>
        <w:ind w:left="10" w:right="317" w:hanging="10"/>
        <w:jc w:val="right"/>
        <w:rPr>
          <w:rFonts w:eastAsia="Times New Roman" w:cs="Times New Roman"/>
          <w:kern w:val="2"/>
          <w:szCs w:val="24"/>
          <w14:ligatures w14:val="standardContextual"/>
        </w:rPr>
      </w:pPr>
      <w:r w:rsidRPr="00A71249">
        <w:rPr>
          <w:rFonts w:eastAsia="Times New Roman" w:cs="Times New Roman"/>
          <w:kern w:val="2"/>
          <w:szCs w:val="24"/>
          <w14:ligatures w14:val="standardContextual"/>
        </w:rPr>
        <w:t>Mẫu số 01</w:t>
      </w:r>
    </w:p>
    <w:tbl>
      <w:tblPr>
        <w:tblW w:w="9214" w:type="dxa"/>
        <w:jc w:val="center"/>
        <w:tblLook w:val="01E0" w:firstRow="1" w:lastRow="1" w:firstColumn="1" w:lastColumn="1" w:noHBand="0" w:noVBand="0"/>
      </w:tblPr>
      <w:tblGrid>
        <w:gridCol w:w="3544"/>
        <w:gridCol w:w="5670"/>
      </w:tblGrid>
      <w:tr w:rsidR="00B969A0" w:rsidRPr="00A71249" w14:paraId="097562FD" w14:textId="77777777" w:rsidTr="00B969A0">
        <w:trPr>
          <w:trHeight w:val="1987"/>
          <w:jc w:val="center"/>
        </w:trPr>
        <w:tc>
          <w:tcPr>
            <w:tcW w:w="3544" w:type="dxa"/>
          </w:tcPr>
          <w:p w14:paraId="2684F97D" w14:textId="77777777" w:rsidR="00B969A0" w:rsidRPr="00A71249" w:rsidRDefault="00B969A0" w:rsidP="005A2630">
            <w:pPr>
              <w:spacing w:line="256" w:lineRule="auto"/>
              <w:jc w:val="center"/>
              <w:rPr>
                <w:rFonts w:eastAsia="Times New Roman" w:cs="Times New Roman"/>
                <w:b/>
                <w:bCs/>
                <w:sz w:val="26"/>
                <w:szCs w:val="26"/>
              </w:rPr>
            </w:pPr>
            <w:r w:rsidRPr="00A71249">
              <w:rPr>
                <w:rFonts w:eastAsia="Times New Roman" w:cs="Times New Roman"/>
                <w:b/>
                <w:bCs/>
                <w:sz w:val="26"/>
                <w:szCs w:val="26"/>
              </w:rPr>
              <w:t>CƠ SỞ GIÁO DỤC</w:t>
            </w:r>
          </w:p>
          <w:p w14:paraId="56640740" w14:textId="77777777" w:rsidR="00B969A0" w:rsidRPr="00A71249" w:rsidRDefault="00B969A0" w:rsidP="005A2630">
            <w:pPr>
              <w:spacing w:line="256" w:lineRule="auto"/>
              <w:jc w:val="center"/>
              <w:rPr>
                <w:rFonts w:eastAsia="Times New Roman" w:cs="Times New Roman"/>
                <w:b/>
                <w:bCs/>
                <w:sz w:val="26"/>
                <w:szCs w:val="26"/>
              </w:rPr>
            </w:pPr>
            <w:r w:rsidRPr="00A71249">
              <w:rPr>
                <w:rFonts w:eastAsia="Times New Roman" w:cs="Times New Roman"/>
                <w:b/>
                <w:bCs/>
                <w:sz w:val="26"/>
                <w:szCs w:val="26"/>
              </w:rPr>
              <w:t xml:space="preserve">ĐƠN VỊ THUỘC/ TRỰC </w:t>
            </w:r>
          </w:p>
          <w:p w14:paraId="56771018" w14:textId="77777777" w:rsidR="00B969A0" w:rsidRPr="00A71249" w:rsidRDefault="00B969A0" w:rsidP="005A2630">
            <w:pPr>
              <w:spacing w:line="256" w:lineRule="auto"/>
              <w:jc w:val="center"/>
              <w:rPr>
                <w:rFonts w:eastAsia="Times New Roman" w:cs="Times New Roman"/>
                <w:b/>
                <w:bCs/>
                <w:sz w:val="26"/>
                <w:szCs w:val="26"/>
              </w:rPr>
            </w:pPr>
            <w:r w:rsidRPr="00A71249">
              <w:rPr>
                <w:rFonts w:eastAsia="Times New Roman" w:cs="Times New Roman"/>
                <w:b/>
                <w:bCs/>
                <w:sz w:val="26"/>
                <w:szCs w:val="26"/>
              </w:rPr>
              <w:t>THUỘC CƠ SỞ GIÁO DỤC</w:t>
            </w:r>
          </w:p>
          <w:p w14:paraId="30B14D80" w14:textId="77777777" w:rsidR="00B969A0" w:rsidRPr="00A71249" w:rsidRDefault="00B969A0" w:rsidP="005A2630">
            <w:pPr>
              <w:spacing w:before="120" w:line="256" w:lineRule="auto"/>
              <w:jc w:val="center"/>
              <w:rPr>
                <w:rFonts w:eastAsia="Times New Roman" w:cs="Times New Roman"/>
                <w:sz w:val="6"/>
                <w:szCs w:val="26"/>
              </w:rPr>
            </w:pPr>
            <w:r w:rsidRPr="00A71249">
              <w:rPr>
                <w:rFonts w:eastAsia="Times New Roman" w:cs="Times New Roman"/>
                <w:noProof/>
                <w:szCs w:val="28"/>
              </w:rPr>
              <mc:AlternateContent>
                <mc:Choice Requires="wps">
                  <w:drawing>
                    <wp:anchor distT="4294967293" distB="4294967293" distL="114300" distR="114300" simplePos="0" relativeHeight="251663360" behindDoc="0" locked="0" layoutInCell="1" allowOverlap="1" wp14:anchorId="33B4E4CB" wp14:editId="3DBA01AF">
                      <wp:simplePos x="0" y="0"/>
                      <wp:positionH relativeFrom="column">
                        <wp:posOffset>691515</wp:posOffset>
                      </wp:positionH>
                      <wp:positionV relativeFrom="paragraph">
                        <wp:posOffset>41274</wp:posOffset>
                      </wp:positionV>
                      <wp:extent cx="1178560" cy="0"/>
                      <wp:effectExtent l="0" t="0" r="0" b="0"/>
                      <wp:wrapNone/>
                      <wp:docPr id="209192610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8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3A403F"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45pt,3.25pt" to="147.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"/>
                  </w:pict>
                </mc:Fallback>
              </mc:AlternateContent>
            </w:r>
          </w:p>
          <w:p w14:paraId="1CF6E6BE" w14:textId="77777777" w:rsidR="00B969A0" w:rsidRPr="00A71249" w:rsidRDefault="00B969A0" w:rsidP="005A2630">
            <w:pPr>
              <w:spacing w:before="120" w:line="256" w:lineRule="auto"/>
              <w:jc w:val="center"/>
              <w:rPr>
                <w:rFonts w:eastAsia="Times New Roman" w:cs="Times New Roman"/>
                <w:szCs w:val="28"/>
              </w:rPr>
            </w:pPr>
            <w:r w:rsidRPr="00A71249">
              <w:rPr>
                <w:rFonts w:eastAsia="Times New Roman" w:cs="Times New Roman"/>
                <w:szCs w:val="28"/>
              </w:rPr>
              <w:t>Số:           /………..</w:t>
            </w:r>
          </w:p>
          <w:p w14:paraId="46FEC630" w14:textId="77777777" w:rsidR="00B969A0" w:rsidRPr="00A71249" w:rsidRDefault="00B969A0" w:rsidP="005A2630">
            <w:pPr>
              <w:spacing w:line="256" w:lineRule="auto"/>
              <w:jc w:val="center"/>
              <w:rPr>
                <w:rFonts w:eastAsia="Times New Roman" w:cs="Times New Roman"/>
                <w:iCs/>
                <w:sz w:val="12"/>
                <w:szCs w:val="24"/>
                <w:lang w:val="vi-VN"/>
              </w:rPr>
            </w:pPr>
          </w:p>
        </w:tc>
        <w:tc>
          <w:tcPr>
            <w:tcW w:w="5670" w:type="dxa"/>
            <w:hideMark/>
          </w:tcPr>
          <w:p w14:paraId="3705FDFF" w14:textId="77777777" w:rsidR="00B969A0" w:rsidRPr="00A71249" w:rsidRDefault="00B969A0" w:rsidP="005A2630">
            <w:pPr>
              <w:spacing w:line="256" w:lineRule="auto"/>
              <w:jc w:val="center"/>
              <w:rPr>
                <w:rFonts w:eastAsia="Times New Roman" w:cs="Times New Roman"/>
                <w:b/>
                <w:bCs/>
                <w:sz w:val="26"/>
                <w:szCs w:val="26"/>
                <w:lang w:val="vi-VN"/>
              </w:rPr>
            </w:pPr>
            <w:r w:rsidRPr="00A71249">
              <w:rPr>
                <w:rFonts w:eastAsia="Times New Roman" w:cs="Times New Roman"/>
                <w:b/>
                <w:bCs/>
                <w:sz w:val="26"/>
                <w:szCs w:val="26"/>
                <w:lang w:val="vi-VN"/>
              </w:rPr>
              <w:t>CỘNG HÒA XÃ HỘI CHỦ NGHĨA VIỆT NAM</w:t>
            </w:r>
          </w:p>
          <w:p w14:paraId="7BEE0250" w14:textId="77777777" w:rsidR="00B969A0" w:rsidRPr="00A71249" w:rsidRDefault="00B969A0" w:rsidP="005A2630">
            <w:pPr>
              <w:spacing w:line="256" w:lineRule="auto"/>
              <w:jc w:val="center"/>
              <w:rPr>
                <w:rFonts w:eastAsia="Times New Roman" w:cs="Times New Roman"/>
                <w:b/>
                <w:szCs w:val="28"/>
                <w:lang w:val="vi-VN"/>
              </w:rPr>
            </w:pPr>
            <w:r w:rsidRPr="00A71249">
              <w:rPr>
                <w:rFonts w:eastAsia="Times New Roman" w:cs="Times New Roman"/>
                <w:b/>
                <w:szCs w:val="28"/>
                <w:lang w:val="vi-VN"/>
              </w:rPr>
              <w:t>Độc lập - Tự do - Hạnh phúc</w:t>
            </w:r>
          </w:p>
          <w:p w14:paraId="74DBBFBB" w14:textId="77777777" w:rsidR="00B969A0" w:rsidRPr="00A71249" w:rsidRDefault="00B969A0" w:rsidP="005A2630">
            <w:pPr>
              <w:spacing w:line="256" w:lineRule="auto"/>
              <w:jc w:val="center"/>
              <w:rPr>
                <w:rFonts w:eastAsia="Times New Roman" w:cs="Times New Roman"/>
                <w:i/>
                <w:iCs/>
                <w:szCs w:val="28"/>
                <w:lang w:val="vi-VN"/>
              </w:rPr>
            </w:pPr>
            <w:r w:rsidRPr="00A71249">
              <w:rPr>
                <w:rFonts w:eastAsia="Times New Roman" w:cs="Times New Roman"/>
                <w:noProof/>
                <w:szCs w:val="28"/>
              </w:rPr>
              <mc:AlternateContent>
                <mc:Choice Requires="wps">
                  <w:drawing>
                    <wp:anchor distT="4294967293" distB="4294967293" distL="114300" distR="114300" simplePos="0" relativeHeight="251664384" behindDoc="0" locked="0" layoutInCell="1" allowOverlap="1" wp14:anchorId="23DF6A6C" wp14:editId="4D026E86">
                      <wp:simplePos x="0" y="0"/>
                      <wp:positionH relativeFrom="column">
                        <wp:posOffset>668655</wp:posOffset>
                      </wp:positionH>
                      <wp:positionV relativeFrom="paragraph">
                        <wp:posOffset>9524</wp:posOffset>
                      </wp:positionV>
                      <wp:extent cx="2105025" cy="0"/>
                      <wp:effectExtent l="0" t="0" r="0" b="0"/>
                      <wp:wrapNone/>
                      <wp:docPr id="33578325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82DD1D" id="Straight Connector 1"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65pt,.75pt" to="21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"/>
                  </w:pict>
                </mc:Fallback>
              </mc:AlternateContent>
            </w:r>
          </w:p>
          <w:p w14:paraId="2D574EC3" w14:textId="77777777" w:rsidR="00B969A0" w:rsidRPr="00A71249" w:rsidRDefault="00B969A0" w:rsidP="005A2630">
            <w:pPr>
              <w:spacing w:line="256" w:lineRule="auto"/>
              <w:jc w:val="center"/>
              <w:rPr>
                <w:rFonts w:eastAsia="Times New Roman" w:cs="Times New Roman"/>
                <w:i/>
                <w:iCs/>
                <w:szCs w:val="28"/>
                <w:lang w:val="vi-VN"/>
              </w:rPr>
            </w:pPr>
            <w:r w:rsidRPr="00A71249">
              <w:rPr>
                <w:rFonts w:eastAsia="Times New Roman" w:cs="Times New Roman"/>
                <w:i/>
                <w:iCs/>
                <w:szCs w:val="28"/>
                <w:lang w:val="vi-VN"/>
              </w:rPr>
              <w:t>Hà Nội, ngày      tháng     năm 2025</w:t>
            </w:r>
          </w:p>
        </w:tc>
      </w:tr>
    </w:tbl>
    <w:p w14:paraId="776336B5" w14:textId="77777777" w:rsidR="00B969A0" w:rsidRPr="00A71249" w:rsidRDefault="00B969A0" w:rsidP="00B969A0">
      <w:pPr>
        <w:spacing w:after="3" w:line="265" w:lineRule="auto"/>
        <w:ind w:left="132" w:right="345" w:hanging="10"/>
        <w:jc w:val="center"/>
        <w:rPr>
          <w:rFonts w:eastAsia="Times New Roman" w:cs="Times New Roman"/>
          <w:b/>
          <w:bCs/>
          <w:kern w:val="2"/>
          <w:szCs w:val="24"/>
          <w:lang w:val="vi-VN"/>
          <w14:ligatures w14:val="standardContextual"/>
        </w:rPr>
      </w:pPr>
      <w:r w:rsidRPr="00A71249">
        <w:rPr>
          <w:rFonts w:eastAsia="Times New Roman" w:cs="Times New Roman"/>
          <w:b/>
          <w:bCs/>
          <w:kern w:val="2"/>
          <w:szCs w:val="24"/>
          <w:lang w:val="vi-VN"/>
          <w14:ligatures w14:val="standardContextual"/>
        </w:rPr>
        <w:t>VĂN BẢN ĐỀ NGHỊ</w:t>
      </w:r>
    </w:p>
    <w:p w14:paraId="3436C3CD" w14:textId="77777777" w:rsidR="00B969A0" w:rsidRPr="00A71249" w:rsidRDefault="00B969A0" w:rsidP="00B969A0">
      <w:pPr>
        <w:spacing w:after="16" w:line="247" w:lineRule="auto"/>
        <w:ind w:left="1679" w:right="29" w:hanging="3"/>
        <w:jc w:val="both"/>
        <w:rPr>
          <w:rFonts w:eastAsia="Times New Roman" w:cs="Times New Roman"/>
          <w:b/>
          <w:bCs/>
          <w:kern w:val="2"/>
          <w:szCs w:val="24"/>
          <w:lang w:val="vi-VN"/>
          <w14:ligatures w14:val="standardContextual"/>
        </w:rPr>
      </w:pPr>
      <w:r w:rsidRPr="00A71249">
        <w:rPr>
          <w:rFonts w:eastAsia="Times New Roman" w:cs="Times New Roman"/>
          <w:b/>
          <w:bCs/>
          <w:kern w:val="2"/>
          <w:szCs w:val="24"/>
          <w:lang w:val="vi-VN"/>
          <w14:ligatures w14:val="standardContextual"/>
        </w:rPr>
        <w:t>Phê duyệt Đề án dạy và học bằng tiếng nước ngoài</w:t>
      </w:r>
    </w:p>
    <w:p w14:paraId="340267AA" w14:textId="77777777" w:rsidR="00B969A0" w:rsidRPr="00A71249" w:rsidRDefault="00B969A0" w:rsidP="00B969A0">
      <w:pPr>
        <w:spacing w:after="156" w:line="259" w:lineRule="auto"/>
        <w:ind w:left="4050"/>
        <w:rPr>
          <w:rFonts w:eastAsia="Times New Roman" w:cs="Times New Roman"/>
          <w:kern w:val="2"/>
          <w:szCs w:val="24"/>
          <w:lang w:val="vi-VN"/>
          <w14:ligatures w14:val="standardContextual"/>
        </w:rPr>
      </w:pPr>
      <w:r w:rsidRPr="00A71249">
        <w:rPr>
          <w:rFonts w:eastAsia="Times New Roman" w:cs="Times New Roman"/>
          <w:noProof/>
          <w:szCs w:val="28"/>
        </w:rPr>
        <mc:AlternateContent>
          <mc:Choice Requires="wps">
            <w:drawing>
              <wp:anchor distT="4294967293" distB="4294967293" distL="114300" distR="114300" simplePos="0" relativeHeight="251665408" behindDoc="0" locked="0" layoutInCell="1" allowOverlap="1" wp14:anchorId="7156FAD8" wp14:editId="30E22D73">
                <wp:simplePos x="0" y="0"/>
                <wp:positionH relativeFrom="margin">
                  <wp:align>center</wp:align>
                </wp:positionH>
                <wp:positionV relativeFrom="paragraph">
                  <wp:posOffset>5286</wp:posOffset>
                </wp:positionV>
                <wp:extent cx="1178560" cy="0"/>
                <wp:effectExtent l="0" t="0" r="0" b="0"/>
                <wp:wrapNone/>
                <wp:docPr id="14915089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8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808635" id="Straight Connector 3" o:spid="_x0000_s1026" style="position:absolute;z-index:25166540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4pt" to="9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">
                <w10:wrap anchorx="margin"/>
              </v:line>
            </w:pict>
          </mc:Fallback>
        </mc:AlternateContent>
      </w:r>
    </w:p>
    <w:p w14:paraId="5B4FB694" w14:textId="77777777" w:rsidR="00B969A0" w:rsidRPr="00A71249" w:rsidRDefault="00B969A0" w:rsidP="00B969A0">
      <w:pPr>
        <w:spacing w:after="40" w:line="265" w:lineRule="auto"/>
        <w:ind w:left="132" w:right="367" w:hanging="10"/>
        <w:jc w:val="center"/>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Kính gửi: Sở Giáo dục và Đào tạo Hà Nội</w:t>
      </w:r>
    </w:p>
    <w:p w14:paraId="1C1C3318" w14:textId="77777777" w:rsidR="00B969A0" w:rsidRPr="00A71249" w:rsidRDefault="00B969A0" w:rsidP="00B969A0">
      <w:pPr>
        <w:spacing w:after="81" w:line="247" w:lineRule="auto"/>
        <w:ind w:left="755" w:right="29"/>
        <w:jc w:val="both"/>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 Người đại diện cơ sở giáo dục/ đơn vị thuộc/ trực thuộc cơ sở giáo dục:</w:t>
      </w:r>
    </w:p>
    <w:p w14:paraId="00E0E5B5" w14:textId="77777777" w:rsidR="00B969A0" w:rsidRPr="00A71249" w:rsidRDefault="00B969A0" w:rsidP="00B969A0">
      <w:pPr>
        <w:spacing w:after="16" w:line="247" w:lineRule="auto"/>
        <w:ind w:left="755" w:right="29"/>
        <w:jc w:val="both"/>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 Địa chỉ Trụ sở chính của cơ sở giáo dục:</w:t>
      </w:r>
    </w:p>
    <w:p w14:paraId="4ED8F6E4" w14:textId="77777777" w:rsidR="00B969A0" w:rsidRPr="00A71249" w:rsidRDefault="00B969A0" w:rsidP="00B969A0">
      <w:pPr>
        <w:spacing w:after="16" w:line="247" w:lineRule="auto"/>
        <w:ind w:left="755" w:right="29"/>
        <w:jc w:val="both"/>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 Điện thoại:</w:t>
      </w:r>
      <w:r w:rsidRPr="00A71249">
        <w:rPr>
          <w:rFonts w:eastAsia="Times New Roman" w:cs="Times New Roman"/>
          <w:kern w:val="2"/>
          <w:szCs w:val="24"/>
          <w:lang w:val="vi-VN"/>
          <w14:ligatures w14:val="standardContextual"/>
        </w:rPr>
        <w:tab/>
      </w:r>
      <w:r w:rsidRPr="00A71249">
        <w:rPr>
          <w:rFonts w:eastAsia="Times New Roman" w:cs="Times New Roman"/>
          <w:kern w:val="2"/>
          <w:szCs w:val="24"/>
          <w:lang w:val="vi-VN"/>
          <w14:ligatures w14:val="standardContextual"/>
        </w:rPr>
        <w:tab/>
      </w:r>
      <w:r w:rsidRPr="00A71249">
        <w:rPr>
          <w:rFonts w:eastAsia="Times New Roman" w:cs="Times New Roman"/>
          <w:kern w:val="2"/>
          <w:szCs w:val="24"/>
          <w:lang w:val="vi-VN"/>
          <w14:ligatures w14:val="standardContextual"/>
        </w:rPr>
        <w:tab/>
      </w:r>
      <w:r w:rsidRPr="00A71249">
        <w:rPr>
          <w:rFonts w:eastAsia="Times New Roman" w:cs="Times New Roman"/>
          <w:kern w:val="2"/>
          <w:szCs w:val="24"/>
          <w:lang w:val="vi-VN"/>
          <w14:ligatures w14:val="standardContextual"/>
        </w:rPr>
        <w:tab/>
      </w:r>
      <w:r w:rsidRPr="00A71249">
        <w:rPr>
          <w:rFonts w:eastAsia="Times New Roman" w:cs="Times New Roman"/>
          <w:kern w:val="2"/>
          <w:szCs w:val="24"/>
          <w:lang w:val="vi-VN"/>
          <w14:ligatures w14:val="standardContextual"/>
        </w:rPr>
        <w:tab/>
        <w:t>Email:</w:t>
      </w:r>
    </w:p>
    <w:p w14:paraId="74847420" w14:textId="77777777" w:rsidR="00B969A0" w:rsidRPr="00A71249" w:rsidRDefault="00B969A0" w:rsidP="00B969A0">
      <w:pPr>
        <w:spacing w:after="44" w:line="247" w:lineRule="auto"/>
        <w:ind w:left="755" w:right="29"/>
        <w:jc w:val="both"/>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 Trang thông tin điện tử hoặc cổng thông tin điện tử:</w:t>
      </w:r>
    </w:p>
    <w:p w14:paraId="1867D920" w14:textId="77777777" w:rsidR="00B969A0" w:rsidRPr="00A71249" w:rsidRDefault="00B969A0" w:rsidP="00B969A0">
      <w:pPr>
        <w:spacing w:after="79" w:line="247" w:lineRule="auto"/>
        <w:ind w:left="15" w:right="29" w:firstLine="575"/>
        <w:jc w:val="both"/>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 xml:space="preserve">Cơ sở giáo dục đề nghị cơ quan có thẩm quyền xem xét, phê duyệt Đề án dạy và học bằng tiếng nước ngoài với những nội dung chính như sau: </w:t>
      </w:r>
    </w:p>
    <w:p w14:paraId="630170DF" w14:textId="77777777" w:rsidR="00B969A0" w:rsidRPr="00A71249" w:rsidRDefault="00B969A0" w:rsidP="00B969A0">
      <w:pPr>
        <w:spacing w:after="79" w:line="247" w:lineRule="auto"/>
        <w:ind w:right="29" w:firstLine="590"/>
        <w:jc w:val="both"/>
        <w:rPr>
          <w:rFonts w:eastAsia="Times New Roman" w:cs="Times New Roman"/>
          <w:kern w:val="2"/>
          <w:szCs w:val="28"/>
          <w:lang w:val="vi-VN"/>
          <w14:ligatures w14:val="standardContextual"/>
        </w:rPr>
      </w:pPr>
      <w:r w:rsidRPr="00A71249">
        <w:rPr>
          <w:rFonts w:eastAsia="Times New Roman" w:cs="Times New Roman"/>
          <w:b/>
          <w:bCs/>
          <w:kern w:val="2"/>
          <w:szCs w:val="28"/>
          <w:lang w:val="vi-VN"/>
          <w14:ligatures w14:val="standardContextual"/>
        </w:rPr>
        <w:t>1. M</w:t>
      </w:r>
      <w:r w:rsidRPr="00A71249">
        <w:rPr>
          <w:b/>
          <w:bCs/>
          <w:kern w:val="2"/>
          <w:szCs w:val="28"/>
          <w:lang w:val="vi-VN"/>
          <w14:ligatures w14:val="standardContextual"/>
        </w:rPr>
        <w:t>ục tiêu và phạm vi Đề án</w:t>
      </w:r>
      <w:r w:rsidRPr="00A71249">
        <w:rPr>
          <w:kern w:val="2"/>
          <w:szCs w:val="28"/>
          <w:lang w:val="vi-VN"/>
          <w14:ligatures w14:val="standardContextual"/>
        </w:rPr>
        <w:t>: (Mục tiêu, cấp học, quy mô dạy và học, thời gian dự kiến triển khai)</w:t>
      </w:r>
      <w:r w:rsidRPr="00A71249">
        <w:rPr>
          <w:rFonts w:eastAsia="Times New Roman" w:cs="Times New Roman"/>
          <w:kern w:val="2"/>
          <w:szCs w:val="28"/>
          <w:lang w:val="vi-VN"/>
          <w14:ligatures w14:val="standardContextual"/>
        </w:rPr>
        <w:t xml:space="preserve"> </w:t>
      </w:r>
    </w:p>
    <w:p w14:paraId="49540975" w14:textId="77777777" w:rsidR="00B969A0" w:rsidRPr="00A71249" w:rsidRDefault="00B969A0" w:rsidP="00B969A0">
      <w:pPr>
        <w:spacing w:after="79" w:line="247" w:lineRule="auto"/>
        <w:ind w:right="29" w:firstLine="590"/>
        <w:jc w:val="both"/>
        <w:rPr>
          <w:rFonts w:eastAsia="Times New Roman" w:cs="Times New Roman"/>
          <w:b/>
          <w:bCs/>
          <w:kern w:val="2"/>
          <w:szCs w:val="28"/>
          <w:lang w:val="vi-VN"/>
          <w14:ligatures w14:val="standardContextual"/>
        </w:rPr>
      </w:pPr>
      <w:r w:rsidRPr="00A71249">
        <w:rPr>
          <w:rFonts w:eastAsia="Times New Roman" w:cs="Times New Roman"/>
          <w:b/>
          <w:bCs/>
          <w:kern w:val="2"/>
          <w:szCs w:val="28"/>
          <w:lang w:val="vi-VN"/>
          <w14:ligatures w14:val="standardContextual"/>
        </w:rPr>
        <w:t>2. Thời hạn hoạt động của Đề án:</w:t>
      </w:r>
    </w:p>
    <w:p w14:paraId="37FB9D4E" w14:textId="77777777" w:rsidR="00B969A0" w:rsidRPr="00A71249" w:rsidRDefault="00B969A0" w:rsidP="00B969A0">
      <w:pPr>
        <w:spacing w:after="79" w:line="247" w:lineRule="auto"/>
        <w:ind w:right="29" w:firstLine="590"/>
        <w:jc w:val="both"/>
        <w:rPr>
          <w:rFonts w:eastAsia="Times New Roman" w:cs="Times New Roman"/>
          <w:b/>
          <w:bCs/>
          <w:kern w:val="2"/>
          <w:szCs w:val="28"/>
          <w:lang w:val="vi-VN"/>
          <w14:ligatures w14:val="standardContextual"/>
        </w:rPr>
      </w:pPr>
      <w:r w:rsidRPr="00A71249">
        <w:rPr>
          <w:rFonts w:eastAsia="Times New Roman" w:cs="Times New Roman"/>
          <w:b/>
          <w:bCs/>
          <w:kern w:val="2"/>
          <w:szCs w:val="28"/>
          <w:lang w:val="vi-VN"/>
          <w14:ligatures w14:val="standardContextual"/>
        </w:rPr>
        <w:t>3. Nội dung chính của Đề án (ghi tóm tắt)</w:t>
      </w:r>
    </w:p>
    <w:p w14:paraId="4ACE7DF8" w14:textId="77777777" w:rsidR="00B969A0" w:rsidRPr="00A71249" w:rsidRDefault="00B969A0" w:rsidP="00B969A0">
      <w:pPr>
        <w:spacing w:after="79" w:line="247" w:lineRule="auto"/>
        <w:ind w:left="15" w:right="29" w:firstLine="575"/>
        <w:jc w:val="both"/>
        <w:rPr>
          <w:rFonts w:eastAsia="Times New Roman" w:cs="Times New Roman"/>
          <w:kern w:val="2"/>
          <w:sz w:val="30"/>
          <w:szCs w:val="24"/>
          <w:lang w:val="vi-VN"/>
          <w14:ligatures w14:val="standardContextual"/>
        </w:rPr>
      </w:pPr>
      <w:r w:rsidRPr="00A71249">
        <w:rPr>
          <w:rFonts w:eastAsia="Times New Roman" w:cs="Times New Roman"/>
          <w:kern w:val="2"/>
          <w:sz w:val="30"/>
          <w:szCs w:val="24"/>
          <w:lang w:val="vi-VN"/>
          <w14:ligatures w14:val="standardContextual"/>
        </w:rPr>
        <w:t>a) Tên Đề án:</w:t>
      </w:r>
    </w:p>
    <w:p w14:paraId="6EC37B9E" w14:textId="77777777" w:rsidR="00B969A0" w:rsidRPr="00A71249" w:rsidRDefault="00B969A0" w:rsidP="00B969A0">
      <w:pPr>
        <w:spacing w:after="79" w:line="247" w:lineRule="auto"/>
        <w:ind w:left="15" w:right="29" w:firstLine="575"/>
        <w:jc w:val="both"/>
        <w:rPr>
          <w:rFonts w:eastAsia="Times New Roman" w:cs="Times New Roman"/>
          <w:kern w:val="2"/>
          <w:sz w:val="30"/>
          <w:szCs w:val="24"/>
          <w:lang w:val="vi-VN"/>
          <w14:ligatures w14:val="standardContextual"/>
        </w:rPr>
      </w:pPr>
      <w:r w:rsidRPr="00A71249">
        <w:rPr>
          <w:rFonts w:eastAsia="Times New Roman" w:cs="Times New Roman"/>
          <w:kern w:val="2"/>
          <w:sz w:val="30"/>
          <w:szCs w:val="24"/>
          <w:lang w:val="vi-VN"/>
          <w14:ligatures w14:val="standardContextual"/>
        </w:rPr>
        <w:t>b) Chương trình, môn học, hoạt động giáo dục, mô-đun, học phần dạy và học bằng tiếng nước ngoài…. (kèm theo).</w:t>
      </w:r>
    </w:p>
    <w:p w14:paraId="5C6A4526" w14:textId="77777777" w:rsidR="00B969A0" w:rsidRPr="00A71249" w:rsidRDefault="00B969A0" w:rsidP="00B969A0">
      <w:pPr>
        <w:spacing w:after="79" w:line="247" w:lineRule="auto"/>
        <w:ind w:left="15" w:right="29" w:firstLine="575"/>
        <w:jc w:val="both"/>
        <w:rPr>
          <w:rFonts w:eastAsia="Times New Roman" w:cs="Times New Roman"/>
          <w:kern w:val="2"/>
          <w:sz w:val="30"/>
          <w:szCs w:val="24"/>
          <w:lang w:val="vi-VN"/>
          <w14:ligatures w14:val="standardContextual"/>
        </w:rPr>
      </w:pPr>
      <w:r w:rsidRPr="00A71249">
        <w:rPr>
          <w:rFonts w:eastAsia="Times New Roman" w:cs="Times New Roman"/>
          <w:kern w:val="2"/>
          <w:sz w:val="30"/>
          <w:szCs w:val="24"/>
          <w:lang w:val="vi-VN"/>
          <w14:ligatures w14:val="standardContextual"/>
        </w:rPr>
        <w:t>c) Thời lượng:</w:t>
      </w:r>
    </w:p>
    <w:p w14:paraId="73EB9A3E" w14:textId="77777777" w:rsidR="00B969A0" w:rsidRPr="00A71249" w:rsidRDefault="00B969A0" w:rsidP="00B969A0">
      <w:pPr>
        <w:spacing w:after="79" w:line="247" w:lineRule="auto"/>
        <w:ind w:left="15" w:right="29" w:firstLine="575"/>
        <w:jc w:val="both"/>
        <w:rPr>
          <w:rFonts w:eastAsia="Times New Roman" w:cs="Times New Roman"/>
          <w:kern w:val="2"/>
          <w:sz w:val="30"/>
          <w:szCs w:val="24"/>
          <w:lang w:val="vi-VN"/>
          <w14:ligatures w14:val="standardContextual"/>
        </w:rPr>
      </w:pPr>
      <w:r w:rsidRPr="00A71249">
        <w:rPr>
          <w:rFonts w:eastAsia="Times New Roman" w:cs="Times New Roman"/>
          <w:kern w:val="2"/>
          <w:sz w:val="30"/>
          <w:szCs w:val="24"/>
          <w:lang w:val="vi-VN"/>
          <w14:ligatures w14:val="standardContextual"/>
        </w:rPr>
        <w:t>d) Loại chương trình (tự biên soạn và/ hoặc Việt hóa từ chương trình/ Phần trăm dạy và học bằng tiếng nước ngoài:</w:t>
      </w:r>
    </w:p>
    <w:p w14:paraId="30893BC1" w14:textId="77777777" w:rsidR="00B969A0" w:rsidRPr="00A71249" w:rsidRDefault="00B969A0" w:rsidP="00B969A0">
      <w:pPr>
        <w:spacing w:after="79" w:line="247" w:lineRule="auto"/>
        <w:ind w:left="15" w:right="29" w:firstLine="575"/>
        <w:jc w:val="both"/>
        <w:rPr>
          <w:rFonts w:eastAsia="Times New Roman" w:cs="Times New Roman"/>
          <w:kern w:val="2"/>
          <w:sz w:val="30"/>
          <w:szCs w:val="24"/>
          <w:lang w:val="vi-VN"/>
          <w14:ligatures w14:val="standardContextual"/>
        </w:rPr>
      </w:pPr>
      <w:r w:rsidRPr="00A71249">
        <w:rPr>
          <w:rFonts w:eastAsia="Times New Roman" w:cs="Times New Roman"/>
          <w:kern w:val="2"/>
          <w:sz w:val="30"/>
          <w:szCs w:val="24"/>
          <w:lang w:val="vi-VN"/>
          <w14:ligatures w14:val="standardContextual"/>
        </w:rPr>
        <w:t>đ) Kết quả đầu ra:</w:t>
      </w:r>
    </w:p>
    <w:p w14:paraId="1BC61F13" w14:textId="77777777" w:rsidR="00B969A0" w:rsidRPr="00A71249" w:rsidRDefault="00B969A0" w:rsidP="00B969A0">
      <w:pPr>
        <w:spacing w:after="79" w:line="247" w:lineRule="auto"/>
        <w:ind w:left="15" w:right="29" w:firstLine="575"/>
        <w:jc w:val="both"/>
        <w:rPr>
          <w:rFonts w:eastAsia="Times New Roman" w:cs="Times New Roman"/>
          <w:kern w:val="2"/>
          <w:sz w:val="30"/>
          <w:szCs w:val="24"/>
          <w:lang w:val="pt-BR"/>
          <w14:ligatures w14:val="standardContextual"/>
        </w:rPr>
      </w:pPr>
      <w:r w:rsidRPr="00A71249">
        <w:rPr>
          <w:rFonts w:eastAsia="Times New Roman" w:cs="Times New Roman"/>
          <w:kern w:val="2"/>
          <w:sz w:val="30"/>
          <w:szCs w:val="24"/>
          <w:lang w:val="pt-BR"/>
          <w14:ligatures w14:val="standardContextual"/>
        </w:rPr>
        <w:t>e) Kiểm tra, đánh giá:</w:t>
      </w:r>
    </w:p>
    <w:p w14:paraId="1AA2EC14" w14:textId="77777777" w:rsidR="00B969A0" w:rsidRPr="00A71249" w:rsidRDefault="00B969A0" w:rsidP="00B969A0">
      <w:pPr>
        <w:spacing w:after="79" w:line="247" w:lineRule="auto"/>
        <w:ind w:left="15" w:right="29" w:firstLine="575"/>
        <w:jc w:val="both"/>
        <w:rPr>
          <w:rFonts w:eastAsia="Times New Roman" w:cs="Times New Roman"/>
          <w:kern w:val="2"/>
          <w:sz w:val="30"/>
          <w:szCs w:val="24"/>
          <w:lang w:val="pt-BR"/>
          <w14:ligatures w14:val="standardContextual"/>
        </w:rPr>
      </w:pPr>
      <w:r w:rsidRPr="00A71249">
        <w:rPr>
          <w:rFonts w:eastAsia="Times New Roman" w:cs="Times New Roman"/>
          <w:kern w:val="2"/>
          <w:sz w:val="30"/>
          <w:szCs w:val="24"/>
          <w:lang w:val="pt-BR"/>
          <w14:ligatures w14:val="standardContextual"/>
        </w:rPr>
        <w:t>Đề nghị (Cơ quan có thẩm quyền) xem xét, phê duyệt.</w:t>
      </w:r>
    </w:p>
    <w:p w14:paraId="77477C60" w14:textId="77777777" w:rsidR="00B969A0" w:rsidRPr="00A71249" w:rsidRDefault="00B969A0" w:rsidP="00B969A0">
      <w:pPr>
        <w:spacing w:after="79" w:line="247" w:lineRule="auto"/>
        <w:ind w:left="15" w:right="29" w:firstLine="575"/>
        <w:jc w:val="both"/>
        <w:rPr>
          <w:rFonts w:eastAsia="Times New Roman" w:cs="Times New Roman"/>
          <w:i/>
          <w:iCs/>
          <w:kern w:val="2"/>
          <w:sz w:val="30"/>
          <w:szCs w:val="24"/>
          <w:lang w:val="pt-BR"/>
          <w14:ligatures w14:val="standardContextual"/>
        </w:rPr>
      </w:pPr>
      <w:r w:rsidRPr="00A71249">
        <w:rPr>
          <w:rFonts w:eastAsia="Times New Roman" w:cs="Times New Roman"/>
          <w:i/>
          <w:iCs/>
          <w:kern w:val="2"/>
          <w:sz w:val="30"/>
          <w:szCs w:val="24"/>
          <w:lang w:val="pt-BR"/>
          <w14:ligatures w14:val="standardContextual"/>
        </w:rPr>
        <w:t>Hồ sơ gửi kèm văn bản gồm:</w:t>
      </w:r>
    </w:p>
    <w:p w14:paraId="0C7B6929" w14:textId="77777777" w:rsidR="00B969A0" w:rsidRPr="00A71249" w:rsidRDefault="00B969A0" w:rsidP="00B969A0">
      <w:pPr>
        <w:spacing w:after="79" w:line="247" w:lineRule="auto"/>
        <w:ind w:left="15" w:right="29" w:firstLine="575"/>
        <w:jc w:val="both"/>
        <w:rPr>
          <w:rFonts w:eastAsia="Times New Roman" w:cs="Times New Roman"/>
          <w:i/>
          <w:iCs/>
          <w:kern w:val="2"/>
          <w:sz w:val="30"/>
          <w:szCs w:val="24"/>
          <w:lang w:val="pt-BR"/>
          <w14:ligatures w14:val="standardContextual"/>
        </w:rPr>
      </w:pPr>
      <w:r w:rsidRPr="00A71249">
        <w:rPr>
          <w:rFonts w:eastAsia="Times New Roman" w:cs="Times New Roman"/>
          <w:i/>
          <w:iCs/>
          <w:kern w:val="2"/>
          <w:sz w:val="30"/>
          <w:szCs w:val="24"/>
          <w:lang w:val="pt-BR"/>
          <w14:ligatures w14:val="standardContextual"/>
        </w:rPr>
        <w:t>Đề án dạy và học bằng tiếng nước ngoài, thành phần hồ sơ được quy định tại Điều 11 Nghị định này.</w:t>
      </w:r>
    </w:p>
    <w:tbl>
      <w:tblPr>
        <w:tblW w:w="0" w:type="auto"/>
        <w:tblLook w:val="04A0" w:firstRow="1" w:lastRow="0" w:firstColumn="1" w:lastColumn="0" w:noHBand="0" w:noVBand="1"/>
      </w:tblPr>
      <w:tblGrid>
        <w:gridCol w:w="4490"/>
        <w:gridCol w:w="4582"/>
      </w:tblGrid>
      <w:tr w:rsidR="00B969A0" w:rsidRPr="00A71249" w14:paraId="67B9E1D2" w14:textId="77777777" w:rsidTr="005A2630">
        <w:trPr>
          <w:trHeight w:val="2551"/>
        </w:trPr>
        <w:tc>
          <w:tcPr>
            <w:tcW w:w="4491" w:type="dxa"/>
            <w:hideMark/>
          </w:tcPr>
          <w:p w14:paraId="757E0E27" w14:textId="77777777" w:rsidR="00B969A0" w:rsidRPr="00A71249" w:rsidRDefault="00B969A0" w:rsidP="005A2630">
            <w:pPr>
              <w:spacing w:before="120" w:line="25" w:lineRule="atLeast"/>
              <w:jc w:val="both"/>
              <w:rPr>
                <w:rFonts w:eastAsia="Times New Roman" w:cs="Times New Roman"/>
                <w:b/>
                <w:i/>
                <w:sz w:val="24"/>
                <w:szCs w:val="24"/>
                <w:lang w:val="vi-VN"/>
              </w:rPr>
            </w:pPr>
            <w:r w:rsidRPr="00A71249">
              <w:rPr>
                <w:rFonts w:eastAsia="Times New Roman" w:cs="Times New Roman"/>
                <w:b/>
                <w:i/>
                <w:sz w:val="24"/>
                <w:szCs w:val="24"/>
                <w:lang w:val="vi-VN"/>
              </w:rPr>
              <w:lastRenderedPageBreak/>
              <w:t>Nơi nhận:</w:t>
            </w:r>
          </w:p>
          <w:p w14:paraId="7FF1DA36" w14:textId="77777777" w:rsidR="00B969A0" w:rsidRPr="00A71249" w:rsidRDefault="00B969A0" w:rsidP="005A2630">
            <w:pPr>
              <w:spacing w:line="25" w:lineRule="atLeast"/>
              <w:jc w:val="both"/>
              <w:rPr>
                <w:rFonts w:eastAsia="Times New Roman" w:cs="Times New Roman"/>
                <w:sz w:val="22"/>
                <w:lang w:val="vi-VN"/>
              </w:rPr>
            </w:pPr>
            <w:r w:rsidRPr="00A71249">
              <w:rPr>
                <w:rFonts w:eastAsia="Times New Roman" w:cs="Times New Roman"/>
                <w:sz w:val="22"/>
                <w:lang w:val="vi-VN"/>
              </w:rPr>
              <w:t>- Như trên;</w:t>
            </w:r>
          </w:p>
          <w:p w14:paraId="7C4D471E" w14:textId="77777777" w:rsidR="00B969A0" w:rsidRPr="00A71249" w:rsidRDefault="00B969A0" w:rsidP="005A2630">
            <w:pPr>
              <w:spacing w:line="25" w:lineRule="atLeast"/>
              <w:jc w:val="both"/>
              <w:rPr>
                <w:rFonts w:eastAsia="Times New Roman" w:cs="Times New Roman"/>
                <w:sz w:val="22"/>
                <w:lang w:val="vi-VN"/>
              </w:rPr>
            </w:pPr>
            <w:r w:rsidRPr="00A71249">
              <w:rPr>
                <w:rFonts w:eastAsia="Times New Roman" w:cs="Times New Roman"/>
                <w:sz w:val="22"/>
                <w:lang w:val="vi-VN"/>
              </w:rPr>
              <w:t xml:space="preserve">- </w:t>
            </w:r>
            <w:r w:rsidRPr="00A71249">
              <w:rPr>
                <w:rFonts w:eastAsia="Times New Roman" w:cs="Times New Roman"/>
                <w:sz w:val="22"/>
                <w:lang w:val="pt-BR"/>
              </w:rPr>
              <w:t>………..</w:t>
            </w:r>
            <w:r w:rsidRPr="00A71249">
              <w:rPr>
                <w:rFonts w:eastAsia="Times New Roman" w:cs="Times New Roman"/>
                <w:sz w:val="22"/>
                <w:lang w:val="vi-VN"/>
              </w:rPr>
              <w:t>;</w:t>
            </w:r>
          </w:p>
          <w:p w14:paraId="3BAE53B1" w14:textId="77777777" w:rsidR="00B969A0" w:rsidRPr="00A71249" w:rsidRDefault="00B969A0" w:rsidP="005A2630">
            <w:pPr>
              <w:spacing w:line="25" w:lineRule="atLeast"/>
              <w:jc w:val="both"/>
              <w:rPr>
                <w:rFonts w:eastAsia="Times New Roman" w:cs="Times New Roman"/>
                <w:i/>
                <w:sz w:val="27"/>
                <w:szCs w:val="27"/>
                <w:lang w:val="vi-VN"/>
              </w:rPr>
            </w:pPr>
            <w:r w:rsidRPr="00A71249">
              <w:rPr>
                <w:rFonts w:eastAsia="Times New Roman" w:cs="Times New Roman"/>
                <w:sz w:val="22"/>
                <w:lang w:val="vi-VN"/>
              </w:rPr>
              <w:t>- Lưu: VT</w:t>
            </w:r>
            <w:r w:rsidRPr="00A71249">
              <w:rPr>
                <w:rFonts w:eastAsia="Times New Roman" w:cs="Times New Roman"/>
                <w:sz w:val="22"/>
                <w:lang w:val="pt-BR"/>
              </w:rPr>
              <w:t>,……….</w:t>
            </w:r>
            <w:r w:rsidRPr="00A71249">
              <w:rPr>
                <w:rFonts w:eastAsia="Times New Roman" w:cs="Times New Roman"/>
                <w:sz w:val="22"/>
                <w:lang w:val="vi-VN"/>
              </w:rPr>
              <w:t>.</w:t>
            </w:r>
          </w:p>
        </w:tc>
        <w:tc>
          <w:tcPr>
            <w:tcW w:w="4583" w:type="dxa"/>
          </w:tcPr>
          <w:p w14:paraId="29CD88A4" w14:textId="77777777" w:rsidR="00B969A0" w:rsidRPr="00A71249" w:rsidRDefault="00B969A0" w:rsidP="005A2630">
            <w:pPr>
              <w:jc w:val="center"/>
              <w:rPr>
                <w:rFonts w:eastAsia="Times New Roman" w:cs="Times New Roman"/>
                <w:b/>
                <w:szCs w:val="26"/>
                <w:lang w:val="vi-VN"/>
              </w:rPr>
            </w:pPr>
            <w:r w:rsidRPr="00A71249">
              <w:rPr>
                <w:rFonts w:eastAsia="Times New Roman" w:cs="Times New Roman"/>
                <w:b/>
                <w:szCs w:val="26"/>
                <w:lang w:val="vi-VN"/>
              </w:rPr>
              <w:t>NGƯỜI ĐẠI DIỆN CỦA CƠ SỞ GIÁO DỤC/ ĐƠN VỊ THUỘC/ TRỰC THUỘC CƠ SỞ GIÁO DỤC</w:t>
            </w:r>
          </w:p>
          <w:p w14:paraId="4CFFBF2A" w14:textId="77777777" w:rsidR="00B969A0" w:rsidRPr="00A71249" w:rsidRDefault="00B969A0" w:rsidP="005A2630">
            <w:pPr>
              <w:jc w:val="center"/>
              <w:rPr>
                <w:rFonts w:eastAsia="Times New Roman" w:cs="Times New Roman"/>
                <w:bCs/>
                <w:i/>
                <w:iCs/>
                <w:szCs w:val="26"/>
                <w:lang w:val="vi-VN"/>
              </w:rPr>
            </w:pPr>
            <w:r w:rsidRPr="00A71249">
              <w:rPr>
                <w:rFonts w:eastAsia="Times New Roman" w:cs="Times New Roman"/>
                <w:bCs/>
                <w:i/>
                <w:iCs/>
                <w:szCs w:val="26"/>
                <w:lang w:val="vi-VN"/>
              </w:rPr>
              <w:t>(Ký tên, đóng dấu)</w:t>
            </w:r>
          </w:p>
          <w:p w14:paraId="0A5581F5" w14:textId="77777777" w:rsidR="00B969A0" w:rsidRPr="00A71249" w:rsidRDefault="00B969A0" w:rsidP="005A2630">
            <w:pPr>
              <w:spacing w:line="254" w:lineRule="auto"/>
              <w:jc w:val="center"/>
              <w:rPr>
                <w:rFonts w:eastAsia="Times New Roman" w:cs="Times New Roman"/>
                <w:b/>
                <w:sz w:val="29"/>
                <w:szCs w:val="27"/>
                <w:lang w:val="vi-VN"/>
              </w:rPr>
            </w:pPr>
          </w:p>
          <w:p w14:paraId="0D67435D" w14:textId="77777777" w:rsidR="00B969A0" w:rsidRPr="00A71249" w:rsidRDefault="00B969A0" w:rsidP="005A2630">
            <w:pPr>
              <w:spacing w:before="120" w:line="256" w:lineRule="auto"/>
              <w:rPr>
                <w:rFonts w:eastAsia="Times New Roman" w:cs="Times New Roman"/>
                <w:b/>
                <w:sz w:val="27"/>
                <w:szCs w:val="27"/>
                <w:lang w:val="vi-VN"/>
              </w:rPr>
            </w:pPr>
          </w:p>
          <w:p w14:paraId="4D8FF278" w14:textId="77777777" w:rsidR="00B969A0" w:rsidRPr="00A71249" w:rsidRDefault="00B969A0" w:rsidP="005A2630">
            <w:pPr>
              <w:spacing w:before="120" w:line="256" w:lineRule="auto"/>
              <w:rPr>
                <w:rFonts w:eastAsia="Times New Roman" w:cs="Times New Roman"/>
                <w:b/>
                <w:sz w:val="27"/>
                <w:szCs w:val="27"/>
                <w:lang w:val="vi-VN"/>
              </w:rPr>
            </w:pPr>
          </w:p>
          <w:p w14:paraId="2655BB77" w14:textId="77777777" w:rsidR="00B969A0" w:rsidRPr="00A71249" w:rsidRDefault="00B969A0" w:rsidP="005A2630">
            <w:pPr>
              <w:spacing w:before="120" w:line="256" w:lineRule="auto"/>
              <w:rPr>
                <w:rFonts w:eastAsia="Times New Roman" w:cs="Times New Roman"/>
                <w:b/>
                <w:sz w:val="27"/>
                <w:szCs w:val="27"/>
                <w:lang w:val="vi-VN"/>
              </w:rPr>
            </w:pPr>
          </w:p>
          <w:p w14:paraId="42057DDA" w14:textId="77777777" w:rsidR="00B969A0" w:rsidRPr="00A71249" w:rsidRDefault="00B969A0" w:rsidP="005A2630">
            <w:pPr>
              <w:spacing w:line="25" w:lineRule="atLeast"/>
              <w:jc w:val="center"/>
              <w:rPr>
                <w:rFonts w:eastAsia="Times New Roman" w:cs="Times New Roman"/>
                <w:b/>
                <w:szCs w:val="28"/>
                <w:lang w:val="vi-VN"/>
              </w:rPr>
            </w:pPr>
            <w:r w:rsidRPr="00A71249">
              <w:rPr>
                <w:rFonts w:eastAsia="Times New Roman" w:cs="Times New Roman"/>
                <w:b/>
                <w:szCs w:val="28"/>
                <w:lang w:val="vi-VN"/>
              </w:rPr>
              <w:t>Họ và tên</w:t>
            </w:r>
          </w:p>
        </w:tc>
      </w:tr>
    </w:tbl>
    <w:p w14:paraId="61191605"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1A6EAAC4"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2299D8BA"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031C21E7"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694D5596"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56D93DF3"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672A77AE"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633E3755"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64DDB203"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2802F9C7"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15351539"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307BDB96"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1AA3E5F5"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1CB9A107"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186345CA"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33790B5C"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45B58C02"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60C8FC6B"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198890F4"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272DB2B0"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1F2CDFCF"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1792C1D2"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742262E9"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66398BBD"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48B2BEAE"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0C49FE11"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0DA49863"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7E76C901"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2E0A30AA"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57F9A2A1"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1EE0CF29"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3178151D"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tbl>
      <w:tblPr>
        <w:tblW w:w="9784" w:type="dxa"/>
        <w:jc w:val="center"/>
        <w:tblLook w:val="01E0" w:firstRow="1" w:lastRow="1" w:firstColumn="1" w:lastColumn="1" w:noHBand="0" w:noVBand="0"/>
      </w:tblPr>
      <w:tblGrid>
        <w:gridCol w:w="4112"/>
        <w:gridCol w:w="5672"/>
      </w:tblGrid>
      <w:tr w:rsidR="00B969A0" w:rsidRPr="00A71249" w14:paraId="6BB589E7" w14:textId="77777777" w:rsidTr="005A2630">
        <w:trPr>
          <w:trHeight w:val="1124"/>
          <w:jc w:val="center"/>
        </w:trPr>
        <w:tc>
          <w:tcPr>
            <w:tcW w:w="4112" w:type="dxa"/>
          </w:tcPr>
          <w:p w14:paraId="66CEBC5F" w14:textId="77777777" w:rsidR="00B969A0" w:rsidRPr="00A71249" w:rsidRDefault="00B969A0" w:rsidP="005A2630">
            <w:pPr>
              <w:spacing w:line="256" w:lineRule="auto"/>
              <w:jc w:val="center"/>
              <w:rPr>
                <w:rFonts w:eastAsia="Times New Roman" w:cs="Times New Roman"/>
                <w:b/>
                <w:bCs/>
                <w:sz w:val="26"/>
                <w:szCs w:val="26"/>
                <w:lang w:val="vi-VN"/>
              </w:rPr>
            </w:pPr>
            <w:r w:rsidRPr="00A71249">
              <w:rPr>
                <w:rFonts w:eastAsia="Times New Roman" w:cs="Times New Roman"/>
                <w:b/>
                <w:bCs/>
                <w:sz w:val="26"/>
                <w:szCs w:val="26"/>
                <w:lang w:val="vi-VN"/>
              </w:rPr>
              <w:lastRenderedPageBreak/>
              <w:t>CƠ SỞ GIÁO DỤC</w:t>
            </w:r>
          </w:p>
          <w:p w14:paraId="241D6340" w14:textId="77777777" w:rsidR="00B969A0" w:rsidRPr="00A71249" w:rsidRDefault="00B969A0" w:rsidP="005A2630">
            <w:pPr>
              <w:spacing w:line="256" w:lineRule="auto"/>
              <w:jc w:val="center"/>
              <w:rPr>
                <w:rFonts w:eastAsia="Times New Roman" w:cs="Times New Roman"/>
                <w:b/>
                <w:bCs/>
                <w:sz w:val="26"/>
                <w:szCs w:val="26"/>
                <w:lang w:val="vi-VN"/>
              </w:rPr>
            </w:pPr>
            <w:r w:rsidRPr="00A71249">
              <w:rPr>
                <w:rFonts w:eastAsia="Times New Roman" w:cs="Times New Roman"/>
                <w:b/>
                <w:bCs/>
                <w:sz w:val="26"/>
                <w:szCs w:val="26"/>
                <w:lang w:val="vi-VN"/>
              </w:rPr>
              <w:t xml:space="preserve">ĐƠN VỊ THUỘC/ TRỰC </w:t>
            </w:r>
          </w:p>
          <w:p w14:paraId="167566D1" w14:textId="77777777" w:rsidR="00B969A0" w:rsidRPr="00A71249" w:rsidRDefault="00B969A0" w:rsidP="005A2630">
            <w:pPr>
              <w:spacing w:line="256" w:lineRule="auto"/>
              <w:jc w:val="center"/>
              <w:rPr>
                <w:rFonts w:eastAsia="Times New Roman" w:cs="Times New Roman"/>
                <w:b/>
                <w:bCs/>
                <w:sz w:val="26"/>
                <w:szCs w:val="26"/>
              </w:rPr>
            </w:pPr>
            <w:r w:rsidRPr="00A71249">
              <w:rPr>
                <w:rFonts w:eastAsia="Times New Roman" w:cs="Times New Roman"/>
                <w:b/>
                <w:bCs/>
                <w:sz w:val="26"/>
                <w:szCs w:val="26"/>
              </w:rPr>
              <w:t>THUỘC CƠ SỞ GIÁO DỤC</w:t>
            </w:r>
          </w:p>
          <w:p w14:paraId="30F62E3A" w14:textId="77777777" w:rsidR="00B969A0" w:rsidRPr="00A71249" w:rsidRDefault="00B969A0" w:rsidP="005A2630">
            <w:pPr>
              <w:spacing w:before="120" w:line="256" w:lineRule="auto"/>
              <w:jc w:val="center"/>
              <w:rPr>
                <w:rFonts w:eastAsia="Times New Roman" w:cs="Times New Roman"/>
                <w:sz w:val="6"/>
                <w:szCs w:val="26"/>
              </w:rPr>
            </w:pPr>
            <w:r w:rsidRPr="00A71249">
              <w:rPr>
                <w:rFonts w:eastAsia="Times New Roman" w:cs="Times New Roman"/>
                <w:noProof/>
                <w:szCs w:val="28"/>
              </w:rPr>
              <mc:AlternateContent>
                <mc:Choice Requires="wps">
                  <w:drawing>
                    <wp:anchor distT="4294967293" distB="4294967293" distL="114300" distR="114300" simplePos="0" relativeHeight="251666432" behindDoc="0" locked="0" layoutInCell="1" allowOverlap="1" wp14:anchorId="6FF66DB7" wp14:editId="5BDBF69F">
                      <wp:simplePos x="0" y="0"/>
                      <wp:positionH relativeFrom="column">
                        <wp:posOffset>691515</wp:posOffset>
                      </wp:positionH>
                      <wp:positionV relativeFrom="paragraph">
                        <wp:posOffset>41274</wp:posOffset>
                      </wp:positionV>
                      <wp:extent cx="1178560" cy="0"/>
                      <wp:effectExtent l="0" t="0" r="0" b="0"/>
                      <wp:wrapNone/>
                      <wp:docPr id="164627640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8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D119B2" id="Straight Connector 3"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45pt,3.25pt" to="147.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"/>
                  </w:pict>
                </mc:Fallback>
              </mc:AlternateContent>
            </w:r>
          </w:p>
        </w:tc>
        <w:tc>
          <w:tcPr>
            <w:tcW w:w="5672" w:type="dxa"/>
            <w:hideMark/>
          </w:tcPr>
          <w:p w14:paraId="6F5839CA" w14:textId="77777777" w:rsidR="00B969A0" w:rsidRPr="00A71249" w:rsidRDefault="00B969A0" w:rsidP="005A2630">
            <w:pPr>
              <w:spacing w:line="256" w:lineRule="auto"/>
              <w:jc w:val="center"/>
              <w:rPr>
                <w:rFonts w:eastAsia="Times New Roman" w:cs="Times New Roman"/>
                <w:b/>
                <w:bCs/>
                <w:sz w:val="26"/>
                <w:szCs w:val="26"/>
                <w:lang w:val="vi-VN"/>
              </w:rPr>
            </w:pPr>
            <w:r w:rsidRPr="00A71249">
              <w:rPr>
                <w:rFonts w:eastAsia="Times New Roman" w:cs="Times New Roman"/>
                <w:b/>
                <w:bCs/>
                <w:sz w:val="26"/>
                <w:szCs w:val="26"/>
                <w:lang w:val="vi-VN"/>
              </w:rPr>
              <w:t>CỘNG HÒA XÃ HỘI CHỦ NGHĨA VIỆT NAM</w:t>
            </w:r>
          </w:p>
          <w:p w14:paraId="26ADE89B" w14:textId="77777777" w:rsidR="00B969A0" w:rsidRPr="00A71249" w:rsidRDefault="00B969A0" w:rsidP="005A2630">
            <w:pPr>
              <w:spacing w:line="256" w:lineRule="auto"/>
              <w:jc w:val="center"/>
              <w:rPr>
                <w:rFonts w:eastAsia="Times New Roman" w:cs="Times New Roman"/>
                <w:b/>
                <w:szCs w:val="28"/>
                <w:lang w:val="vi-VN"/>
              </w:rPr>
            </w:pPr>
            <w:r w:rsidRPr="00A71249">
              <w:rPr>
                <w:rFonts w:eastAsia="Times New Roman" w:cs="Times New Roman"/>
                <w:b/>
                <w:szCs w:val="28"/>
                <w:lang w:val="vi-VN"/>
              </w:rPr>
              <w:t>Độc lập - Tự do - Hạnh phúc</w:t>
            </w:r>
          </w:p>
          <w:p w14:paraId="78C13D46" w14:textId="77777777" w:rsidR="00B969A0" w:rsidRPr="00A71249" w:rsidRDefault="00B969A0" w:rsidP="005A2630">
            <w:pPr>
              <w:spacing w:line="256" w:lineRule="auto"/>
              <w:jc w:val="center"/>
              <w:rPr>
                <w:rFonts w:eastAsia="Times New Roman" w:cs="Times New Roman"/>
                <w:i/>
                <w:iCs/>
                <w:szCs w:val="28"/>
                <w:lang w:val="vi-VN"/>
              </w:rPr>
            </w:pPr>
            <w:r w:rsidRPr="00A71249">
              <w:rPr>
                <w:rFonts w:eastAsia="Times New Roman" w:cs="Times New Roman"/>
                <w:noProof/>
                <w:szCs w:val="28"/>
              </w:rPr>
              <mc:AlternateContent>
                <mc:Choice Requires="wps">
                  <w:drawing>
                    <wp:anchor distT="4294967293" distB="4294967293" distL="114300" distR="114300" simplePos="0" relativeHeight="251667456" behindDoc="0" locked="0" layoutInCell="1" allowOverlap="1" wp14:anchorId="20911665" wp14:editId="7914D1FE">
                      <wp:simplePos x="0" y="0"/>
                      <wp:positionH relativeFrom="column">
                        <wp:posOffset>668655</wp:posOffset>
                      </wp:positionH>
                      <wp:positionV relativeFrom="paragraph">
                        <wp:posOffset>9524</wp:posOffset>
                      </wp:positionV>
                      <wp:extent cx="2105025" cy="0"/>
                      <wp:effectExtent l="0" t="0" r="0" b="0"/>
                      <wp:wrapNone/>
                      <wp:docPr id="176601004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89AF80" id="Straight Connector 1" o:spid="_x0000_s1026" style="position:absolute;flip:y;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65pt,.75pt" to="21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"/>
                  </w:pict>
                </mc:Fallback>
              </mc:AlternateContent>
            </w:r>
          </w:p>
          <w:p w14:paraId="2858A4C3" w14:textId="77777777" w:rsidR="00B969A0" w:rsidRPr="00A71249" w:rsidRDefault="00B969A0" w:rsidP="005A2630">
            <w:pPr>
              <w:spacing w:line="256" w:lineRule="auto"/>
              <w:jc w:val="center"/>
              <w:rPr>
                <w:rFonts w:eastAsia="Times New Roman" w:cs="Times New Roman"/>
                <w:i/>
                <w:iCs/>
                <w:szCs w:val="28"/>
                <w:lang w:val="vi-VN"/>
              </w:rPr>
            </w:pPr>
          </w:p>
        </w:tc>
      </w:tr>
    </w:tbl>
    <w:p w14:paraId="2E78648C"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5BB60BA0" w14:textId="77777777" w:rsidR="00B969A0" w:rsidRPr="00A71249" w:rsidRDefault="00B969A0" w:rsidP="00B969A0">
      <w:pPr>
        <w:spacing w:after="3" w:line="265" w:lineRule="auto"/>
        <w:ind w:left="132" w:right="345" w:hanging="10"/>
        <w:jc w:val="center"/>
        <w:rPr>
          <w:rFonts w:eastAsia="Times New Roman" w:cs="Times New Roman"/>
          <w:b/>
          <w:bCs/>
          <w:kern w:val="2"/>
          <w:szCs w:val="24"/>
          <w:lang w:val="vi-VN"/>
          <w14:ligatures w14:val="standardContextual"/>
        </w:rPr>
      </w:pPr>
      <w:r w:rsidRPr="00A71249">
        <w:rPr>
          <w:rFonts w:eastAsia="Times New Roman" w:cs="Times New Roman"/>
          <w:b/>
          <w:bCs/>
          <w:kern w:val="2"/>
          <w:szCs w:val="24"/>
          <w:lang w:val="vi-VN"/>
          <w14:ligatures w14:val="standardContextual"/>
        </w:rPr>
        <w:t>ĐỀ ÁN DẠY VÀ HỌC BẰNG TIẾNG NƯỚC NGOÀI</w:t>
      </w:r>
    </w:p>
    <w:p w14:paraId="71E8DEE0" w14:textId="77777777" w:rsidR="00B969A0" w:rsidRPr="00A71249" w:rsidRDefault="00B969A0" w:rsidP="00B969A0">
      <w:pPr>
        <w:spacing w:after="16" w:line="247" w:lineRule="auto"/>
        <w:ind w:right="29"/>
        <w:jc w:val="center"/>
        <w:rPr>
          <w:rFonts w:eastAsia="Times New Roman" w:cs="Times New Roman"/>
          <w:i/>
          <w:iCs/>
          <w:kern w:val="2"/>
          <w:szCs w:val="24"/>
          <w:lang w:val="vi-VN"/>
          <w14:ligatures w14:val="standardContextual"/>
        </w:rPr>
      </w:pPr>
      <w:r w:rsidRPr="00A71249">
        <w:rPr>
          <w:rFonts w:eastAsia="Times New Roman" w:cs="Times New Roman"/>
          <w:i/>
          <w:iCs/>
          <w:kern w:val="2"/>
          <w:szCs w:val="24"/>
          <w:lang w:val="vi-VN"/>
          <w14:ligatures w14:val="standardContextual"/>
        </w:rPr>
        <w:t>(Kèm theo văn bản đề nghị số…./….. ngày….tháng….năm…)</w:t>
      </w:r>
    </w:p>
    <w:p w14:paraId="0DBB2AD8" w14:textId="77777777" w:rsidR="00B969A0" w:rsidRPr="00A71249" w:rsidRDefault="00B969A0" w:rsidP="00B969A0">
      <w:pPr>
        <w:spacing w:after="156" w:line="259" w:lineRule="auto"/>
        <w:ind w:left="4050"/>
        <w:rPr>
          <w:rFonts w:eastAsia="Times New Roman" w:cs="Times New Roman"/>
          <w:kern w:val="2"/>
          <w:szCs w:val="24"/>
          <w:lang w:val="vi-VN"/>
          <w14:ligatures w14:val="standardContextual"/>
        </w:rPr>
      </w:pPr>
      <w:r w:rsidRPr="00A71249">
        <w:rPr>
          <w:rFonts w:eastAsia="Times New Roman" w:cs="Times New Roman"/>
          <w:noProof/>
          <w:szCs w:val="28"/>
        </w:rPr>
        <mc:AlternateContent>
          <mc:Choice Requires="wps">
            <w:drawing>
              <wp:anchor distT="4294967293" distB="4294967293" distL="114300" distR="114300" simplePos="0" relativeHeight="251668480" behindDoc="0" locked="0" layoutInCell="1" allowOverlap="1" wp14:anchorId="2EC8EB0B" wp14:editId="6CEDE2E1">
                <wp:simplePos x="0" y="0"/>
                <wp:positionH relativeFrom="margin">
                  <wp:posOffset>2269527</wp:posOffset>
                </wp:positionH>
                <wp:positionV relativeFrom="paragraph">
                  <wp:posOffset>84363</wp:posOffset>
                </wp:positionV>
                <wp:extent cx="1178560" cy="0"/>
                <wp:effectExtent l="0" t="0" r="0" b="0"/>
                <wp:wrapNone/>
                <wp:docPr id="10317543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8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75A22B" id="Straight Connector 3" o:spid="_x0000_s1026" style="position:absolute;z-index:25166848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78.7pt,6.65pt" to="2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">
                <w10:wrap anchorx="margin"/>
              </v:line>
            </w:pict>
          </mc:Fallback>
        </mc:AlternateContent>
      </w:r>
    </w:p>
    <w:p w14:paraId="6067507F" w14:textId="77777777" w:rsidR="00B969A0" w:rsidRPr="00A71249" w:rsidRDefault="00B969A0" w:rsidP="00B969A0">
      <w:pPr>
        <w:tabs>
          <w:tab w:val="center" w:pos="3604"/>
          <w:tab w:val="center" w:pos="6575"/>
        </w:tabs>
        <w:spacing w:before="120" w:after="120"/>
        <w:rPr>
          <w:rFonts w:eastAsia="Times New Roman" w:cs="Times New Roman"/>
          <w:b/>
          <w:bCs/>
          <w:kern w:val="2"/>
          <w:szCs w:val="24"/>
          <w:lang w:val="vi-VN"/>
          <w14:ligatures w14:val="standardContextual"/>
        </w:rPr>
      </w:pPr>
      <w:r w:rsidRPr="00A71249">
        <w:rPr>
          <w:rFonts w:eastAsia="Times New Roman" w:cs="Times New Roman"/>
          <w:b/>
          <w:bCs/>
          <w:kern w:val="2"/>
          <w:szCs w:val="24"/>
          <w:lang w:val="vi-VN"/>
          <w14:ligatures w14:val="standardContextual"/>
        </w:rPr>
        <w:t>I. SỰ CẦN THIẾT</w:t>
      </w:r>
    </w:p>
    <w:p w14:paraId="76880288"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Mô tả sự cần thiết xây dựng Đề án:</w:t>
      </w:r>
    </w:p>
    <w:p w14:paraId="5AD618E9" w14:textId="77777777" w:rsidR="00B969A0" w:rsidRPr="00A71249" w:rsidRDefault="00B969A0" w:rsidP="00B969A0">
      <w:pPr>
        <w:tabs>
          <w:tab w:val="center" w:pos="3604"/>
          <w:tab w:val="center" w:pos="6575"/>
        </w:tabs>
        <w:spacing w:before="120" w:after="120"/>
        <w:rPr>
          <w:rFonts w:eastAsia="Times New Roman" w:cs="Times New Roman"/>
          <w:b/>
          <w:bCs/>
          <w:kern w:val="2"/>
          <w:szCs w:val="24"/>
          <w:lang w:val="vi-VN"/>
          <w14:ligatures w14:val="standardContextual"/>
        </w:rPr>
      </w:pPr>
      <w:r w:rsidRPr="00A71249">
        <w:rPr>
          <w:rFonts w:eastAsia="Times New Roman" w:cs="Times New Roman"/>
          <w:b/>
          <w:bCs/>
          <w:kern w:val="2"/>
          <w:szCs w:val="24"/>
          <w:lang w:val="vi-VN"/>
          <w14:ligatures w14:val="standardContextual"/>
        </w:rPr>
        <w:t>II. GIỚI THIỆU VỀ CƠ SỞ GIÁO DỤC THỰC HIỆN ĐỀ ÁN</w:t>
      </w:r>
    </w:p>
    <w:p w14:paraId="62868613"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1. Cơ sở giáo dục:</w:t>
      </w:r>
    </w:p>
    <w:p w14:paraId="5DD2622A"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2. Giới thiệu thông tin cơ bản của cơ sở giáo dục:</w:t>
      </w:r>
    </w:p>
    <w:p w14:paraId="6B0CC83C"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3. Quy mô đào tạo:</w:t>
      </w:r>
    </w:p>
    <w:p w14:paraId="646AA3F9"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4. Tổng số giáo viên:</w:t>
      </w:r>
    </w:p>
    <w:p w14:paraId="6A218329"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5. Tổng số học sinh:</w:t>
      </w:r>
    </w:p>
    <w:p w14:paraId="22B1B7D4" w14:textId="77777777" w:rsidR="00B969A0" w:rsidRPr="00A71249" w:rsidRDefault="00B969A0" w:rsidP="00B969A0">
      <w:pPr>
        <w:tabs>
          <w:tab w:val="center" w:pos="3604"/>
          <w:tab w:val="center" w:pos="6575"/>
        </w:tabs>
        <w:spacing w:before="120" w:after="120"/>
        <w:rPr>
          <w:rFonts w:eastAsia="Times New Roman" w:cs="Times New Roman"/>
          <w:b/>
          <w:bCs/>
          <w:kern w:val="2"/>
          <w:szCs w:val="24"/>
          <w:lang w:val="vi-VN"/>
          <w14:ligatures w14:val="standardContextual"/>
        </w:rPr>
      </w:pPr>
      <w:r w:rsidRPr="00A71249">
        <w:rPr>
          <w:rFonts w:eastAsia="Times New Roman" w:cs="Times New Roman"/>
          <w:b/>
          <w:bCs/>
          <w:kern w:val="2"/>
          <w:szCs w:val="24"/>
          <w:lang w:val="vi-VN"/>
          <w14:ligatures w14:val="standardContextual"/>
        </w:rPr>
        <w:t>III. NỘI DUNG ĐỀ ÁN</w:t>
      </w:r>
    </w:p>
    <w:p w14:paraId="16E60421"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1. Mục tiêu: Mô tả cụ thể mục tiêu của Đề án, dự kiến kết quả đạt được</w:t>
      </w:r>
    </w:p>
    <w:p w14:paraId="11391DBD"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2. Đối tượng học sinh/ khối lớp, quy mô:</w:t>
      </w:r>
    </w:p>
    <w:p w14:paraId="57369488"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3. Chương trình đào tạo, giảng dạy: Tên Chương trình đào tạo, giảng dạy; mô tả chương trình dạy và học bằng tiếng nước ngoài, các môn học, hoạt động giáo dục, mô – đun, học phần dạy và học bằng tiếng nước ngoài, ưu điểm của chương trình.</w:t>
      </w:r>
    </w:p>
    <w:p w14:paraId="63ECFA13"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4. Phương pháp: Mô tả cách thức thực hiện dạy và học bằng tiếng nước ngoài: Thi, kiểm tra, đánh giá sự phối hợp giảng dạy giữa giáo viên Việt Nam và giáo viên nước ngoài (nếu có):</w:t>
      </w:r>
    </w:p>
    <w:p w14:paraId="15428E7C"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5. Văn bằng/ chứng chỉ: Mẫu bằng tốt nghiệp, chứng chỉ/ chứng nhận (nếu có)</w:t>
      </w:r>
    </w:p>
    <w:p w14:paraId="3560EDE2"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6. Kế hoạch/ lộ trình triển khai thực hiện:</w:t>
      </w:r>
    </w:p>
    <w:p w14:paraId="6292D1D7"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7. Cơ sở vật chất, thiết bị dạy học:</w:t>
      </w:r>
    </w:p>
    <w:p w14:paraId="3588FDAC"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8. Đội ngũ giáo viên tham gia giảng dạy (danh sách trích ngang, lý lịch đính kèm):</w:t>
      </w:r>
    </w:p>
    <w:p w14:paraId="63787DC8"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9. Chương trình, tài liệu giảng dạy:</w:t>
      </w:r>
    </w:p>
    <w:p w14:paraId="207E5ABE"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10. Ngôn ngữ sử dụng dạy và học bằng tiếng nước ngoài:</w:t>
      </w:r>
    </w:p>
    <w:p w14:paraId="2A6BF2E2"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11. Các hình thức khuyến khích (nếu có):</w:t>
      </w:r>
    </w:p>
    <w:p w14:paraId="0A518300" w14:textId="77777777" w:rsidR="00B969A0" w:rsidRPr="00A71249" w:rsidRDefault="00B969A0" w:rsidP="00B969A0">
      <w:pPr>
        <w:tabs>
          <w:tab w:val="center" w:pos="3604"/>
          <w:tab w:val="center" w:pos="6575"/>
        </w:tabs>
        <w:spacing w:before="120" w:after="120"/>
        <w:rPr>
          <w:rFonts w:eastAsia="Times New Roman" w:cs="Times New Roman"/>
          <w:b/>
          <w:bCs/>
          <w:kern w:val="2"/>
          <w:szCs w:val="24"/>
          <w:lang w:val="vi-VN"/>
          <w14:ligatures w14:val="standardContextual"/>
        </w:rPr>
      </w:pPr>
    </w:p>
    <w:p w14:paraId="741B41A2" w14:textId="77777777" w:rsidR="00B969A0" w:rsidRPr="00A71249" w:rsidRDefault="00B969A0" w:rsidP="00B969A0">
      <w:pPr>
        <w:tabs>
          <w:tab w:val="center" w:pos="3604"/>
          <w:tab w:val="center" w:pos="6575"/>
        </w:tabs>
        <w:spacing w:before="120" w:after="120"/>
        <w:rPr>
          <w:rFonts w:eastAsia="Times New Roman" w:cs="Times New Roman"/>
          <w:b/>
          <w:bCs/>
          <w:kern w:val="2"/>
          <w:szCs w:val="24"/>
          <w:lang w:val="vi-VN"/>
          <w14:ligatures w14:val="standardContextual"/>
        </w:rPr>
      </w:pPr>
    </w:p>
    <w:p w14:paraId="54B1CB40" w14:textId="77777777" w:rsidR="00B969A0" w:rsidRPr="00A71249" w:rsidRDefault="00B969A0" w:rsidP="00B969A0">
      <w:pPr>
        <w:tabs>
          <w:tab w:val="center" w:pos="3604"/>
          <w:tab w:val="center" w:pos="6575"/>
        </w:tabs>
        <w:spacing w:before="120" w:after="120"/>
        <w:rPr>
          <w:rFonts w:eastAsia="Times New Roman" w:cs="Times New Roman"/>
          <w:b/>
          <w:bCs/>
          <w:kern w:val="2"/>
          <w:szCs w:val="24"/>
          <w:lang w:val="vi-VN"/>
          <w14:ligatures w14:val="standardContextual"/>
        </w:rPr>
      </w:pPr>
      <w:r w:rsidRPr="00A71249">
        <w:rPr>
          <w:rFonts w:eastAsia="Times New Roman" w:cs="Times New Roman"/>
          <w:b/>
          <w:bCs/>
          <w:kern w:val="2"/>
          <w:szCs w:val="24"/>
          <w:lang w:val="vi-VN"/>
          <w14:ligatures w14:val="standardContextual"/>
        </w:rPr>
        <w:lastRenderedPageBreak/>
        <w:t>IV. TÀI CHÍNH</w:t>
      </w:r>
    </w:p>
    <w:p w14:paraId="43CF4991"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1. Học phí, quản lý và sử dụng học phí cho việc tổ chức dạy và học bằng tiếng nước ngoài:</w:t>
      </w:r>
    </w:p>
    <w:p w14:paraId="02460810"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2. Các nguồn tài trợ, đầu tư khác (nếu có):</w:t>
      </w:r>
    </w:p>
    <w:p w14:paraId="53AFECC2"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3. Cơ chế quản lý thu, chi, đóng góp (nếu có):</w:t>
      </w:r>
    </w:p>
    <w:p w14:paraId="1F1AA8FF" w14:textId="77777777" w:rsidR="00B969A0" w:rsidRPr="00A71249" w:rsidRDefault="00B969A0" w:rsidP="00B969A0">
      <w:pPr>
        <w:tabs>
          <w:tab w:val="center" w:pos="3604"/>
          <w:tab w:val="center" w:pos="6575"/>
        </w:tabs>
        <w:spacing w:before="120" w:after="120"/>
        <w:rPr>
          <w:rFonts w:eastAsia="Times New Roman" w:cs="Times New Roman"/>
          <w:b/>
          <w:bCs/>
          <w:kern w:val="2"/>
          <w:szCs w:val="24"/>
          <w:lang w:val="vi-VN"/>
          <w14:ligatures w14:val="standardContextual"/>
        </w:rPr>
      </w:pPr>
      <w:r w:rsidRPr="00A71249">
        <w:rPr>
          <w:rFonts w:eastAsia="Times New Roman" w:cs="Times New Roman"/>
          <w:b/>
          <w:bCs/>
          <w:kern w:val="2"/>
          <w:szCs w:val="24"/>
          <w:lang w:val="vi-VN"/>
          <w14:ligatures w14:val="standardContextual"/>
        </w:rPr>
        <w:t>V. BIỆN PHÁP BẢO ĐẢM CHẤT LƯỢNG, QUẢN LÝ RỦI RO</w:t>
      </w:r>
    </w:p>
    <w:p w14:paraId="5CD1F2EF"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1. Biện pháp bảo đảm chất lượng:</w:t>
      </w:r>
    </w:p>
    <w:p w14:paraId="7D61B2C8"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2. Biện pháp quản lý rủi ro:</w:t>
      </w:r>
    </w:p>
    <w:p w14:paraId="28149B71" w14:textId="77777777" w:rsidR="00B969A0" w:rsidRPr="00A71249" w:rsidRDefault="00B969A0" w:rsidP="00B969A0">
      <w:pPr>
        <w:tabs>
          <w:tab w:val="center" w:pos="3604"/>
          <w:tab w:val="center" w:pos="6575"/>
        </w:tabs>
        <w:spacing w:before="120" w:after="120"/>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3. Phương án bảo đảm quyền lợi của người dạy, người học trong trường hợp Đề án gặp vấn đề rủi ro, vướng mắc, bị chấm dứt, đình chỉ hoặc thu hồi:</w:t>
      </w:r>
    </w:p>
    <w:p w14:paraId="399C1066" w14:textId="77777777" w:rsidR="00B969A0" w:rsidRPr="00A71249" w:rsidRDefault="00B969A0" w:rsidP="00B969A0">
      <w:pPr>
        <w:tabs>
          <w:tab w:val="center" w:pos="3604"/>
          <w:tab w:val="center" w:pos="6575"/>
        </w:tabs>
        <w:spacing w:before="120" w:after="120"/>
        <w:rPr>
          <w:rFonts w:eastAsia="Times New Roman" w:cs="Times New Roman"/>
          <w:b/>
          <w:bCs/>
          <w:kern w:val="2"/>
          <w:szCs w:val="24"/>
          <w:lang w:val="vi-VN"/>
          <w14:ligatures w14:val="standardContextual"/>
        </w:rPr>
      </w:pPr>
      <w:r w:rsidRPr="00A71249">
        <w:rPr>
          <w:rFonts w:eastAsia="Times New Roman" w:cs="Times New Roman"/>
          <w:b/>
          <w:bCs/>
          <w:kern w:val="2"/>
          <w:szCs w:val="24"/>
          <w:lang w:val="vi-VN"/>
          <w14:ligatures w14:val="standardContextual"/>
        </w:rPr>
        <w:t>VI. CƠ CHẾ QUẢN LÝ</w:t>
      </w:r>
    </w:p>
    <w:p w14:paraId="332DE46F"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1. Cơ cấu tổ chức, quản lý Đề án:</w:t>
      </w:r>
    </w:p>
    <w:p w14:paraId="02A145D4"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2. Trách nhiệm và quyền hạn của đơn vị được giao quản lý:</w:t>
      </w:r>
    </w:p>
    <w:p w14:paraId="00007EC8"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r w:rsidRPr="00A71249">
        <w:rPr>
          <w:rFonts w:eastAsia="Times New Roman" w:cs="Times New Roman"/>
          <w:kern w:val="2"/>
          <w:szCs w:val="24"/>
          <w:lang w:val="vi-VN"/>
          <w14:ligatures w14:val="standardContextual"/>
        </w:rPr>
        <w:t>3. Trách nhiệm và quyền hạn của người dạy, người học và các bên liên quan./.</w:t>
      </w:r>
    </w:p>
    <w:p w14:paraId="2E0C6AF1"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2D6F7770"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2845CF2E"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1929DE7C"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7648F0CE" w14:textId="77777777" w:rsidR="00B969A0" w:rsidRPr="00A71249" w:rsidRDefault="00B969A0" w:rsidP="00B969A0">
      <w:pPr>
        <w:tabs>
          <w:tab w:val="center" w:pos="3604"/>
          <w:tab w:val="center" w:pos="6575"/>
        </w:tabs>
        <w:spacing w:after="16" w:line="247" w:lineRule="auto"/>
        <w:rPr>
          <w:rFonts w:eastAsia="Times New Roman" w:cs="Times New Roman"/>
          <w:kern w:val="2"/>
          <w:szCs w:val="24"/>
          <w:lang w:val="vi-VN"/>
          <w14:ligatures w14:val="standardContextual"/>
        </w:rPr>
      </w:pPr>
    </w:p>
    <w:p w14:paraId="674B0868" w14:textId="77777777" w:rsidR="00B969A0" w:rsidRPr="00A71249" w:rsidRDefault="00B969A0" w:rsidP="00B969A0">
      <w:pPr>
        <w:spacing w:after="460" w:line="261" w:lineRule="auto"/>
        <w:ind w:left="427" w:hanging="10"/>
        <w:jc w:val="center"/>
        <w:rPr>
          <w:rFonts w:eastAsia="Times New Roman" w:cs="Times New Roman"/>
          <w:kern w:val="2"/>
          <w:szCs w:val="24"/>
          <w:lang w:val="vi-VN"/>
          <w14:ligatures w14:val="standardContextual"/>
        </w:rPr>
      </w:pPr>
    </w:p>
    <w:p w14:paraId="448E5FDD" w14:textId="77777777" w:rsidR="000220E2" w:rsidRDefault="000220E2" w:rsidP="00A70AFC">
      <w:pPr>
        <w:spacing w:before="120" w:line="300" w:lineRule="exact"/>
        <w:rPr>
          <w:rFonts w:cs="Times New Roman"/>
          <w:b/>
          <w:color w:val="000000" w:themeColor="text1"/>
          <w:sz w:val="27"/>
          <w:szCs w:val="27"/>
        </w:rPr>
        <w:sectPr w:rsidR="000220E2" w:rsidSect="00B969A0">
          <w:pgSz w:w="11907" w:h="16840" w:code="9"/>
          <w:pgMar w:top="1134" w:right="1134" w:bottom="1134" w:left="1701" w:header="720" w:footer="720" w:gutter="0"/>
          <w:cols w:space="720"/>
          <w:titlePg/>
          <w:docGrid w:linePitch="381"/>
        </w:sectPr>
      </w:pPr>
    </w:p>
    <w:p w14:paraId="25007236" w14:textId="77777777" w:rsidR="006F4966" w:rsidRDefault="00580B5C" w:rsidP="00580B5C">
      <w:pPr>
        <w:spacing w:before="120" w:line="300" w:lineRule="exact"/>
        <w:jc w:val="both"/>
        <w:rPr>
          <w:rFonts w:cs="Times New Roman"/>
          <w:b/>
          <w:color w:val="000000" w:themeColor="text1"/>
          <w:sz w:val="27"/>
          <w:szCs w:val="27"/>
        </w:rPr>
      </w:pPr>
      <w:r>
        <w:rPr>
          <w:rFonts w:cs="Times New Roman"/>
          <w:b/>
          <w:color w:val="000000" w:themeColor="text1"/>
          <w:sz w:val="27"/>
          <w:szCs w:val="27"/>
        </w:rPr>
        <w:lastRenderedPageBreak/>
        <w:t xml:space="preserve">6. Quy trình </w:t>
      </w:r>
      <w:r w:rsidRPr="00580B5C">
        <w:rPr>
          <w:b/>
          <w:color w:val="000000" w:themeColor="text1"/>
          <w:sz w:val="27"/>
          <w:szCs w:val="27"/>
        </w:rPr>
        <w:t>Đăng ký hỗ trợ tiền đóng học phí và chi phí sinh hoạt đối với sinh viên học các ngành đào tạo giáo viên tại các đại học, học viện, trường đại học, trường cao đẳng được phép đào tạo giáo viên</w:t>
      </w:r>
      <w:r>
        <w:rPr>
          <w:b/>
          <w:color w:val="000000" w:themeColor="text1"/>
          <w:sz w:val="27"/>
          <w:szCs w:val="27"/>
        </w:rPr>
        <w:t xml:space="preserve"> </w:t>
      </w:r>
      <w:r>
        <w:rPr>
          <w:rFonts w:cs="Times New Roman"/>
          <w:b/>
          <w:color w:val="000000" w:themeColor="text1"/>
          <w:sz w:val="27"/>
          <w:szCs w:val="27"/>
        </w:rPr>
        <w:t>(QT-58)</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2"/>
        <w:gridCol w:w="3006"/>
        <w:gridCol w:w="1984"/>
        <w:gridCol w:w="1134"/>
        <w:gridCol w:w="1276"/>
        <w:gridCol w:w="709"/>
      </w:tblGrid>
      <w:tr w:rsidR="00506A0B" w:rsidRPr="00CF1C25" w14:paraId="62475B18" w14:textId="77777777" w:rsidTr="005A2630">
        <w:trPr>
          <w:trHeight w:val="177"/>
        </w:trPr>
        <w:tc>
          <w:tcPr>
            <w:tcW w:w="822" w:type="dxa"/>
          </w:tcPr>
          <w:p w14:paraId="1D2A3BB0" w14:textId="77777777" w:rsidR="00506A0B" w:rsidRPr="00CF1C25" w:rsidRDefault="00506A0B" w:rsidP="005A2630">
            <w:pPr>
              <w:spacing w:before="120" w:line="300" w:lineRule="exact"/>
              <w:jc w:val="center"/>
              <w:rPr>
                <w:rFonts w:cs="Times New Roman"/>
                <w:b/>
                <w:sz w:val="27"/>
                <w:szCs w:val="27"/>
              </w:rPr>
            </w:pPr>
          </w:p>
        </w:tc>
        <w:tc>
          <w:tcPr>
            <w:tcW w:w="8109" w:type="dxa"/>
            <w:gridSpan w:val="5"/>
          </w:tcPr>
          <w:p w14:paraId="7840A002" w14:textId="77777777" w:rsidR="00506A0B" w:rsidRPr="00CF1C25" w:rsidRDefault="00506A0B" w:rsidP="005A2630">
            <w:pPr>
              <w:spacing w:before="120" w:line="300" w:lineRule="exact"/>
              <w:rPr>
                <w:rFonts w:cs="Times New Roman"/>
                <w:b/>
                <w:sz w:val="27"/>
                <w:szCs w:val="27"/>
              </w:rPr>
            </w:pPr>
          </w:p>
        </w:tc>
      </w:tr>
      <w:tr w:rsidR="00506A0B" w:rsidRPr="00CF1C25" w14:paraId="5C2A25E1" w14:textId="77777777" w:rsidTr="005A2630">
        <w:trPr>
          <w:trHeight w:val="243"/>
        </w:trPr>
        <w:tc>
          <w:tcPr>
            <w:tcW w:w="822" w:type="dxa"/>
          </w:tcPr>
          <w:p w14:paraId="667E96FC" w14:textId="77777777" w:rsidR="00506A0B" w:rsidRPr="00CF1C25" w:rsidRDefault="00506A0B" w:rsidP="005A2630">
            <w:pPr>
              <w:spacing w:before="120" w:line="300" w:lineRule="exact"/>
              <w:rPr>
                <w:rFonts w:cs="Times New Roman"/>
                <w:b/>
                <w:sz w:val="27"/>
                <w:szCs w:val="27"/>
              </w:rPr>
            </w:pPr>
          </w:p>
        </w:tc>
        <w:tc>
          <w:tcPr>
            <w:tcW w:w="8109" w:type="dxa"/>
            <w:gridSpan w:val="5"/>
          </w:tcPr>
          <w:p w14:paraId="217337A3" w14:textId="77777777" w:rsidR="00506A0B" w:rsidRPr="00CF1C25" w:rsidRDefault="00506A0B" w:rsidP="005A2630">
            <w:pPr>
              <w:spacing w:before="120" w:line="300" w:lineRule="exact"/>
              <w:jc w:val="both"/>
              <w:rPr>
                <w:rFonts w:cs="Times New Roman"/>
                <w:sz w:val="27"/>
                <w:szCs w:val="27"/>
              </w:rPr>
            </w:pPr>
          </w:p>
        </w:tc>
      </w:tr>
      <w:tr w:rsidR="00506A0B" w:rsidRPr="00CF1C25" w14:paraId="680FA9A2" w14:textId="77777777" w:rsidTr="005A2630">
        <w:trPr>
          <w:trHeight w:val="19"/>
        </w:trPr>
        <w:tc>
          <w:tcPr>
            <w:tcW w:w="822" w:type="dxa"/>
            <w:vAlign w:val="center"/>
          </w:tcPr>
          <w:p w14:paraId="57FC1562" w14:textId="77777777" w:rsidR="00506A0B" w:rsidRPr="00CF1C25" w:rsidRDefault="00506A0B" w:rsidP="005A2630">
            <w:pPr>
              <w:spacing w:before="120" w:line="300" w:lineRule="exact"/>
              <w:jc w:val="center"/>
              <w:rPr>
                <w:rFonts w:cs="Times New Roman"/>
                <w:b/>
                <w:sz w:val="27"/>
                <w:szCs w:val="27"/>
              </w:rPr>
            </w:pPr>
          </w:p>
        </w:tc>
        <w:tc>
          <w:tcPr>
            <w:tcW w:w="8109" w:type="dxa"/>
            <w:gridSpan w:val="5"/>
          </w:tcPr>
          <w:p w14:paraId="7CCD38F9" w14:textId="77777777" w:rsidR="00506A0B" w:rsidRPr="00CF1C25" w:rsidRDefault="00506A0B" w:rsidP="005A2630">
            <w:pPr>
              <w:spacing w:before="120" w:line="300" w:lineRule="exact"/>
              <w:rPr>
                <w:rFonts w:cs="Times New Roman"/>
                <w:b/>
                <w:sz w:val="27"/>
                <w:szCs w:val="27"/>
              </w:rPr>
            </w:pPr>
          </w:p>
        </w:tc>
      </w:tr>
      <w:tr w:rsidR="00506A0B" w:rsidRPr="00CF1C25" w14:paraId="346AA18A" w14:textId="77777777" w:rsidTr="005A2630">
        <w:trPr>
          <w:trHeight w:val="1031"/>
        </w:trPr>
        <w:tc>
          <w:tcPr>
            <w:tcW w:w="822" w:type="dxa"/>
          </w:tcPr>
          <w:p w14:paraId="3BEB8B63" w14:textId="77777777" w:rsidR="00506A0B" w:rsidRPr="00CF1C25" w:rsidRDefault="00506A0B" w:rsidP="005A2630">
            <w:pPr>
              <w:spacing w:before="120" w:line="300" w:lineRule="exact"/>
              <w:jc w:val="both"/>
              <w:rPr>
                <w:rFonts w:cs="Times New Roman"/>
                <w:b/>
                <w:sz w:val="27"/>
                <w:szCs w:val="27"/>
              </w:rPr>
            </w:pPr>
          </w:p>
        </w:tc>
        <w:tc>
          <w:tcPr>
            <w:tcW w:w="8109" w:type="dxa"/>
            <w:gridSpan w:val="5"/>
          </w:tcPr>
          <w:p w14:paraId="564F1F25" w14:textId="77777777" w:rsidR="00506A0B" w:rsidRPr="00CF1C25" w:rsidRDefault="00506A0B" w:rsidP="00BD15B7">
            <w:pPr>
              <w:spacing w:before="120" w:line="300" w:lineRule="exact"/>
              <w:jc w:val="both"/>
              <w:rPr>
                <w:rFonts w:cs="Times New Roman"/>
                <w:b/>
                <w:sz w:val="27"/>
                <w:szCs w:val="27"/>
              </w:rPr>
            </w:pPr>
          </w:p>
        </w:tc>
      </w:tr>
      <w:tr w:rsidR="00506A0B" w:rsidRPr="00CF1C25" w14:paraId="1A3E92D6" w14:textId="77777777" w:rsidTr="005A2630">
        <w:tc>
          <w:tcPr>
            <w:tcW w:w="822" w:type="dxa"/>
          </w:tcPr>
          <w:p w14:paraId="79C3EF77" w14:textId="77777777" w:rsidR="00506A0B" w:rsidRPr="00CF1C25" w:rsidRDefault="00506A0B" w:rsidP="005A2630">
            <w:pPr>
              <w:spacing w:before="120" w:line="300" w:lineRule="exact"/>
              <w:jc w:val="center"/>
              <w:rPr>
                <w:rFonts w:cs="Times New Roman"/>
                <w:b/>
                <w:sz w:val="27"/>
                <w:szCs w:val="27"/>
              </w:rPr>
            </w:pPr>
          </w:p>
        </w:tc>
        <w:tc>
          <w:tcPr>
            <w:tcW w:w="8109" w:type="dxa"/>
            <w:gridSpan w:val="5"/>
          </w:tcPr>
          <w:p w14:paraId="6CC69B3E" w14:textId="77777777" w:rsidR="00506A0B" w:rsidRPr="00CF1C25" w:rsidRDefault="00506A0B" w:rsidP="005A2630">
            <w:pPr>
              <w:spacing w:before="120" w:line="300" w:lineRule="exact"/>
              <w:jc w:val="both"/>
              <w:rPr>
                <w:rFonts w:cs="Times New Roman"/>
                <w:b/>
                <w:sz w:val="27"/>
                <w:szCs w:val="27"/>
              </w:rPr>
            </w:pPr>
          </w:p>
        </w:tc>
      </w:tr>
      <w:tr w:rsidR="00506A0B" w:rsidRPr="00CF1C25" w14:paraId="6CA7239E" w14:textId="77777777" w:rsidTr="005A2630">
        <w:tc>
          <w:tcPr>
            <w:tcW w:w="822" w:type="dxa"/>
          </w:tcPr>
          <w:p w14:paraId="6D93D236" w14:textId="77777777" w:rsidR="00506A0B" w:rsidRPr="00CF1C25" w:rsidRDefault="00506A0B" w:rsidP="005A2630">
            <w:pPr>
              <w:spacing w:before="120" w:line="300" w:lineRule="exact"/>
              <w:jc w:val="center"/>
              <w:rPr>
                <w:rFonts w:cs="Times New Roman"/>
                <w:b/>
                <w:sz w:val="27"/>
                <w:szCs w:val="27"/>
              </w:rPr>
            </w:pPr>
          </w:p>
        </w:tc>
        <w:tc>
          <w:tcPr>
            <w:tcW w:w="8109" w:type="dxa"/>
            <w:gridSpan w:val="5"/>
          </w:tcPr>
          <w:p w14:paraId="5AF463D7" w14:textId="77777777" w:rsidR="00506A0B" w:rsidRPr="00CF1C25" w:rsidRDefault="00506A0B" w:rsidP="005A2630">
            <w:pPr>
              <w:spacing w:before="120" w:line="300" w:lineRule="exact"/>
              <w:jc w:val="both"/>
              <w:rPr>
                <w:rFonts w:cs="Times New Roman"/>
                <w:b/>
                <w:sz w:val="27"/>
                <w:szCs w:val="27"/>
              </w:rPr>
            </w:pPr>
          </w:p>
        </w:tc>
      </w:tr>
      <w:tr w:rsidR="00506A0B" w:rsidRPr="00CF1C25" w14:paraId="4208C041" w14:textId="77777777" w:rsidTr="005A2630">
        <w:tc>
          <w:tcPr>
            <w:tcW w:w="822" w:type="dxa"/>
          </w:tcPr>
          <w:p w14:paraId="630E4F8B" w14:textId="77777777" w:rsidR="00506A0B" w:rsidRPr="00CF1C25" w:rsidRDefault="00506A0B" w:rsidP="005A2630">
            <w:pPr>
              <w:spacing w:before="120" w:line="300" w:lineRule="exact"/>
              <w:jc w:val="both"/>
              <w:rPr>
                <w:rFonts w:cs="Times New Roman"/>
                <w:sz w:val="27"/>
                <w:szCs w:val="27"/>
              </w:rPr>
            </w:pPr>
          </w:p>
        </w:tc>
        <w:tc>
          <w:tcPr>
            <w:tcW w:w="8109" w:type="dxa"/>
            <w:gridSpan w:val="5"/>
            <w:vAlign w:val="center"/>
          </w:tcPr>
          <w:p w14:paraId="370E7E1C" w14:textId="77777777" w:rsidR="00506A0B" w:rsidRPr="00506A0B" w:rsidRDefault="00506A0B" w:rsidP="00506A0B">
            <w:pPr>
              <w:pStyle w:val="NormalWeb"/>
              <w:shd w:val="clear" w:color="auto" w:fill="FFFFFF"/>
              <w:spacing w:before="120" w:line="300" w:lineRule="exact"/>
              <w:jc w:val="both"/>
              <w:rPr>
                <w:rFonts w:ascii="Times New Roman" w:hAnsi="Times New Roman" w:cs="Times New Roman"/>
                <w:color w:val="000000"/>
                <w:sz w:val="27"/>
                <w:szCs w:val="27"/>
              </w:rPr>
            </w:pPr>
          </w:p>
        </w:tc>
      </w:tr>
      <w:tr w:rsidR="00506A0B" w:rsidRPr="00CF1C25" w14:paraId="741EA4F4" w14:textId="77777777" w:rsidTr="005A2630">
        <w:trPr>
          <w:trHeight w:val="728"/>
        </w:trPr>
        <w:tc>
          <w:tcPr>
            <w:tcW w:w="822" w:type="dxa"/>
          </w:tcPr>
          <w:p w14:paraId="64C44D69" w14:textId="77777777" w:rsidR="00506A0B" w:rsidRPr="00CF1C25" w:rsidRDefault="00506A0B" w:rsidP="005A2630">
            <w:pPr>
              <w:spacing w:before="120" w:line="300" w:lineRule="exact"/>
              <w:jc w:val="center"/>
              <w:rPr>
                <w:rFonts w:cs="Times New Roman"/>
                <w:b/>
                <w:sz w:val="27"/>
                <w:szCs w:val="27"/>
              </w:rPr>
            </w:pPr>
          </w:p>
        </w:tc>
        <w:tc>
          <w:tcPr>
            <w:tcW w:w="6124" w:type="dxa"/>
            <w:gridSpan w:val="3"/>
            <w:tcBorders>
              <w:right w:val="single" w:sz="4" w:space="0" w:color="auto"/>
            </w:tcBorders>
          </w:tcPr>
          <w:p w14:paraId="59DAA024" w14:textId="77777777" w:rsidR="00506A0B" w:rsidRPr="00CF1C25" w:rsidRDefault="00506A0B" w:rsidP="005A2630">
            <w:pPr>
              <w:spacing w:before="120" w:line="300" w:lineRule="exact"/>
              <w:rPr>
                <w:rFonts w:cs="Times New Roman"/>
                <w:b/>
                <w:sz w:val="27"/>
                <w:szCs w:val="27"/>
              </w:rPr>
            </w:pPr>
          </w:p>
        </w:tc>
        <w:tc>
          <w:tcPr>
            <w:tcW w:w="1276" w:type="dxa"/>
            <w:tcBorders>
              <w:left w:val="single" w:sz="4" w:space="0" w:color="auto"/>
              <w:right w:val="single" w:sz="4" w:space="0" w:color="auto"/>
            </w:tcBorders>
          </w:tcPr>
          <w:p w14:paraId="333E6D9B" w14:textId="77777777" w:rsidR="00506A0B" w:rsidRPr="00CF1C25" w:rsidRDefault="00506A0B" w:rsidP="005A2630">
            <w:pPr>
              <w:spacing w:before="120" w:line="300" w:lineRule="exact"/>
              <w:jc w:val="center"/>
              <w:rPr>
                <w:rFonts w:cs="Times New Roman"/>
                <w:b/>
                <w:sz w:val="27"/>
                <w:szCs w:val="27"/>
              </w:rPr>
            </w:pPr>
          </w:p>
        </w:tc>
        <w:tc>
          <w:tcPr>
            <w:tcW w:w="709" w:type="dxa"/>
            <w:tcBorders>
              <w:left w:val="single" w:sz="4" w:space="0" w:color="auto"/>
            </w:tcBorders>
          </w:tcPr>
          <w:p w14:paraId="7CFF95B1" w14:textId="77777777" w:rsidR="00506A0B" w:rsidRPr="00CF1C25" w:rsidRDefault="00506A0B" w:rsidP="005A2630">
            <w:pPr>
              <w:spacing w:before="120" w:line="300" w:lineRule="exact"/>
              <w:jc w:val="center"/>
              <w:rPr>
                <w:rFonts w:cs="Times New Roman"/>
                <w:b/>
                <w:sz w:val="27"/>
                <w:szCs w:val="27"/>
              </w:rPr>
            </w:pPr>
          </w:p>
        </w:tc>
      </w:tr>
      <w:tr w:rsidR="00506A0B" w:rsidRPr="00CF1C25" w14:paraId="67C6082E" w14:textId="77777777" w:rsidTr="00B518B2">
        <w:trPr>
          <w:trHeight w:val="296"/>
        </w:trPr>
        <w:tc>
          <w:tcPr>
            <w:tcW w:w="822" w:type="dxa"/>
            <w:vAlign w:val="center"/>
          </w:tcPr>
          <w:p w14:paraId="56AB1602" w14:textId="77777777" w:rsidR="00506A0B" w:rsidRPr="00CF1C25" w:rsidRDefault="00506A0B" w:rsidP="005A2630">
            <w:pPr>
              <w:spacing w:before="120" w:line="300" w:lineRule="exact"/>
              <w:jc w:val="center"/>
              <w:rPr>
                <w:rFonts w:cs="Times New Roman"/>
                <w:b/>
                <w:sz w:val="27"/>
                <w:szCs w:val="27"/>
              </w:rPr>
            </w:pPr>
          </w:p>
        </w:tc>
        <w:tc>
          <w:tcPr>
            <w:tcW w:w="6124" w:type="dxa"/>
            <w:gridSpan w:val="3"/>
            <w:tcBorders>
              <w:bottom w:val="single" w:sz="4" w:space="0" w:color="auto"/>
              <w:right w:val="single" w:sz="4" w:space="0" w:color="auto"/>
            </w:tcBorders>
          </w:tcPr>
          <w:p w14:paraId="7C781DD2" w14:textId="77777777" w:rsidR="00506A0B" w:rsidRPr="00B518B2" w:rsidRDefault="00506A0B" w:rsidP="005A2630">
            <w:pPr>
              <w:spacing w:before="120" w:line="300" w:lineRule="exact"/>
              <w:jc w:val="both"/>
              <w:rPr>
                <w:rFonts w:cs="Times New Roman"/>
                <w:sz w:val="27"/>
                <w:szCs w:val="27"/>
              </w:rPr>
            </w:pPr>
          </w:p>
        </w:tc>
        <w:tc>
          <w:tcPr>
            <w:tcW w:w="1276" w:type="dxa"/>
            <w:tcBorders>
              <w:left w:val="single" w:sz="4" w:space="0" w:color="auto"/>
              <w:bottom w:val="single" w:sz="4" w:space="0" w:color="auto"/>
              <w:right w:val="single" w:sz="4" w:space="0" w:color="auto"/>
            </w:tcBorders>
            <w:vAlign w:val="center"/>
          </w:tcPr>
          <w:p w14:paraId="271CEBFD" w14:textId="77777777" w:rsidR="00506A0B" w:rsidRPr="00CF1C25" w:rsidRDefault="00506A0B" w:rsidP="00B518B2">
            <w:pPr>
              <w:spacing w:before="120" w:line="300" w:lineRule="exact"/>
              <w:ind w:left="120"/>
              <w:jc w:val="center"/>
              <w:rPr>
                <w:rFonts w:cs="Times New Roman"/>
                <w:sz w:val="27"/>
                <w:szCs w:val="27"/>
              </w:rPr>
            </w:pPr>
          </w:p>
        </w:tc>
        <w:tc>
          <w:tcPr>
            <w:tcW w:w="709" w:type="dxa"/>
            <w:tcBorders>
              <w:left w:val="single" w:sz="4" w:space="0" w:color="auto"/>
              <w:bottom w:val="single" w:sz="4" w:space="0" w:color="auto"/>
            </w:tcBorders>
          </w:tcPr>
          <w:p w14:paraId="1B961590" w14:textId="77777777" w:rsidR="00506A0B" w:rsidRPr="00CF1C25" w:rsidRDefault="00506A0B" w:rsidP="005A2630">
            <w:pPr>
              <w:spacing w:before="120" w:line="300" w:lineRule="exact"/>
              <w:jc w:val="center"/>
              <w:rPr>
                <w:rFonts w:cs="Times New Roman"/>
                <w:sz w:val="27"/>
                <w:szCs w:val="27"/>
              </w:rPr>
            </w:pPr>
          </w:p>
        </w:tc>
      </w:tr>
      <w:tr w:rsidR="00506A0B" w:rsidRPr="00CF1C25" w14:paraId="374DDC81" w14:textId="77777777" w:rsidTr="005A2630">
        <w:tc>
          <w:tcPr>
            <w:tcW w:w="822" w:type="dxa"/>
          </w:tcPr>
          <w:p w14:paraId="3334C8DE" w14:textId="77777777" w:rsidR="00506A0B" w:rsidRPr="00CF1C25" w:rsidRDefault="00506A0B" w:rsidP="005A2630">
            <w:pPr>
              <w:spacing w:before="120" w:line="300" w:lineRule="exact"/>
              <w:jc w:val="center"/>
              <w:rPr>
                <w:rFonts w:cs="Times New Roman"/>
                <w:b/>
                <w:sz w:val="27"/>
                <w:szCs w:val="27"/>
              </w:rPr>
            </w:pPr>
          </w:p>
        </w:tc>
        <w:tc>
          <w:tcPr>
            <w:tcW w:w="8109" w:type="dxa"/>
            <w:gridSpan w:val="5"/>
          </w:tcPr>
          <w:p w14:paraId="0B0AC5AB" w14:textId="77777777" w:rsidR="00506A0B" w:rsidRPr="00CF1C25" w:rsidRDefault="00506A0B" w:rsidP="005A2630">
            <w:pPr>
              <w:spacing w:before="120" w:line="300" w:lineRule="exact"/>
              <w:jc w:val="both"/>
              <w:rPr>
                <w:rFonts w:cs="Times New Roman"/>
                <w:b/>
                <w:sz w:val="27"/>
                <w:szCs w:val="27"/>
              </w:rPr>
            </w:pPr>
          </w:p>
        </w:tc>
      </w:tr>
      <w:tr w:rsidR="00506A0B" w:rsidRPr="00CF1C25" w14:paraId="773364B0" w14:textId="77777777" w:rsidTr="005A2630">
        <w:tc>
          <w:tcPr>
            <w:tcW w:w="822" w:type="dxa"/>
          </w:tcPr>
          <w:p w14:paraId="41112139" w14:textId="77777777" w:rsidR="00506A0B" w:rsidRPr="00CF1C25" w:rsidRDefault="00506A0B" w:rsidP="005A2630">
            <w:pPr>
              <w:spacing w:before="120" w:line="300" w:lineRule="exact"/>
              <w:jc w:val="center"/>
              <w:rPr>
                <w:rFonts w:cs="Times New Roman"/>
                <w:sz w:val="27"/>
                <w:szCs w:val="27"/>
              </w:rPr>
            </w:pPr>
          </w:p>
        </w:tc>
        <w:tc>
          <w:tcPr>
            <w:tcW w:w="8109" w:type="dxa"/>
            <w:gridSpan w:val="5"/>
          </w:tcPr>
          <w:p w14:paraId="493451D0" w14:textId="77777777" w:rsidR="00506A0B" w:rsidRPr="00CF1C25" w:rsidRDefault="00506A0B" w:rsidP="005A2630">
            <w:pPr>
              <w:spacing w:before="120" w:line="300" w:lineRule="exact"/>
              <w:rPr>
                <w:rFonts w:cs="Times New Roman"/>
                <w:sz w:val="27"/>
                <w:szCs w:val="27"/>
              </w:rPr>
            </w:pPr>
          </w:p>
        </w:tc>
      </w:tr>
      <w:tr w:rsidR="00506A0B" w:rsidRPr="00CF1C25" w14:paraId="1EE97A61" w14:textId="77777777" w:rsidTr="005A2630">
        <w:tc>
          <w:tcPr>
            <w:tcW w:w="822" w:type="dxa"/>
          </w:tcPr>
          <w:p w14:paraId="09AAA2C3" w14:textId="77777777" w:rsidR="00506A0B" w:rsidRPr="00CF1C25" w:rsidRDefault="00506A0B" w:rsidP="005A2630">
            <w:pPr>
              <w:spacing w:before="120" w:line="300" w:lineRule="exact"/>
              <w:jc w:val="center"/>
              <w:rPr>
                <w:rFonts w:cs="Times New Roman"/>
                <w:b/>
                <w:sz w:val="27"/>
                <w:szCs w:val="27"/>
              </w:rPr>
            </w:pPr>
          </w:p>
        </w:tc>
        <w:tc>
          <w:tcPr>
            <w:tcW w:w="8109" w:type="dxa"/>
            <w:gridSpan w:val="5"/>
          </w:tcPr>
          <w:p w14:paraId="7232B8D3" w14:textId="77777777" w:rsidR="00506A0B" w:rsidRPr="00CF1C25" w:rsidRDefault="00506A0B" w:rsidP="005A2630">
            <w:pPr>
              <w:spacing w:before="120" w:line="300" w:lineRule="exact"/>
              <w:jc w:val="both"/>
              <w:rPr>
                <w:rFonts w:cs="Times New Roman"/>
                <w:b/>
                <w:sz w:val="27"/>
                <w:szCs w:val="27"/>
              </w:rPr>
            </w:pPr>
          </w:p>
        </w:tc>
      </w:tr>
      <w:tr w:rsidR="00506A0B" w:rsidRPr="00CF1C25" w14:paraId="07A83358" w14:textId="77777777" w:rsidTr="005A2630">
        <w:trPr>
          <w:trHeight w:val="67"/>
        </w:trPr>
        <w:tc>
          <w:tcPr>
            <w:tcW w:w="822" w:type="dxa"/>
          </w:tcPr>
          <w:p w14:paraId="7E089B4C" w14:textId="77777777" w:rsidR="00506A0B" w:rsidRPr="00CF1C25" w:rsidRDefault="00506A0B" w:rsidP="005A2630">
            <w:pPr>
              <w:spacing w:before="120" w:line="300" w:lineRule="exact"/>
              <w:jc w:val="center"/>
              <w:rPr>
                <w:rFonts w:cs="Times New Roman"/>
                <w:sz w:val="27"/>
                <w:szCs w:val="27"/>
              </w:rPr>
            </w:pPr>
          </w:p>
        </w:tc>
        <w:tc>
          <w:tcPr>
            <w:tcW w:w="8109" w:type="dxa"/>
            <w:gridSpan w:val="5"/>
          </w:tcPr>
          <w:p w14:paraId="2B3ABE6D" w14:textId="77777777" w:rsidR="00506A0B" w:rsidRPr="00B518B2" w:rsidRDefault="00506A0B" w:rsidP="005A2630">
            <w:pPr>
              <w:pStyle w:val="NormalWeb"/>
              <w:shd w:val="clear" w:color="auto" w:fill="FFFFFF"/>
              <w:spacing w:before="120" w:line="300" w:lineRule="exact"/>
              <w:jc w:val="both"/>
              <w:rPr>
                <w:rFonts w:ascii="Times New Roman" w:hAnsi="Times New Roman" w:cs="Times New Roman"/>
                <w:color w:val="000000"/>
                <w:sz w:val="27"/>
                <w:szCs w:val="27"/>
              </w:rPr>
            </w:pPr>
          </w:p>
        </w:tc>
      </w:tr>
      <w:tr w:rsidR="00506A0B" w:rsidRPr="00CF1C25" w14:paraId="552D011C" w14:textId="77777777" w:rsidTr="000F6B30">
        <w:trPr>
          <w:trHeight w:val="238"/>
        </w:trPr>
        <w:tc>
          <w:tcPr>
            <w:tcW w:w="822" w:type="dxa"/>
            <w:vAlign w:val="center"/>
          </w:tcPr>
          <w:p w14:paraId="5AC65EFB" w14:textId="77777777" w:rsidR="00506A0B" w:rsidRPr="00CF1C25" w:rsidRDefault="00506A0B" w:rsidP="005A2630">
            <w:pPr>
              <w:spacing w:before="120" w:line="300" w:lineRule="exact"/>
              <w:jc w:val="center"/>
              <w:rPr>
                <w:rFonts w:cs="Times New Roman"/>
                <w:b/>
                <w:sz w:val="27"/>
                <w:szCs w:val="27"/>
              </w:rPr>
            </w:pPr>
          </w:p>
        </w:tc>
        <w:tc>
          <w:tcPr>
            <w:tcW w:w="8109" w:type="dxa"/>
            <w:gridSpan w:val="5"/>
            <w:vAlign w:val="center"/>
          </w:tcPr>
          <w:p w14:paraId="07369CE0" w14:textId="77777777" w:rsidR="00506A0B" w:rsidRPr="00CF1C25" w:rsidRDefault="00506A0B" w:rsidP="005A2630">
            <w:pPr>
              <w:spacing w:before="120" w:line="300" w:lineRule="exact"/>
              <w:jc w:val="both"/>
              <w:rPr>
                <w:rFonts w:cs="Times New Roman"/>
                <w:b/>
                <w:sz w:val="27"/>
                <w:szCs w:val="27"/>
              </w:rPr>
            </w:pPr>
          </w:p>
        </w:tc>
      </w:tr>
      <w:tr w:rsidR="00506A0B" w:rsidRPr="00CF1C25" w14:paraId="23963BDC" w14:textId="77777777" w:rsidTr="005A2630">
        <w:tc>
          <w:tcPr>
            <w:tcW w:w="822" w:type="dxa"/>
          </w:tcPr>
          <w:p w14:paraId="3A9070CE" w14:textId="77777777" w:rsidR="00506A0B" w:rsidRPr="00CF1C25" w:rsidRDefault="00506A0B" w:rsidP="005A2630">
            <w:pPr>
              <w:spacing w:before="120" w:line="300" w:lineRule="exact"/>
              <w:jc w:val="center"/>
              <w:rPr>
                <w:rFonts w:cs="Times New Roman"/>
                <w:sz w:val="27"/>
                <w:szCs w:val="27"/>
              </w:rPr>
            </w:pPr>
          </w:p>
        </w:tc>
        <w:tc>
          <w:tcPr>
            <w:tcW w:w="8109" w:type="dxa"/>
            <w:gridSpan w:val="5"/>
          </w:tcPr>
          <w:p w14:paraId="52445C50" w14:textId="77777777" w:rsidR="00506A0B" w:rsidRPr="00CF626F" w:rsidRDefault="00506A0B" w:rsidP="00CF626F">
            <w:pPr>
              <w:pStyle w:val="NormalWeb"/>
              <w:shd w:val="clear" w:color="auto" w:fill="FFFFFF"/>
              <w:spacing w:before="120" w:line="300" w:lineRule="exact"/>
              <w:jc w:val="both"/>
              <w:rPr>
                <w:rFonts w:ascii="Times New Roman" w:hAnsi="Times New Roman" w:cs="Times New Roman"/>
                <w:color w:val="000000"/>
                <w:sz w:val="27"/>
                <w:szCs w:val="27"/>
                <w:lang w:val="vi-VN"/>
              </w:rPr>
            </w:pPr>
          </w:p>
        </w:tc>
      </w:tr>
      <w:tr w:rsidR="00506A0B" w:rsidRPr="00CF1C25" w14:paraId="2EC08F0E" w14:textId="77777777" w:rsidTr="005A2630">
        <w:tc>
          <w:tcPr>
            <w:tcW w:w="822" w:type="dxa"/>
          </w:tcPr>
          <w:p w14:paraId="558335BF" w14:textId="77777777" w:rsidR="00506A0B" w:rsidRPr="00CF1C25" w:rsidRDefault="00506A0B" w:rsidP="005A2630">
            <w:pPr>
              <w:spacing w:before="120" w:line="300" w:lineRule="exact"/>
              <w:jc w:val="center"/>
              <w:rPr>
                <w:rFonts w:cs="Times New Roman"/>
                <w:b/>
                <w:sz w:val="27"/>
                <w:szCs w:val="27"/>
              </w:rPr>
            </w:pPr>
          </w:p>
        </w:tc>
        <w:tc>
          <w:tcPr>
            <w:tcW w:w="8109" w:type="dxa"/>
            <w:gridSpan w:val="5"/>
          </w:tcPr>
          <w:p w14:paraId="25B1BD86" w14:textId="77777777" w:rsidR="00506A0B" w:rsidRPr="00CF1C25" w:rsidRDefault="00506A0B" w:rsidP="005A2630">
            <w:pPr>
              <w:spacing w:before="120" w:line="300" w:lineRule="exact"/>
              <w:jc w:val="both"/>
              <w:rPr>
                <w:rFonts w:cs="Times New Roman"/>
                <w:b/>
                <w:sz w:val="27"/>
                <w:szCs w:val="27"/>
              </w:rPr>
            </w:pPr>
          </w:p>
        </w:tc>
      </w:tr>
      <w:tr w:rsidR="00506A0B" w:rsidRPr="00CF1C25" w14:paraId="603FB249" w14:textId="77777777" w:rsidTr="005A2630">
        <w:tc>
          <w:tcPr>
            <w:tcW w:w="822" w:type="dxa"/>
            <w:tcBorders>
              <w:top w:val="single" w:sz="4" w:space="0" w:color="000000"/>
              <w:left w:val="single" w:sz="4" w:space="0" w:color="000000"/>
              <w:bottom w:val="single" w:sz="4" w:space="0" w:color="000000"/>
              <w:right w:val="single" w:sz="4" w:space="0" w:color="000000"/>
            </w:tcBorders>
          </w:tcPr>
          <w:p w14:paraId="2C3CC99B" w14:textId="77777777" w:rsidR="00506A0B" w:rsidRPr="00CF1C25" w:rsidRDefault="00506A0B" w:rsidP="005A2630">
            <w:pPr>
              <w:spacing w:before="120" w:line="300" w:lineRule="exact"/>
              <w:jc w:val="center"/>
              <w:rPr>
                <w:rFonts w:cs="Times New Roman"/>
                <w:sz w:val="27"/>
                <w:szCs w:val="27"/>
              </w:rPr>
            </w:pPr>
          </w:p>
        </w:tc>
        <w:tc>
          <w:tcPr>
            <w:tcW w:w="8109" w:type="dxa"/>
            <w:gridSpan w:val="5"/>
            <w:tcBorders>
              <w:top w:val="single" w:sz="4" w:space="0" w:color="000000"/>
              <w:left w:val="single" w:sz="4" w:space="0" w:color="000000"/>
              <w:bottom w:val="single" w:sz="4" w:space="0" w:color="000000"/>
              <w:right w:val="single" w:sz="4" w:space="0" w:color="000000"/>
            </w:tcBorders>
            <w:vAlign w:val="center"/>
          </w:tcPr>
          <w:p w14:paraId="330EF7A8" w14:textId="77777777" w:rsidR="00506A0B" w:rsidRPr="00CF1C25" w:rsidRDefault="00506A0B" w:rsidP="005A2630">
            <w:pPr>
              <w:spacing w:before="120" w:line="300" w:lineRule="exact"/>
              <w:ind w:firstLine="70"/>
              <w:jc w:val="both"/>
              <w:rPr>
                <w:rFonts w:cs="Times New Roman"/>
                <w:sz w:val="27"/>
                <w:szCs w:val="27"/>
              </w:rPr>
            </w:pPr>
          </w:p>
        </w:tc>
      </w:tr>
      <w:tr w:rsidR="00506A0B" w:rsidRPr="00CF1C25" w14:paraId="17AE12C8" w14:textId="77777777" w:rsidTr="005A2630">
        <w:tc>
          <w:tcPr>
            <w:tcW w:w="822" w:type="dxa"/>
            <w:tcBorders>
              <w:top w:val="single" w:sz="4" w:space="0" w:color="000000"/>
              <w:left w:val="single" w:sz="4" w:space="0" w:color="000000"/>
              <w:bottom w:val="single" w:sz="4" w:space="0" w:color="auto"/>
              <w:right w:val="single" w:sz="4" w:space="0" w:color="000000"/>
            </w:tcBorders>
          </w:tcPr>
          <w:p w14:paraId="06A77496" w14:textId="77777777" w:rsidR="00506A0B" w:rsidRPr="00CF1C25" w:rsidRDefault="00506A0B" w:rsidP="005A2630">
            <w:pPr>
              <w:spacing w:before="120" w:line="300" w:lineRule="exact"/>
              <w:jc w:val="center"/>
              <w:rPr>
                <w:rFonts w:cs="Times New Roman"/>
                <w:b/>
                <w:sz w:val="27"/>
                <w:szCs w:val="27"/>
              </w:rPr>
            </w:pPr>
          </w:p>
        </w:tc>
        <w:tc>
          <w:tcPr>
            <w:tcW w:w="8109" w:type="dxa"/>
            <w:gridSpan w:val="5"/>
            <w:tcBorders>
              <w:top w:val="single" w:sz="4" w:space="0" w:color="000000"/>
              <w:left w:val="single" w:sz="4" w:space="0" w:color="000000"/>
              <w:bottom w:val="single" w:sz="4" w:space="0" w:color="auto"/>
              <w:right w:val="single" w:sz="4" w:space="0" w:color="000000"/>
            </w:tcBorders>
          </w:tcPr>
          <w:p w14:paraId="61305EB4" w14:textId="77777777" w:rsidR="00506A0B" w:rsidRPr="00CF1C25" w:rsidRDefault="00506A0B" w:rsidP="005A2630">
            <w:pPr>
              <w:spacing w:before="120" w:line="300" w:lineRule="exact"/>
              <w:rPr>
                <w:rFonts w:cs="Times New Roman"/>
                <w:b/>
                <w:sz w:val="27"/>
                <w:szCs w:val="27"/>
              </w:rPr>
            </w:pPr>
          </w:p>
        </w:tc>
      </w:tr>
      <w:tr w:rsidR="00506A0B" w:rsidRPr="00CF1C25" w14:paraId="489B43AD" w14:textId="77777777" w:rsidTr="00D83B8A">
        <w:tc>
          <w:tcPr>
            <w:tcW w:w="822" w:type="dxa"/>
            <w:tcBorders>
              <w:top w:val="single" w:sz="4" w:space="0" w:color="auto"/>
              <w:left w:val="single" w:sz="4" w:space="0" w:color="000000"/>
              <w:bottom w:val="single" w:sz="4" w:space="0" w:color="000000"/>
              <w:right w:val="single" w:sz="4" w:space="0" w:color="000000"/>
            </w:tcBorders>
          </w:tcPr>
          <w:p w14:paraId="0C135202" w14:textId="77777777" w:rsidR="00506A0B" w:rsidRPr="00CF1C25" w:rsidRDefault="00506A0B" w:rsidP="005A2630">
            <w:pPr>
              <w:spacing w:before="120" w:line="300" w:lineRule="exact"/>
              <w:jc w:val="center"/>
              <w:rPr>
                <w:rFonts w:cs="Times New Roman"/>
                <w:b/>
                <w:sz w:val="27"/>
                <w:szCs w:val="27"/>
              </w:rPr>
            </w:pPr>
          </w:p>
        </w:tc>
        <w:tc>
          <w:tcPr>
            <w:tcW w:w="3006" w:type="dxa"/>
            <w:tcBorders>
              <w:top w:val="single" w:sz="4" w:space="0" w:color="auto"/>
              <w:left w:val="single" w:sz="4" w:space="0" w:color="000000"/>
              <w:bottom w:val="single" w:sz="4" w:space="0" w:color="000000"/>
              <w:right w:val="single" w:sz="4" w:space="0" w:color="000000"/>
            </w:tcBorders>
            <w:vAlign w:val="center"/>
          </w:tcPr>
          <w:p w14:paraId="5C3DD7EA" w14:textId="77777777" w:rsidR="00506A0B" w:rsidRPr="00CF1C25" w:rsidRDefault="00506A0B" w:rsidP="005A2630">
            <w:pPr>
              <w:spacing w:before="120" w:line="300" w:lineRule="exact"/>
              <w:jc w:val="center"/>
              <w:rPr>
                <w:rFonts w:cs="Times New Roman"/>
                <w:b/>
                <w:sz w:val="27"/>
                <w:szCs w:val="27"/>
              </w:rPr>
            </w:pPr>
          </w:p>
        </w:tc>
        <w:tc>
          <w:tcPr>
            <w:tcW w:w="1984" w:type="dxa"/>
            <w:tcBorders>
              <w:top w:val="single" w:sz="4" w:space="0" w:color="auto"/>
              <w:left w:val="single" w:sz="4" w:space="0" w:color="000000"/>
              <w:bottom w:val="single" w:sz="4" w:space="0" w:color="000000"/>
              <w:right w:val="single" w:sz="4" w:space="0" w:color="000000"/>
            </w:tcBorders>
            <w:vAlign w:val="center"/>
          </w:tcPr>
          <w:p w14:paraId="4B9106E5" w14:textId="77777777" w:rsidR="00506A0B" w:rsidRPr="00CF1C25" w:rsidRDefault="00506A0B" w:rsidP="005A2630">
            <w:pPr>
              <w:spacing w:before="120" w:line="300" w:lineRule="exact"/>
              <w:jc w:val="center"/>
              <w:rPr>
                <w:rFonts w:cs="Times New Roman"/>
                <w:b/>
                <w:sz w:val="27"/>
                <w:szCs w:val="27"/>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15C265B2" w14:textId="77777777" w:rsidR="00506A0B" w:rsidRPr="00CF1C25" w:rsidRDefault="00506A0B" w:rsidP="005A2630">
            <w:pPr>
              <w:spacing w:before="120" w:line="300" w:lineRule="exact"/>
              <w:jc w:val="center"/>
              <w:rPr>
                <w:rFonts w:cs="Times New Roman"/>
                <w:b/>
                <w:sz w:val="27"/>
                <w:szCs w:val="27"/>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14:paraId="5DC423B8" w14:textId="77777777" w:rsidR="00506A0B" w:rsidRPr="00CF1C25" w:rsidRDefault="00506A0B" w:rsidP="005A2630">
            <w:pPr>
              <w:spacing w:before="120" w:line="300" w:lineRule="exact"/>
              <w:jc w:val="center"/>
              <w:rPr>
                <w:rFonts w:cs="Times New Roman"/>
                <w:b/>
                <w:sz w:val="27"/>
                <w:szCs w:val="27"/>
              </w:rPr>
            </w:pPr>
          </w:p>
        </w:tc>
      </w:tr>
      <w:tr w:rsidR="00D83B8A" w:rsidRPr="00CF1C25" w14:paraId="197F364B" w14:textId="77777777" w:rsidTr="00D83B8A">
        <w:tc>
          <w:tcPr>
            <w:tcW w:w="822" w:type="dxa"/>
            <w:tcBorders>
              <w:top w:val="single" w:sz="4" w:space="0" w:color="000000"/>
              <w:left w:val="single" w:sz="4" w:space="0" w:color="000000"/>
              <w:bottom w:val="single" w:sz="4" w:space="0" w:color="000000"/>
              <w:right w:val="single" w:sz="4" w:space="0" w:color="000000"/>
            </w:tcBorders>
            <w:vAlign w:val="center"/>
          </w:tcPr>
          <w:p w14:paraId="07802B07" w14:textId="77777777" w:rsidR="00D83B8A" w:rsidRPr="00CF1C25" w:rsidRDefault="00D83B8A" w:rsidP="00D83B8A">
            <w:pPr>
              <w:spacing w:before="120" w:line="300" w:lineRule="exact"/>
              <w:jc w:val="center"/>
              <w:rPr>
                <w:rFonts w:cs="Times New Roman"/>
                <w:sz w:val="27"/>
                <w:szCs w:val="27"/>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5AFF6397" w14:textId="77777777" w:rsidR="00D83B8A" w:rsidRPr="00041728" w:rsidRDefault="00D83B8A" w:rsidP="00D83B8A">
            <w:pPr>
              <w:widowControl w:val="0"/>
              <w:ind w:left="-57"/>
              <w:jc w:val="both"/>
              <w:rPr>
                <w:color w:val="000000"/>
                <w:sz w:val="27"/>
                <w:szCs w:val="27"/>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29C6C9A" w14:textId="77777777" w:rsidR="00D83B8A" w:rsidRPr="00041728" w:rsidRDefault="00D83B8A" w:rsidP="00D83B8A">
            <w:pPr>
              <w:widowControl w:val="0"/>
              <w:jc w:val="both"/>
              <w:rPr>
                <w:color w:val="000000"/>
                <w:sz w:val="27"/>
                <w:szCs w:val="27"/>
              </w:rPr>
            </w:pPr>
          </w:p>
        </w:tc>
        <w:tc>
          <w:tcPr>
            <w:tcW w:w="1134" w:type="dxa"/>
            <w:tcBorders>
              <w:top w:val="single" w:sz="4" w:space="0" w:color="000000"/>
              <w:left w:val="single" w:sz="4" w:space="0" w:color="000000"/>
              <w:right w:val="single" w:sz="4" w:space="0" w:color="000000"/>
            </w:tcBorders>
            <w:vAlign w:val="center"/>
          </w:tcPr>
          <w:p w14:paraId="15FF1422" w14:textId="77777777" w:rsidR="00D83B8A" w:rsidRPr="00041728" w:rsidRDefault="00D83B8A" w:rsidP="00D83B8A">
            <w:pPr>
              <w:spacing w:before="120" w:line="300" w:lineRule="exact"/>
              <w:jc w:val="center"/>
              <w:rPr>
                <w:rFonts w:cs="Times New Roman"/>
                <w:sz w:val="27"/>
                <w:szCs w:val="27"/>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5B41B10" w14:textId="77777777" w:rsidR="00D83B8A" w:rsidRPr="00041728" w:rsidRDefault="00D83B8A" w:rsidP="00D83B8A">
            <w:pPr>
              <w:spacing w:before="120" w:line="300" w:lineRule="exact"/>
              <w:jc w:val="center"/>
              <w:rPr>
                <w:rFonts w:cs="Times New Roman"/>
                <w:sz w:val="27"/>
                <w:szCs w:val="27"/>
              </w:rPr>
            </w:pPr>
          </w:p>
        </w:tc>
      </w:tr>
      <w:tr w:rsidR="00D83B8A" w:rsidRPr="00CF1C25" w14:paraId="6BC73842" w14:textId="77777777" w:rsidTr="00D83B8A">
        <w:tc>
          <w:tcPr>
            <w:tcW w:w="822" w:type="dxa"/>
            <w:tcBorders>
              <w:top w:val="single" w:sz="4" w:space="0" w:color="000000"/>
              <w:left w:val="single" w:sz="4" w:space="0" w:color="000000"/>
              <w:bottom w:val="single" w:sz="4" w:space="0" w:color="000000"/>
              <w:right w:val="single" w:sz="4" w:space="0" w:color="000000"/>
            </w:tcBorders>
            <w:vAlign w:val="center"/>
          </w:tcPr>
          <w:p w14:paraId="405289ED" w14:textId="77777777" w:rsidR="00D83B8A" w:rsidRPr="00CF1C25" w:rsidRDefault="00D83B8A" w:rsidP="00D83B8A">
            <w:pPr>
              <w:spacing w:before="120" w:line="300" w:lineRule="exact"/>
              <w:jc w:val="center"/>
              <w:rPr>
                <w:rFonts w:cs="Times New Roman"/>
                <w:sz w:val="27"/>
                <w:szCs w:val="27"/>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39822928" w14:textId="77777777" w:rsidR="00D83B8A" w:rsidRPr="00041728" w:rsidRDefault="00D83B8A" w:rsidP="00D83B8A">
            <w:pPr>
              <w:widowControl w:val="0"/>
              <w:jc w:val="both"/>
              <w:rPr>
                <w:color w:val="000000"/>
                <w:sz w:val="27"/>
                <w:szCs w:val="27"/>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171B820" w14:textId="77777777" w:rsidR="00D83B8A" w:rsidRPr="00041728" w:rsidRDefault="00D83B8A" w:rsidP="00D83B8A">
            <w:pPr>
              <w:widowControl w:val="0"/>
              <w:jc w:val="both"/>
              <w:rPr>
                <w:color w:val="000000"/>
                <w:sz w:val="27"/>
                <w:szCs w:val="27"/>
              </w:rPr>
            </w:pPr>
          </w:p>
        </w:tc>
        <w:tc>
          <w:tcPr>
            <w:tcW w:w="1134" w:type="dxa"/>
            <w:tcBorders>
              <w:left w:val="single" w:sz="4" w:space="0" w:color="000000"/>
              <w:right w:val="single" w:sz="4" w:space="0" w:color="000000"/>
            </w:tcBorders>
            <w:vAlign w:val="center"/>
          </w:tcPr>
          <w:p w14:paraId="12B1803D" w14:textId="77777777" w:rsidR="00D83B8A" w:rsidRPr="00041728" w:rsidRDefault="00D83B8A" w:rsidP="00D83B8A">
            <w:pPr>
              <w:spacing w:before="120" w:line="300" w:lineRule="exact"/>
              <w:jc w:val="center"/>
              <w:rPr>
                <w:rFonts w:cs="Times New Roman"/>
                <w:sz w:val="27"/>
                <w:szCs w:val="27"/>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E916B1E" w14:textId="77777777" w:rsidR="00D83B8A" w:rsidRPr="00041728" w:rsidRDefault="00D83B8A" w:rsidP="00D83B8A">
            <w:pPr>
              <w:spacing w:before="120" w:line="300" w:lineRule="exact"/>
              <w:jc w:val="center"/>
              <w:rPr>
                <w:rFonts w:cs="Times New Roman"/>
                <w:sz w:val="27"/>
                <w:szCs w:val="27"/>
              </w:rPr>
            </w:pPr>
          </w:p>
        </w:tc>
      </w:tr>
      <w:tr w:rsidR="00D83B8A" w:rsidRPr="00CF1C25" w14:paraId="04F7021A" w14:textId="77777777" w:rsidTr="00BE1B95">
        <w:tc>
          <w:tcPr>
            <w:tcW w:w="822" w:type="dxa"/>
            <w:tcBorders>
              <w:top w:val="single" w:sz="4" w:space="0" w:color="000000"/>
              <w:left w:val="single" w:sz="4" w:space="0" w:color="000000"/>
              <w:bottom w:val="single" w:sz="4" w:space="0" w:color="000000"/>
              <w:right w:val="single" w:sz="4" w:space="0" w:color="000000"/>
            </w:tcBorders>
            <w:vAlign w:val="center"/>
          </w:tcPr>
          <w:p w14:paraId="54C63E6D" w14:textId="77777777" w:rsidR="00D83B8A" w:rsidRPr="00CF1C25" w:rsidRDefault="00D83B8A" w:rsidP="00D83B8A">
            <w:pPr>
              <w:spacing w:before="120" w:line="300" w:lineRule="exact"/>
              <w:jc w:val="center"/>
              <w:rPr>
                <w:rFonts w:cs="Times New Roman"/>
                <w:sz w:val="27"/>
                <w:szCs w:val="27"/>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5455BE94" w14:textId="77777777" w:rsidR="00D83B8A" w:rsidRPr="00041728" w:rsidRDefault="00D83B8A" w:rsidP="00D83B8A">
            <w:pPr>
              <w:widowControl w:val="0"/>
              <w:jc w:val="both"/>
              <w:rPr>
                <w:color w:val="000000"/>
                <w:sz w:val="27"/>
                <w:szCs w:val="27"/>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7D0B94" w14:textId="77777777" w:rsidR="00D83B8A" w:rsidRPr="00041728" w:rsidRDefault="00D83B8A" w:rsidP="00BE1B95">
            <w:pPr>
              <w:widowControl w:val="0"/>
              <w:jc w:val="center"/>
              <w:rPr>
                <w:color w:val="000000"/>
                <w:sz w:val="27"/>
                <w:szCs w:val="27"/>
              </w:rPr>
            </w:pPr>
          </w:p>
        </w:tc>
        <w:tc>
          <w:tcPr>
            <w:tcW w:w="1134" w:type="dxa"/>
            <w:tcBorders>
              <w:left w:val="single" w:sz="4" w:space="0" w:color="000000"/>
              <w:right w:val="single" w:sz="4" w:space="0" w:color="000000"/>
            </w:tcBorders>
            <w:vAlign w:val="center"/>
          </w:tcPr>
          <w:p w14:paraId="70322878" w14:textId="77777777" w:rsidR="00D83B8A" w:rsidRPr="00041728" w:rsidRDefault="00D83B8A" w:rsidP="00D83B8A">
            <w:pPr>
              <w:spacing w:before="120" w:line="300" w:lineRule="exact"/>
              <w:jc w:val="center"/>
              <w:rPr>
                <w:rFonts w:cs="Times New Roman"/>
                <w:sz w:val="27"/>
                <w:szCs w:val="27"/>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4F477F99" w14:textId="77777777" w:rsidR="00D83B8A" w:rsidRPr="00041728" w:rsidRDefault="00D83B8A" w:rsidP="00D83B8A">
            <w:pPr>
              <w:spacing w:before="120" w:line="300" w:lineRule="exact"/>
              <w:jc w:val="center"/>
              <w:rPr>
                <w:rFonts w:cs="Times New Roman"/>
                <w:sz w:val="27"/>
                <w:szCs w:val="27"/>
              </w:rPr>
            </w:pPr>
          </w:p>
        </w:tc>
      </w:tr>
      <w:tr w:rsidR="00D83B8A" w:rsidRPr="00CF1C25" w14:paraId="0E20DD9B" w14:textId="77777777" w:rsidTr="00BE1B95">
        <w:tc>
          <w:tcPr>
            <w:tcW w:w="822" w:type="dxa"/>
            <w:tcBorders>
              <w:top w:val="single" w:sz="4" w:space="0" w:color="000000"/>
              <w:left w:val="single" w:sz="4" w:space="0" w:color="000000"/>
              <w:bottom w:val="single" w:sz="4" w:space="0" w:color="000000"/>
              <w:right w:val="single" w:sz="4" w:space="0" w:color="000000"/>
            </w:tcBorders>
            <w:vAlign w:val="center"/>
          </w:tcPr>
          <w:p w14:paraId="13185A0B" w14:textId="77777777" w:rsidR="00D83B8A" w:rsidRPr="00CF1C25" w:rsidRDefault="00D83B8A" w:rsidP="00D83B8A">
            <w:pPr>
              <w:spacing w:before="120" w:line="300" w:lineRule="exact"/>
              <w:jc w:val="center"/>
              <w:rPr>
                <w:rFonts w:cs="Times New Roman"/>
                <w:sz w:val="27"/>
                <w:szCs w:val="27"/>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28430D1F" w14:textId="77777777" w:rsidR="00D83B8A" w:rsidRPr="00041728" w:rsidRDefault="00D83B8A" w:rsidP="00D83B8A">
            <w:pPr>
              <w:widowControl w:val="0"/>
              <w:jc w:val="both"/>
              <w:rPr>
                <w:color w:val="000000"/>
                <w:spacing w:val="-6"/>
                <w:sz w:val="27"/>
                <w:szCs w:val="27"/>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F5B2FC9" w14:textId="77777777" w:rsidR="00D83B8A" w:rsidRPr="00041728" w:rsidRDefault="00D83B8A" w:rsidP="00BE1B95">
            <w:pPr>
              <w:widowControl w:val="0"/>
              <w:jc w:val="center"/>
              <w:rPr>
                <w:color w:val="000000"/>
                <w:sz w:val="27"/>
                <w:szCs w:val="27"/>
              </w:rPr>
            </w:pPr>
          </w:p>
        </w:tc>
        <w:tc>
          <w:tcPr>
            <w:tcW w:w="1134" w:type="dxa"/>
            <w:tcBorders>
              <w:left w:val="single" w:sz="4" w:space="0" w:color="000000"/>
              <w:right w:val="single" w:sz="4" w:space="0" w:color="000000"/>
            </w:tcBorders>
            <w:vAlign w:val="center"/>
          </w:tcPr>
          <w:p w14:paraId="5844FD79" w14:textId="77777777" w:rsidR="00D83B8A" w:rsidRPr="00041728" w:rsidRDefault="00D83B8A" w:rsidP="00D83B8A">
            <w:pPr>
              <w:spacing w:before="120" w:line="300" w:lineRule="exact"/>
              <w:jc w:val="center"/>
              <w:rPr>
                <w:rFonts w:cs="Times New Roman"/>
                <w:sz w:val="27"/>
                <w:szCs w:val="27"/>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9BCE16C" w14:textId="77777777" w:rsidR="00D83B8A" w:rsidRPr="00041728" w:rsidRDefault="00D83B8A" w:rsidP="00D83B8A">
            <w:pPr>
              <w:spacing w:before="120" w:line="300" w:lineRule="exact"/>
              <w:jc w:val="center"/>
              <w:rPr>
                <w:rFonts w:cs="Times New Roman"/>
                <w:sz w:val="27"/>
                <w:szCs w:val="27"/>
              </w:rPr>
            </w:pPr>
          </w:p>
        </w:tc>
      </w:tr>
      <w:tr w:rsidR="00D83B8A" w:rsidRPr="00CF1C25" w14:paraId="3148809A" w14:textId="77777777" w:rsidTr="00BE1B95">
        <w:tc>
          <w:tcPr>
            <w:tcW w:w="822" w:type="dxa"/>
            <w:tcBorders>
              <w:top w:val="single" w:sz="4" w:space="0" w:color="000000"/>
              <w:left w:val="single" w:sz="4" w:space="0" w:color="000000"/>
              <w:bottom w:val="single" w:sz="4" w:space="0" w:color="000000"/>
              <w:right w:val="single" w:sz="4" w:space="0" w:color="000000"/>
            </w:tcBorders>
            <w:vAlign w:val="center"/>
          </w:tcPr>
          <w:p w14:paraId="1DE22FF8" w14:textId="77777777" w:rsidR="00D83B8A" w:rsidRPr="00CF1C25" w:rsidRDefault="00D83B8A" w:rsidP="00D83B8A">
            <w:pPr>
              <w:spacing w:before="120" w:line="300" w:lineRule="exact"/>
              <w:jc w:val="center"/>
              <w:rPr>
                <w:rFonts w:cs="Times New Roman"/>
                <w:sz w:val="27"/>
                <w:szCs w:val="27"/>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0956FA77" w14:textId="77777777" w:rsidR="00D83B8A" w:rsidRPr="00041728" w:rsidRDefault="00D83B8A" w:rsidP="00D83B8A">
            <w:pPr>
              <w:widowControl w:val="0"/>
              <w:jc w:val="both"/>
              <w:rPr>
                <w:color w:val="000000"/>
                <w:sz w:val="27"/>
                <w:szCs w:val="27"/>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8D351A3" w14:textId="77777777" w:rsidR="00D83B8A" w:rsidRPr="00041728" w:rsidRDefault="00D83B8A" w:rsidP="00BE1B95">
            <w:pPr>
              <w:widowControl w:val="0"/>
              <w:jc w:val="center"/>
              <w:rPr>
                <w:color w:val="000000"/>
                <w:sz w:val="27"/>
                <w:szCs w:val="27"/>
              </w:rPr>
            </w:pPr>
          </w:p>
        </w:tc>
        <w:tc>
          <w:tcPr>
            <w:tcW w:w="1134" w:type="dxa"/>
            <w:tcBorders>
              <w:left w:val="single" w:sz="4" w:space="0" w:color="000000"/>
              <w:right w:val="single" w:sz="4" w:space="0" w:color="000000"/>
            </w:tcBorders>
            <w:vAlign w:val="center"/>
          </w:tcPr>
          <w:p w14:paraId="0DEFD314" w14:textId="77777777" w:rsidR="00D83B8A" w:rsidRPr="00041728" w:rsidRDefault="00D83B8A" w:rsidP="00D83B8A">
            <w:pPr>
              <w:spacing w:before="120" w:line="300" w:lineRule="exact"/>
              <w:jc w:val="center"/>
              <w:rPr>
                <w:rFonts w:cs="Times New Roman"/>
                <w:sz w:val="27"/>
                <w:szCs w:val="27"/>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44815938" w14:textId="77777777" w:rsidR="00D83B8A" w:rsidRPr="00BE1B95" w:rsidRDefault="00D83B8A" w:rsidP="00D83B8A">
            <w:pPr>
              <w:spacing w:before="120" w:line="300" w:lineRule="exact"/>
              <w:jc w:val="center"/>
              <w:rPr>
                <w:rFonts w:cs="Times New Roman"/>
                <w:sz w:val="27"/>
                <w:szCs w:val="27"/>
              </w:rPr>
            </w:pPr>
          </w:p>
        </w:tc>
      </w:tr>
      <w:tr w:rsidR="00D83B8A" w:rsidRPr="00CF1C25" w14:paraId="2642E9D4" w14:textId="77777777" w:rsidTr="00BE1B95">
        <w:tc>
          <w:tcPr>
            <w:tcW w:w="822" w:type="dxa"/>
            <w:tcBorders>
              <w:top w:val="single" w:sz="4" w:space="0" w:color="000000"/>
              <w:left w:val="single" w:sz="4" w:space="0" w:color="000000"/>
              <w:bottom w:val="single" w:sz="4" w:space="0" w:color="000000"/>
              <w:right w:val="single" w:sz="4" w:space="0" w:color="000000"/>
            </w:tcBorders>
            <w:vAlign w:val="center"/>
          </w:tcPr>
          <w:p w14:paraId="457A63D2" w14:textId="77777777" w:rsidR="00D83B8A" w:rsidRPr="00CF1C25" w:rsidRDefault="00D83B8A" w:rsidP="00D83B8A">
            <w:pPr>
              <w:spacing w:before="120" w:line="300" w:lineRule="exact"/>
              <w:jc w:val="center"/>
              <w:rPr>
                <w:rFonts w:cs="Times New Roman"/>
                <w:sz w:val="27"/>
                <w:szCs w:val="27"/>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03543AE5" w14:textId="77777777" w:rsidR="00D83B8A" w:rsidRPr="00041728" w:rsidRDefault="00D83B8A" w:rsidP="00D83B8A">
            <w:pPr>
              <w:widowControl w:val="0"/>
              <w:jc w:val="both"/>
              <w:rPr>
                <w:color w:val="000000"/>
                <w:sz w:val="27"/>
                <w:szCs w:val="27"/>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164213B" w14:textId="77777777" w:rsidR="00D83B8A" w:rsidRPr="00041728" w:rsidRDefault="00D83B8A" w:rsidP="00BE1B95">
            <w:pPr>
              <w:widowControl w:val="0"/>
              <w:jc w:val="center"/>
              <w:rPr>
                <w:color w:val="000000"/>
                <w:sz w:val="27"/>
                <w:szCs w:val="27"/>
              </w:rPr>
            </w:pPr>
          </w:p>
        </w:tc>
        <w:tc>
          <w:tcPr>
            <w:tcW w:w="1134" w:type="dxa"/>
            <w:tcBorders>
              <w:left w:val="single" w:sz="4" w:space="0" w:color="000000"/>
              <w:right w:val="single" w:sz="4" w:space="0" w:color="000000"/>
            </w:tcBorders>
            <w:vAlign w:val="center"/>
          </w:tcPr>
          <w:p w14:paraId="095BBD90" w14:textId="77777777" w:rsidR="00D83B8A" w:rsidRPr="00041728" w:rsidRDefault="00D83B8A" w:rsidP="00D83B8A">
            <w:pPr>
              <w:spacing w:before="120" w:line="300" w:lineRule="exact"/>
              <w:jc w:val="center"/>
              <w:rPr>
                <w:rFonts w:cs="Times New Roman"/>
                <w:sz w:val="27"/>
                <w:szCs w:val="27"/>
              </w:rPr>
            </w:pPr>
          </w:p>
        </w:tc>
        <w:tc>
          <w:tcPr>
            <w:tcW w:w="1985" w:type="dxa"/>
            <w:gridSpan w:val="2"/>
            <w:tcBorders>
              <w:top w:val="single" w:sz="4" w:space="0" w:color="000000"/>
              <w:left w:val="single" w:sz="4" w:space="0" w:color="000000"/>
              <w:right w:val="single" w:sz="4" w:space="0" w:color="000000"/>
            </w:tcBorders>
            <w:vAlign w:val="center"/>
          </w:tcPr>
          <w:p w14:paraId="1F8401B9" w14:textId="77777777" w:rsidR="00D83B8A" w:rsidRPr="00041728" w:rsidRDefault="00D83B8A" w:rsidP="00D83B8A">
            <w:pPr>
              <w:spacing w:before="120" w:line="300" w:lineRule="exact"/>
              <w:jc w:val="center"/>
              <w:rPr>
                <w:rFonts w:cs="Times New Roman"/>
                <w:sz w:val="27"/>
                <w:szCs w:val="27"/>
              </w:rPr>
            </w:pPr>
          </w:p>
        </w:tc>
      </w:tr>
      <w:tr w:rsidR="00D83B8A" w:rsidRPr="00CF1C25" w14:paraId="30808D01" w14:textId="77777777" w:rsidTr="00D83B8A">
        <w:tc>
          <w:tcPr>
            <w:tcW w:w="822" w:type="dxa"/>
            <w:tcBorders>
              <w:top w:val="single" w:sz="4" w:space="0" w:color="000000"/>
              <w:left w:val="single" w:sz="4" w:space="0" w:color="000000"/>
              <w:bottom w:val="single" w:sz="4" w:space="0" w:color="000000"/>
              <w:right w:val="single" w:sz="4" w:space="0" w:color="000000"/>
            </w:tcBorders>
            <w:vAlign w:val="center"/>
          </w:tcPr>
          <w:p w14:paraId="701138C3" w14:textId="77777777" w:rsidR="00D83B8A" w:rsidRPr="00CF1C25" w:rsidRDefault="00D83B8A" w:rsidP="00D83B8A">
            <w:pPr>
              <w:spacing w:before="120" w:line="300" w:lineRule="exact"/>
              <w:jc w:val="center"/>
              <w:rPr>
                <w:rFonts w:cs="Times New Roman"/>
                <w:sz w:val="27"/>
                <w:szCs w:val="27"/>
              </w:rPr>
            </w:pPr>
          </w:p>
        </w:tc>
        <w:tc>
          <w:tcPr>
            <w:tcW w:w="3006" w:type="dxa"/>
            <w:tcBorders>
              <w:top w:val="single" w:sz="4" w:space="0" w:color="000000"/>
              <w:left w:val="single" w:sz="4" w:space="0" w:color="000000"/>
              <w:bottom w:val="single" w:sz="4" w:space="0" w:color="000000"/>
              <w:right w:val="single" w:sz="4" w:space="0" w:color="000000"/>
            </w:tcBorders>
            <w:vAlign w:val="center"/>
          </w:tcPr>
          <w:p w14:paraId="5FBB8D5E" w14:textId="77777777" w:rsidR="00D83B8A" w:rsidRPr="00041728" w:rsidRDefault="00D83B8A" w:rsidP="00D83B8A">
            <w:pPr>
              <w:widowControl w:val="0"/>
              <w:jc w:val="both"/>
              <w:rPr>
                <w:color w:val="000000"/>
                <w:sz w:val="27"/>
                <w:szCs w:val="27"/>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2B4B28" w14:textId="77777777" w:rsidR="00D83B8A" w:rsidRPr="00041728" w:rsidRDefault="00D83B8A" w:rsidP="00D83B8A">
            <w:pPr>
              <w:widowControl w:val="0"/>
              <w:jc w:val="both"/>
              <w:rPr>
                <w:color w:val="000000"/>
                <w:sz w:val="27"/>
                <w:szCs w:val="27"/>
              </w:rPr>
            </w:pPr>
          </w:p>
        </w:tc>
        <w:tc>
          <w:tcPr>
            <w:tcW w:w="1134" w:type="dxa"/>
            <w:tcBorders>
              <w:left w:val="single" w:sz="4" w:space="0" w:color="000000"/>
              <w:right w:val="single" w:sz="4" w:space="0" w:color="000000"/>
            </w:tcBorders>
            <w:vAlign w:val="center"/>
          </w:tcPr>
          <w:p w14:paraId="4CEF089C" w14:textId="77777777" w:rsidR="00D83B8A" w:rsidRPr="00041728" w:rsidRDefault="00D83B8A" w:rsidP="00D83B8A">
            <w:pPr>
              <w:spacing w:before="120" w:line="300" w:lineRule="exact"/>
              <w:jc w:val="center"/>
              <w:rPr>
                <w:rFonts w:cs="Times New Roman"/>
                <w:sz w:val="27"/>
                <w:szCs w:val="27"/>
              </w:rPr>
            </w:pPr>
          </w:p>
        </w:tc>
        <w:tc>
          <w:tcPr>
            <w:tcW w:w="1985" w:type="dxa"/>
            <w:gridSpan w:val="2"/>
            <w:tcBorders>
              <w:left w:val="single" w:sz="4" w:space="0" w:color="000000"/>
              <w:bottom w:val="single" w:sz="4" w:space="0" w:color="000000"/>
              <w:right w:val="single" w:sz="4" w:space="0" w:color="000000"/>
            </w:tcBorders>
            <w:vAlign w:val="center"/>
          </w:tcPr>
          <w:p w14:paraId="092A22AA" w14:textId="77777777" w:rsidR="00D83B8A" w:rsidRPr="00041728" w:rsidRDefault="00D83B8A" w:rsidP="00D83B8A">
            <w:pPr>
              <w:spacing w:before="120" w:line="300" w:lineRule="exact"/>
              <w:jc w:val="center"/>
              <w:rPr>
                <w:rFonts w:cs="Times New Roman"/>
                <w:sz w:val="27"/>
                <w:szCs w:val="27"/>
              </w:rPr>
            </w:pPr>
          </w:p>
        </w:tc>
      </w:tr>
      <w:tr w:rsidR="00D83B8A" w:rsidRPr="00CF1C25" w14:paraId="76BEDF62" w14:textId="77777777" w:rsidTr="005A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4EAE3083" w14:textId="77777777" w:rsidR="00D83B8A" w:rsidRPr="00CF1C25" w:rsidRDefault="00D83B8A" w:rsidP="00D83B8A">
            <w:pPr>
              <w:spacing w:before="120" w:line="300" w:lineRule="exact"/>
              <w:jc w:val="center"/>
              <w:rPr>
                <w:rFonts w:cs="Times New Roman"/>
                <w:b/>
                <w:sz w:val="27"/>
                <w:szCs w:val="27"/>
              </w:rPr>
            </w:pPr>
          </w:p>
        </w:tc>
        <w:tc>
          <w:tcPr>
            <w:tcW w:w="8109" w:type="dxa"/>
            <w:gridSpan w:val="5"/>
          </w:tcPr>
          <w:p w14:paraId="0B87E091" w14:textId="77777777" w:rsidR="00D83B8A" w:rsidRPr="00CF1C25" w:rsidRDefault="00D83B8A" w:rsidP="00D83B8A">
            <w:pPr>
              <w:spacing w:before="120" w:line="300" w:lineRule="exact"/>
              <w:jc w:val="both"/>
              <w:rPr>
                <w:rFonts w:cs="Times New Roman"/>
                <w:b/>
                <w:sz w:val="27"/>
                <w:szCs w:val="27"/>
              </w:rPr>
            </w:pPr>
          </w:p>
        </w:tc>
      </w:tr>
      <w:tr w:rsidR="00D83B8A" w:rsidRPr="00CF1C25" w14:paraId="6DAAC8FF" w14:textId="77777777" w:rsidTr="005A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138CA219" w14:textId="77777777" w:rsidR="00D83B8A" w:rsidRPr="00CF1C25" w:rsidRDefault="00D83B8A" w:rsidP="00D83B8A">
            <w:pPr>
              <w:spacing w:before="120" w:line="300" w:lineRule="exact"/>
              <w:jc w:val="center"/>
              <w:rPr>
                <w:rFonts w:cs="Times New Roman"/>
                <w:b/>
                <w:sz w:val="27"/>
                <w:szCs w:val="27"/>
              </w:rPr>
            </w:pPr>
          </w:p>
        </w:tc>
        <w:tc>
          <w:tcPr>
            <w:tcW w:w="8109" w:type="dxa"/>
            <w:gridSpan w:val="5"/>
          </w:tcPr>
          <w:p w14:paraId="1533575A" w14:textId="77777777" w:rsidR="00D83B8A" w:rsidRPr="00CF1C25" w:rsidRDefault="00D83B8A" w:rsidP="00D83B8A">
            <w:pPr>
              <w:spacing w:before="120" w:line="300" w:lineRule="exact"/>
              <w:jc w:val="both"/>
              <w:rPr>
                <w:rFonts w:cs="Times New Roman"/>
                <w:sz w:val="27"/>
                <w:szCs w:val="27"/>
              </w:rPr>
            </w:pPr>
          </w:p>
        </w:tc>
      </w:tr>
      <w:tr w:rsidR="00D83B8A" w:rsidRPr="00CF1C25" w14:paraId="0EDF5D74" w14:textId="77777777" w:rsidTr="005A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4BEDCC68" w14:textId="77777777" w:rsidR="00D83B8A" w:rsidRPr="00CF1C25" w:rsidRDefault="00D83B8A" w:rsidP="00D83B8A">
            <w:pPr>
              <w:spacing w:before="120" w:line="300" w:lineRule="exact"/>
              <w:jc w:val="both"/>
              <w:rPr>
                <w:rFonts w:cs="Times New Roman"/>
                <w:sz w:val="27"/>
                <w:szCs w:val="27"/>
              </w:rPr>
            </w:pPr>
          </w:p>
        </w:tc>
        <w:tc>
          <w:tcPr>
            <w:tcW w:w="8109" w:type="dxa"/>
            <w:gridSpan w:val="5"/>
          </w:tcPr>
          <w:p w14:paraId="7CC78FAA" w14:textId="77777777" w:rsidR="00D83B8A" w:rsidRPr="002F50BE" w:rsidRDefault="00D83B8A" w:rsidP="00D83B8A">
            <w:pPr>
              <w:spacing w:before="120" w:line="300" w:lineRule="exact"/>
              <w:jc w:val="both"/>
              <w:rPr>
                <w:rFonts w:cs="Times New Roman"/>
                <w:sz w:val="27"/>
                <w:szCs w:val="27"/>
              </w:rPr>
            </w:pPr>
          </w:p>
        </w:tc>
      </w:tr>
    </w:tbl>
    <w:p w14:paraId="2A10E5D0" w14:textId="77777777" w:rsidR="00506A0B" w:rsidRDefault="00506A0B" w:rsidP="00580B5C">
      <w:pPr>
        <w:spacing w:before="120" w:line="300" w:lineRule="exact"/>
        <w:jc w:val="both"/>
        <w:rPr>
          <w:rFonts w:cs="Times New Roman"/>
          <w:b/>
          <w:color w:val="000000" w:themeColor="text1"/>
          <w:sz w:val="27"/>
          <w:szCs w:val="27"/>
        </w:rPr>
      </w:pPr>
    </w:p>
    <w:p w14:paraId="654D18A7" w14:textId="77777777" w:rsidR="00CF1C25" w:rsidRDefault="00CF1C25" w:rsidP="00580B5C">
      <w:pPr>
        <w:spacing w:before="120" w:line="300" w:lineRule="exact"/>
        <w:jc w:val="both"/>
        <w:rPr>
          <w:rFonts w:cs="Times New Roman"/>
          <w:b/>
          <w:color w:val="000000" w:themeColor="text1"/>
          <w:sz w:val="27"/>
          <w:szCs w:val="27"/>
        </w:rPr>
      </w:pPr>
    </w:p>
    <w:p w14:paraId="59B7B26E" w14:textId="77777777" w:rsidR="002F50BE" w:rsidRDefault="002F50BE">
      <w:pPr>
        <w:spacing w:after="160" w:line="259" w:lineRule="auto"/>
        <w:rPr>
          <w:rFonts w:cs="Times New Roman"/>
          <w:b/>
          <w:color w:val="000000" w:themeColor="text1"/>
          <w:sz w:val="27"/>
          <w:szCs w:val="27"/>
        </w:rPr>
      </w:pPr>
      <w:r>
        <w:rPr>
          <w:rFonts w:cs="Times New Roman"/>
          <w:b/>
          <w:color w:val="000000" w:themeColor="text1"/>
          <w:sz w:val="27"/>
          <w:szCs w:val="27"/>
        </w:rPr>
        <w:br w:type="page"/>
      </w:r>
    </w:p>
    <w:p w14:paraId="77451826" w14:textId="77777777" w:rsidR="002F50BE" w:rsidRDefault="002F50BE">
      <w:pPr>
        <w:spacing w:after="160" w:line="259" w:lineRule="auto"/>
        <w:rPr>
          <w:rFonts w:cs="Times New Roman"/>
          <w:b/>
          <w:color w:val="000000" w:themeColor="text1"/>
          <w:sz w:val="27"/>
          <w:szCs w:val="27"/>
        </w:rPr>
      </w:pPr>
      <w:r>
        <w:rPr>
          <w:rFonts w:cs="Times New Roman"/>
          <w:b/>
          <w:color w:val="000000" w:themeColor="text1"/>
          <w:sz w:val="27"/>
          <w:szCs w:val="27"/>
        </w:rPr>
        <w:lastRenderedPageBreak/>
        <w:br w:type="page"/>
      </w:r>
    </w:p>
    <w:p w14:paraId="30BC631D" w14:textId="77777777" w:rsidR="002F50BE" w:rsidRPr="00BC61ED" w:rsidRDefault="002F50BE" w:rsidP="002F50BE">
      <w:pPr>
        <w:pStyle w:val="NormalWeb"/>
        <w:shd w:val="clear" w:color="auto" w:fill="FFFFFF"/>
        <w:spacing w:line="234" w:lineRule="atLeast"/>
        <w:jc w:val="center"/>
        <w:rPr>
          <w:rFonts w:ascii="Times New Roman" w:hAnsi="Times New Roman" w:cs="Times New Roman"/>
          <w:color w:val="000000"/>
          <w:sz w:val="27"/>
          <w:szCs w:val="27"/>
        </w:rPr>
      </w:pPr>
      <w:bookmarkStart w:id="6" w:name="chuong_pl1"/>
      <w:r w:rsidRPr="00BC61ED">
        <w:rPr>
          <w:rFonts w:ascii="Times New Roman" w:hAnsi="Times New Roman" w:cs="Times New Roman"/>
          <w:b/>
          <w:bCs/>
          <w:color w:val="000000"/>
          <w:sz w:val="27"/>
          <w:szCs w:val="27"/>
        </w:rPr>
        <w:lastRenderedPageBreak/>
        <w:t>MẪU ĐƠN ĐỀ NGHỊ</w:t>
      </w:r>
      <w:bookmarkEnd w:id="6"/>
      <w:r w:rsidRPr="00BC61ED">
        <w:rPr>
          <w:rFonts w:ascii="Times New Roman" w:hAnsi="Times New Roman" w:cs="Times New Roman"/>
          <w:b/>
          <w:bCs/>
          <w:color w:val="000000"/>
          <w:sz w:val="27"/>
          <w:szCs w:val="27"/>
        </w:rPr>
        <w:br/>
      </w:r>
      <w:bookmarkStart w:id="7" w:name="chuong_pl1_name"/>
      <w:r w:rsidRPr="00BC61ED">
        <w:rPr>
          <w:rFonts w:ascii="Times New Roman" w:hAnsi="Times New Roman" w:cs="Times New Roman"/>
          <w:b/>
          <w:bCs/>
          <w:color w:val="000000"/>
          <w:sz w:val="27"/>
          <w:szCs w:val="27"/>
        </w:rPr>
        <w:t>HƯỞNG VÀ CAM KẾT BỒI HOÀN HỌC PHÍ, CHI PHÍ SINH HOẠT</w:t>
      </w:r>
      <w:bookmarkEnd w:id="7"/>
      <w:r w:rsidRPr="00BC61ED">
        <w:rPr>
          <w:rFonts w:ascii="Times New Roman" w:hAnsi="Times New Roman" w:cs="Times New Roman"/>
          <w:b/>
          <w:bCs/>
          <w:color w:val="000000"/>
          <w:sz w:val="27"/>
          <w:szCs w:val="27"/>
        </w:rPr>
        <w:br/>
      </w:r>
      <w:r w:rsidRPr="00BC61ED">
        <w:rPr>
          <w:rFonts w:ascii="Times New Roman" w:hAnsi="Times New Roman" w:cs="Times New Roman"/>
          <w:i/>
          <w:iCs/>
          <w:color w:val="000000"/>
          <w:sz w:val="27"/>
          <w:szCs w:val="27"/>
        </w:rPr>
        <w:t>(Tại Phụ lục kèm theo Nghị định số </w:t>
      </w:r>
      <w:hyperlink r:id="rId12" w:tgtFrame="_blank" w:tooltip="Nghị định 116/2020/NĐ-CP" w:history="1">
        <w:r w:rsidRPr="00BC61ED">
          <w:rPr>
            <w:rStyle w:val="Hyperlink"/>
            <w:rFonts w:ascii="Times New Roman" w:hAnsi="Times New Roman" w:cs="Times New Roman"/>
            <w:i/>
            <w:iCs/>
            <w:color w:val="0E70C3"/>
            <w:sz w:val="27"/>
            <w:szCs w:val="27"/>
          </w:rPr>
          <w:t>116/2020/NĐ-CP</w:t>
        </w:r>
      </w:hyperlink>
      <w:r w:rsidRPr="00BC61ED">
        <w:rPr>
          <w:rFonts w:ascii="Times New Roman" w:hAnsi="Times New Roman" w:cs="Times New Roman"/>
          <w:i/>
          <w:iCs/>
          <w:color w:val="000000"/>
          <w:sz w:val="27"/>
          <w:szCs w:val="27"/>
        </w:rPr>
        <w:t> ngày 25/9/2020, được sửa đổi theo quy định tại điểm a khoản 12 Điều 1 của Nghị định </w:t>
      </w:r>
      <w:r w:rsidRPr="00BC61ED">
        <w:rPr>
          <w:rFonts w:ascii="Times New Roman" w:hAnsi="Times New Roman" w:cs="Times New Roman"/>
          <w:i/>
          <w:iCs/>
          <w:color w:val="000000"/>
          <w:sz w:val="27"/>
          <w:szCs w:val="27"/>
          <w:lang w:val="nl-NL"/>
        </w:rPr>
        <w:t>số </w:t>
      </w:r>
      <w:hyperlink r:id="rId13" w:tgtFrame="_blank" w:tooltip="Nghị định 60/2025/NĐ-CP" w:history="1">
        <w:r w:rsidRPr="00BC61ED">
          <w:rPr>
            <w:rStyle w:val="Hyperlink"/>
            <w:rFonts w:ascii="Times New Roman" w:hAnsi="Times New Roman" w:cs="Times New Roman"/>
            <w:i/>
            <w:iCs/>
            <w:color w:val="0E70C3"/>
            <w:sz w:val="27"/>
            <w:szCs w:val="27"/>
            <w:lang w:val="nl-NL"/>
          </w:rPr>
          <w:t>60/2025/NĐ-CP</w:t>
        </w:r>
      </w:hyperlink>
      <w:r w:rsidRPr="00BC61ED">
        <w:rPr>
          <w:rFonts w:ascii="Times New Roman" w:hAnsi="Times New Roman" w:cs="Times New Roman"/>
          <w:i/>
          <w:iCs/>
          <w:color w:val="000000"/>
          <w:sz w:val="27"/>
          <w:szCs w:val="27"/>
          <w:lang w:val="nl-NL"/>
        </w:rPr>
        <w:t> </w:t>
      </w:r>
      <w:r w:rsidRPr="00BC61ED">
        <w:rPr>
          <w:rFonts w:ascii="Times New Roman" w:hAnsi="Times New Roman" w:cs="Times New Roman"/>
          <w:i/>
          <w:iCs/>
          <w:color w:val="000000"/>
          <w:sz w:val="27"/>
          <w:szCs w:val="27"/>
        </w:rPr>
        <w:t>ngày 03/3/2025)</w:t>
      </w:r>
    </w:p>
    <w:p w14:paraId="46332C5F" w14:textId="77777777" w:rsidR="002F50BE" w:rsidRPr="00BC61ED" w:rsidRDefault="002F50BE" w:rsidP="002F50BE">
      <w:pPr>
        <w:pStyle w:val="NormalWeb"/>
        <w:shd w:val="clear" w:color="auto" w:fill="FFFFFF"/>
        <w:spacing w:before="120" w:after="120" w:line="234" w:lineRule="atLeast"/>
        <w:jc w:val="center"/>
        <w:rPr>
          <w:rFonts w:ascii="Times New Roman" w:hAnsi="Times New Roman" w:cs="Times New Roman"/>
          <w:color w:val="000000"/>
          <w:sz w:val="27"/>
          <w:szCs w:val="27"/>
        </w:rPr>
      </w:pPr>
      <w:r w:rsidRPr="00BC61ED">
        <w:rPr>
          <w:rFonts w:ascii="Times New Roman" w:hAnsi="Times New Roman" w:cs="Times New Roman"/>
          <w:b/>
          <w:bCs/>
          <w:color w:val="000000"/>
          <w:sz w:val="27"/>
          <w:szCs w:val="27"/>
        </w:rPr>
        <w:t>CỘNG HOÀ XÃ HỘI CHỦ NGHĨA VIỆT NAM</w:t>
      </w:r>
      <w:r w:rsidRPr="00BC61ED">
        <w:rPr>
          <w:rFonts w:ascii="Times New Roman" w:hAnsi="Times New Roman" w:cs="Times New Roman"/>
          <w:b/>
          <w:bCs/>
          <w:color w:val="000000"/>
          <w:sz w:val="27"/>
          <w:szCs w:val="27"/>
        </w:rPr>
        <w:br/>
        <w:t>Độc lập - Tự do - Hạnh phúc</w:t>
      </w:r>
      <w:r w:rsidRPr="00BC61ED">
        <w:rPr>
          <w:rFonts w:ascii="Times New Roman" w:hAnsi="Times New Roman" w:cs="Times New Roman"/>
          <w:b/>
          <w:bCs/>
          <w:color w:val="000000"/>
          <w:sz w:val="27"/>
          <w:szCs w:val="27"/>
        </w:rPr>
        <w:br/>
        <w:t>---------------</w:t>
      </w:r>
    </w:p>
    <w:p w14:paraId="343A1460" w14:textId="77777777" w:rsidR="002F50BE" w:rsidRPr="00BC61ED" w:rsidRDefault="002F50BE" w:rsidP="002F50BE">
      <w:pPr>
        <w:pStyle w:val="NormalWeb"/>
        <w:shd w:val="clear" w:color="auto" w:fill="FFFFFF"/>
        <w:spacing w:before="120" w:after="120" w:line="234" w:lineRule="atLeast"/>
        <w:jc w:val="center"/>
        <w:rPr>
          <w:rFonts w:ascii="Times New Roman" w:hAnsi="Times New Roman" w:cs="Times New Roman"/>
          <w:color w:val="000000"/>
          <w:sz w:val="27"/>
          <w:szCs w:val="27"/>
        </w:rPr>
      </w:pPr>
      <w:r w:rsidRPr="00BC61ED">
        <w:rPr>
          <w:rFonts w:ascii="Times New Roman" w:hAnsi="Times New Roman" w:cs="Times New Roman"/>
          <w:b/>
          <w:bCs/>
          <w:color w:val="000000"/>
          <w:sz w:val="27"/>
          <w:szCs w:val="27"/>
          <w:lang w:val="fr-FR"/>
        </w:rPr>
        <w:t>ĐƠN ĐỀ NGHỊ HƯỞNG</w:t>
      </w:r>
    </w:p>
    <w:p w14:paraId="332C74E0" w14:textId="77777777" w:rsidR="002F50BE" w:rsidRPr="00BC61ED" w:rsidRDefault="002F50BE" w:rsidP="002F50BE">
      <w:pPr>
        <w:pStyle w:val="NormalWeb"/>
        <w:shd w:val="clear" w:color="auto" w:fill="FFFFFF"/>
        <w:spacing w:before="120" w:after="120" w:line="234" w:lineRule="atLeast"/>
        <w:jc w:val="center"/>
        <w:rPr>
          <w:rFonts w:ascii="Times New Roman" w:hAnsi="Times New Roman" w:cs="Times New Roman"/>
          <w:color w:val="000000"/>
          <w:sz w:val="27"/>
          <w:szCs w:val="27"/>
        </w:rPr>
      </w:pPr>
      <w:r w:rsidRPr="00BC61ED">
        <w:rPr>
          <w:rFonts w:ascii="Times New Roman" w:hAnsi="Times New Roman" w:cs="Times New Roman"/>
          <w:b/>
          <w:bCs/>
          <w:color w:val="000000"/>
          <w:sz w:val="27"/>
          <w:szCs w:val="27"/>
          <w:lang w:val="fr-FR"/>
        </w:rPr>
        <w:t>VÀ CAM KẾT BỒI HOÀN HỌC PHÍ, CHI PHÍ SINH HOẠT</w:t>
      </w:r>
    </w:p>
    <w:p w14:paraId="4B8C9296" w14:textId="77777777" w:rsidR="002F50BE" w:rsidRPr="00BC61ED" w:rsidRDefault="002F50BE" w:rsidP="002F50BE">
      <w:pPr>
        <w:pStyle w:val="NormalWeb"/>
        <w:shd w:val="clear" w:color="auto" w:fill="FFFFFF"/>
        <w:spacing w:after="120" w:line="234" w:lineRule="atLeast"/>
        <w:ind w:left="2160"/>
        <w:rPr>
          <w:rFonts w:ascii="Times New Roman" w:hAnsi="Times New Roman" w:cs="Times New Roman"/>
          <w:color w:val="000000"/>
          <w:sz w:val="27"/>
          <w:szCs w:val="27"/>
        </w:rPr>
      </w:pPr>
      <w:r w:rsidRPr="00BC61ED">
        <w:rPr>
          <w:rFonts w:ascii="Times New Roman" w:hAnsi="Times New Roman" w:cs="Times New Roman"/>
          <w:color w:val="000000"/>
          <w:sz w:val="27"/>
          <w:szCs w:val="27"/>
          <w:lang w:val="fr-FR"/>
        </w:rPr>
        <w:t>Kính gửi:</w:t>
      </w:r>
    </w:p>
    <w:p w14:paraId="6AE05CD5" w14:textId="77777777" w:rsidR="002F50BE" w:rsidRPr="00BC61ED" w:rsidRDefault="002F50BE" w:rsidP="002F50BE">
      <w:pPr>
        <w:pStyle w:val="NormalWeb"/>
        <w:shd w:val="clear" w:color="auto" w:fill="FFFFFF"/>
        <w:spacing w:after="120" w:line="234" w:lineRule="atLeast"/>
        <w:ind w:left="2880"/>
        <w:rPr>
          <w:rFonts w:ascii="Times New Roman" w:hAnsi="Times New Roman" w:cs="Times New Roman"/>
          <w:color w:val="000000"/>
          <w:sz w:val="27"/>
          <w:szCs w:val="27"/>
        </w:rPr>
      </w:pPr>
      <w:r w:rsidRPr="00BC61ED">
        <w:rPr>
          <w:rFonts w:ascii="Times New Roman" w:hAnsi="Times New Roman" w:cs="Times New Roman"/>
          <w:color w:val="000000"/>
          <w:sz w:val="27"/>
          <w:szCs w:val="27"/>
          <w:lang w:val="fr-FR"/>
        </w:rPr>
        <w:t>- Tên cơ quan giao nhiệm vụ, đặt hàng;</w:t>
      </w:r>
      <w:r w:rsidRPr="00BC61ED">
        <w:rPr>
          <w:rFonts w:ascii="Times New Roman" w:hAnsi="Times New Roman" w:cs="Times New Roman"/>
          <w:color w:val="000000"/>
          <w:sz w:val="27"/>
          <w:szCs w:val="27"/>
          <w:lang w:val="fr-FR"/>
        </w:rPr>
        <w:br/>
        <w:t>- Tên cơ sở đào tạo giáo viên.</w:t>
      </w:r>
    </w:p>
    <w:p w14:paraId="3C563723" w14:textId="77777777" w:rsidR="002F50BE" w:rsidRPr="00BC61ED" w:rsidRDefault="002F50BE" w:rsidP="00BC61ED">
      <w:pPr>
        <w:pStyle w:val="NormalWeb"/>
        <w:shd w:val="clear" w:color="auto" w:fill="FFFFFF"/>
        <w:spacing w:before="120" w:after="120" w:line="234" w:lineRule="atLeast"/>
        <w:jc w:val="both"/>
        <w:rPr>
          <w:rFonts w:ascii="Times New Roman" w:hAnsi="Times New Roman" w:cs="Times New Roman"/>
          <w:color w:val="000000"/>
          <w:sz w:val="27"/>
          <w:szCs w:val="27"/>
        </w:rPr>
      </w:pPr>
      <w:r w:rsidRPr="00BC61ED">
        <w:rPr>
          <w:rFonts w:ascii="Times New Roman" w:hAnsi="Times New Roman" w:cs="Times New Roman"/>
          <w:color w:val="000000"/>
          <w:sz w:val="27"/>
          <w:szCs w:val="27"/>
          <w:lang w:val="fr-FR"/>
        </w:rPr>
        <w:t>Tôi là ...........................................................................................................</w:t>
      </w:r>
    </w:p>
    <w:p w14:paraId="528E18F3" w14:textId="77777777" w:rsidR="002F50BE" w:rsidRPr="00BC61ED" w:rsidRDefault="002F50BE" w:rsidP="00BC61ED">
      <w:pPr>
        <w:pStyle w:val="NormalWeb"/>
        <w:shd w:val="clear" w:color="auto" w:fill="FFFFFF"/>
        <w:spacing w:before="120" w:after="120" w:line="234" w:lineRule="atLeast"/>
        <w:jc w:val="both"/>
        <w:rPr>
          <w:rFonts w:ascii="Times New Roman" w:hAnsi="Times New Roman" w:cs="Times New Roman"/>
          <w:color w:val="000000"/>
          <w:sz w:val="27"/>
          <w:szCs w:val="27"/>
        </w:rPr>
      </w:pPr>
      <w:r w:rsidRPr="00BC61ED">
        <w:rPr>
          <w:rFonts w:ascii="Times New Roman" w:hAnsi="Times New Roman" w:cs="Times New Roman"/>
          <w:color w:val="000000"/>
          <w:sz w:val="27"/>
          <w:szCs w:val="27"/>
          <w:lang w:val="fr-FR"/>
        </w:rPr>
        <w:t>Sinh viên lớp............ khóa................, Khoa: ............ Trường: .....................</w:t>
      </w:r>
    </w:p>
    <w:p w14:paraId="305FF6F3" w14:textId="77777777" w:rsidR="002F50BE" w:rsidRPr="00BC61ED" w:rsidRDefault="002F50BE" w:rsidP="00BC61ED">
      <w:pPr>
        <w:pStyle w:val="NormalWeb"/>
        <w:shd w:val="clear" w:color="auto" w:fill="FFFFFF"/>
        <w:spacing w:before="120" w:after="120" w:line="234" w:lineRule="atLeast"/>
        <w:jc w:val="both"/>
        <w:rPr>
          <w:rFonts w:ascii="Times New Roman" w:hAnsi="Times New Roman" w:cs="Times New Roman"/>
          <w:color w:val="000000"/>
          <w:sz w:val="27"/>
          <w:szCs w:val="27"/>
        </w:rPr>
      </w:pPr>
      <w:r w:rsidRPr="00BC61ED">
        <w:rPr>
          <w:rFonts w:ascii="Times New Roman" w:hAnsi="Times New Roman" w:cs="Times New Roman"/>
          <w:color w:val="000000"/>
          <w:sz w:val="27"/>
          <w:szCs w:val="27"/>
          <w:lang w:val="fr-FR"/>
        </w:rPr>
        <w:t>Địa chỉ thường trú........................................................................................</w:t>
      </w:r>
    </w:p>
    <w:p w14:paraId="6C91857E" w14:textId="77777777" w:rsidR="002F50BE" w:rsidRPr="00BC61ED" w:rsidRDefault="002F50BE" w:rsidP="00BC61ED">
      <w:pPr>
        <w:pStyle w:val="NormalWeb"/>
        <w:shd w:val="clear" w:color="auto" w:fill="FFFFFF"/>
        <w:spacing w:before="120" w:after="120" w:line="234" w:lineRule="atLeast"/>
        <w:jc w:val="both"/>
        <w:rPr>
          <w:rFonts w:ascii="Times New Roman" w:hAnsi="Times New Roman" w:cs="Times New Roman"/>
          <w:color w:val="000000"/>
          <w:sz w:val="27"/>
          <w:szCs w:val="27"/>
        </w:rPr>
      </w:pPr>
      <w:r w:rsidRPr="00BC61ED">
        <w:rPr>
          <w:rFonts w:ascii="Times New Roman" w:hAnsi="Times New Roman" w:cs="Times New Roman"/>
          <w:color w:val="000000"/>
          <w:sz w:val="27"/>
          <w:szCs w:val="27"/>
          <w:lang w:val="fr-FR"/>
        </w:rPr>
        <w:t>Căn cước/Căn cước công dân số:..........ngày cấp:..........nơi cấp:.................</w:t>
      </w:r>
    </w:p>
    <w:p w14:paraId="25BB1BFA" w14:textId="77777777" w:rsidR="002F50BE" w:rsidRPr="00BC61ED" w:rsidRDefault="002F50BE" w:rsidP="00BC61ED">
      <w:pPr>
        <w:pStyle w:val="NormalWeb"/>
        <w:shd w:val="clear" w:color="auto" w:fill="FFFFFF"/>
        <w:spacing w:line="234" w:lineRule="atLeast"/>
        <w:jc w:val="both"/>
        <w:rPr>
          <w:rFonts w:ascii="Times New Roman" w:hAnsi="Times New Roman" w:cs="Times New Roman"/>
          <w:color w:val="000000"/>
          <w:sz w:val="27"/>
          <w:szCs w:val="27"/>
        </w:rPr>
      </w:pPr>
      <w:r w:rsidRPr="00BC61ED">
        <w:rPr>
          <w:rFonts w:ascii="Times New Roman" w:hAnsi="Times New Roman" w:cs="Times New Roman"/>
          <w:color w:val="000000"/>
          <w:sz w:val="27"/>
          <w:szCs w:val="27"/>
          <w:lang w:val="fr-FR"/>
        </w:rPr>
        <w:t>Tôi đã nghiên cứu kỹ các quy định về chính sách </w:t>
      </w:r>
      <w:r w:rsidRPr="00BC61ED">
        <w:rPr>
          <w:rFonts w:ascii="Times New Roman" w:hAnsi="Times New Roman" w:cs="Times New Roman"/>
          <w:color w:val="000000"/>
          <w:sz w:val="27"/>
          <w:szCs w:val="27"/>
        </w:rPr>
        <w:t>hỗ trợ tiền đóng học phí, chi phí sinh hoạt quy định tại Nghị định số </w:t>
      </w:r>
      <w:hyperlink r:id="rId14" w:tgtFrame="_blank" w:tooltip="Nghị định 116/2020/NĐ-CP" w:history="1">
        <w:r w:rsidRPr="00BC61ED">
          <w:rPr>
            <w:rStyle w:val="Hyperlink"/>
            <w:rFonts w:ascii="Times New Roman" w:hAnsi="Times New Roman" w:cs="Times New Roman"/>
            <w:color w:val="0E70C3"/>
            <w:sz w:val="27"/>
            <w:szCs w:val="27"/>
          </w:rPr>
          <w:t>116/2020/NĐ-CP</w:t>
        </w:r>
      </w:hyperlink>
      <w:r w:rsidRPr="00BC61ED">
        <w:rPr>
          <w:rFonts w:ascii="Times New Roman" w:hAnsi="Times New Roman" w:cs="Times New Roman"/>
          <w:color w:val="000000"/>
          <w:sz w:val="27"/>
          <w:szCs w:val="27"/>
        </w:rPr>
        <w:t> ngày 25 tháng 9 năm 2020 quy định về chính sách hỗ trợ tiền đóng học phí, chi phí sinh hoạt đối với sinh viên sư phạm (Nghị định số 116/2020/NĐ-CP) và Nghị định số </w:t>
      </w:r>
      <w:r w:rsidRPr="00BC61ED">
        <w:rPr>
          <w:rFonts w:ascii="Times New Roman" w:hAnsi="Times New Roman" w:cs="Times New Roman"/>
          <w:color w:val="000000"/>
          <w:sz w:val="27"/>
          <w:szCs w:val="27"/>
          <w:lang w:val="fr-FR"/>
        </w:rPr>
        <w:t>60/2025/NĐ-CP ngày 03 tháng 03 năm 2025 của Chính phủ </w:t>
      </w:r>
      <w:r w:rsidRPr="00BC61ED">
        <w:rPr>
          <w:rFonts w:ascii="Times New Roman" w:hAnsi="Times New Roman" w:cs="Times New Roman"/>
          <w:color w:val="000000"/>
          <w:sz w:val="27"/>
          <w:szCs w:val="27"/>
        </w:rPr>
        <w:t>sửa đổi, bổ sung một số điều của Nghị định số 116/2020/NĐ-CP.</w:t>
      </w:r>
    </w:p>
    <w:p w14:paraId="162CFA33" w14:textId="77777777" w:rsidR="002F50BE" w:rsidRPr="00BC61ED" w:rsidRDefault="002F50BE" w:rsidP="00BC61ED">
      <w:pPr>
        <w:pStyle w:val="NormalWeb"/>
        <w:shd w:val="clear" w:color="auto" w:fill="FFFFFF"/>
        <w:spacing w:before="120" w:after="120" w:line="234" w:lineRule="atLeast"/>
        <w:jc w:val="both"/>
        <w:rPr>
          <w:rFonts w:ascii="Times New Roman" w:hAnsi="Times New Roman" w:cs="Times New Roman"/>
          <w:color w:val="000000"/>
          <w:sz w:val="27"/>
          <w:szCs w:val="27"/>
        </w:rPr>
      </w:pPr>
      <w:r w:rsidRPr="00BC61ED">
        <w:rPr>
          <w:rFonts w:ascii="Times New Roman" w:hAnsi="Times New Roman" w:cs="Times New Roman"/>
          <w:color w:val="000000"/>
          <w:sz w:val="27"/>
          <w:szCs w:val="27"/>
          <w:lang w:val="fr-FR"/>
        </w:rPr>
        <w:t>Tôi xin được đăng ký thụ hưởng chính sách hỗ trợ tiền đóng học phí, chi phí sinh hoạt đối với sinh viên sư phạm.</w:t>
      </w:r>
    </w:p>
    <w:p w14:paraId="568728BA" w14:textId="77777777" w:rsidR="002F50BE" w:rsidRPr="00BC61ED" w:rsidRDefault="002F50BE" w:rsidP="00BC61ED">
      <w:pPr>
        <w:pStyle w:val="NormalWeb"/>
        <w:shd w:val="clear" w:color="auto" w:fill="FFFFFF"/>
        <w:spacing w:line="234" w:lineRule="atLeast"/>
        <w:jc w:val="both"/>
        <w:rPr>
          <w:rFonts w:ascii="Times New Roman" w:hAnsi="Times New Roman" w:cs="Times New Roman"/>
          <w:color w:val="000000"/>
          <w:sz w:val="27"/>
          <w:szCs w:val="27"/>
        </w:rPr>
      </w:pPr>
      <w:r w:rsidRPr="00BC61ED">
        <w:rPr>
          <w:rFonts w:ascii="Times New Roman" w:hAnsi="Times New Roman" w:cs="Times New Roman"/>
          <w:color w:val="000000"/>
          <w:sz w:val="27"/>
          <w:szCs w:val="27"/>
          <w:lang w:val="fr-FR"/>
        </w:rPr>
        <w:t>Tôi xin cam kết thực hiện các nội dung quy định về chính sách bồi hoàn kinh phí hỗ trợ tại </w:t>
      </w:r>
      <w:r w:rsidRPr="00BC61ED">
        <w:rPr>
          <w:rFonts w:ascii="Times New Roman" w:hAnsi="Times New Roman" w:cs="Times New Roman"/>
          <w:color w:val="000000"/>
          <w:sz w:val="27"/>
          <w:szCs w:val="27"/>
        </w:rPr>
        <w:t>Nghị định số </w:t>
      </w:r>
      <w:hyperlink r:id="rId15" w:tgtFrame="_blank" w:tooltip="Nghị định 116/2020/NĐ-CP" w:history="1">
        <w:r w:rsidRPr="00BC61ED">
          <w:rPr>
            <w:rStyle w:val="Hyperlink"/>
            <w:rFonts w:ascii="Times New Roman" w:hAnsi="Times New Roman" w:cs="Times New Roman"/>
            <w:color w:val="0E70C3"/>
            <w:sz w:val="27"/>
            <w:szCs w:val="27"/>
          </w:rPr>
          <w:t>116/2020/NĐ-CP</w:t>
        </w:r>
      </w:hyperlink>
      <w:r w:rsidRPr="00BC61ED">
        <w:rPr>
          <w:rFonts w:ascii="Times New Roman" w:hAnsi="Times New Roman" w:cs="Times New Roman"/>
          <w:color w:val="000000"/>
          <w:sz w:val="27"/>
          <w:szCs w:val="27"/>
        </w:rPr>
        <w:t> và Nghị định số </w:t>
      </w:r>
      <w:r w:rsidRPr="00BC61ED">
        <w:rPr>
          <w:rFonts w:ascii="Times New Roman" w:hAnsi="Times New Roman" w:cs="Times New Roman"/>
          <w:color w:val="000000"/>
          <w:sz w:val="27"/>
          <w:szCs w:val="27"/>
          <w:lang w:val="fr-FR"/>
        </w:rPr>
        <w:t>60/2025/NĐ-CP ngày 03 tháng 03 năm 2025 của Chính phủ </w:t>
      </w:r>
      <w:r w:rsidRPr="00BC61ED">
        <w:rPr>
          <w:rFonts w:ascii="Times New Roman" w:hAnsi="Times New Roman" w:cs="Times New Roman"/>
          <w:color w:val="000000"/>
          <w:sz w:val="27"/>
          <w:szCs w:val="27"/>
        </w:rPr>
        <w:t>sửa đổi, bổ sung một số điều của Nghị định số </w:t>
      </w:r>
      <w:hyperlink r:id="rId16" w:tgtFrame="_blank" w:tooltip="Nghị định 116/2020/NĐ-CP" w:history="1">
        <w:r w:rsidRPr="00BC61ED">
          <w:rPr>
            <w:rStyle w:val="Hyperlink"/>
            <w:rFonts w:ascii="Times New Roman" w:hAnsi="Times New Roman" w:cs="Times New Roman"/>
            <w:color w:val="0E70C3"/>
            <w:sz w:val="27"/>
            <w:szCs w:val="27"/>
          </w:rPr>
          <w:t>116/2020/NĐ-CP</w:t>
        </w:r>
      </w:hyperlink>
      <w:r w:rsidRPr="00BC61ED">
        <w:rPr>
          <w:rFonts w:ascii="Times New Roman" w:hAnsi="Times New Roman" w:cs="Times New Roman"/>
          <w:color w:val="000000"/>
          <w:sz w:val="27"/>
          <w:szCs w:val="27"/>
        </w:rPr>
        <w:t> .</w:t>
      </w:r>
    </w:p>
    <w:p w14:paraId="1A325C3C" w14:textId="77777777" w:rsidR="002F50BE" w:rsidRPr="00BC61ED" w:rsidRDefault="002F50BE" w:rsidP="00BC61ED">
      <w:pPr>
        <w:pStyle w:val="NormalWeb"/>
        <w:shd w:val="clear" w:color="auto" w:fill="FFFFFF"/>
        <w:spacing w:before="120" w:after="120" w:line="234" w:lineRule="atLeast"/>
        <w:jc w:val="both"/>
        <w:rPr>
          <w:rFonts w:ascii="Times New Roman" w:hAnsi="Times New Roman" w:cs="Times New Roman"/>
          <w:color w:val="000000"/>
          <w:sz w:val="27"/>
          <w:szCs w:val="27"/>
        </w:rPr>
      </w:pPr>
      <w:r w:rsidRPr="00BC61ED">
        <w:rPr>
          <w:rFonts w:ascii="Times New Roman" w:hAnsi="Times New Roman" w:cs="Times New Roman"/>
          <w:color w:val="000000"/>
          <w:sz w:val="27"/>
          <w:szCs w:val="27"/>
          <w:lang w:val="fr-FR"/>
        </w:rPr>
        <w:t>Trong trường hợp vi phạm các quy định tại khoản 1 Điều 6 của </w:t>
      </w:r>
      <w:r w:rsidRPr="00BC61ED">
        <w:rPr>
          <w:rFonts w:ascii="Times New Roman" w:hAnsi="Times New Roman" w:cs="Times New Roman"/>
          <w:color w:val="000000"/>
          <w:sz w:val="27"/>
          <w:szCs w:val="27"/>
        </w:rPr>
        <w:t>Nghị định số 116/2020/NĐ-CP</w:t>
      </w:r>
      <w:r w:rsidRPr="00BC61ED">
        <w:rPr>
          <w:rFonts w:ascii="Times New Roman" w:hAnsi="Times New Roman" w:cs="Times New Roman"/>
          <w:color w:val="000000"/>
          <w:sz w:val="27"/>
          <w:szCs w:val="27"/>
          <w:lang w:val="fr-FR"/>
        </w:rPr>
        <w:t>, tôi xin cam kết bồi hoàn số tiền hỗ trợ tiền đóng học phí và chi phí sinh hoạt được nhận theo đúng quy định tại Nghị định và quy định của pháp luật hiện hành.</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2F50BE" w:rsidRPr="00BC61ED" w14:paraId="0E85B33F" w14:textId="77777777" w:rsidTr="002F50BE">
        <w:trPr>
          <w:tblCellSpacing w:w="0" w:type="dxa"/>
        </w:trPr>
        <w:tc>
          <w:tcPr>
            <w:tcW w:w="4068" w:type="dxa"/>
            <w:tcMar>
              <w:top w:w="0" w:type="dxa"/>
              <w:left w:w="108" w:type="dxa"/>
              <w:bottom w:w="0" w:type="dxa"/>
              <w:right w:w="108" w:type="dxa"/>
            </w:tcMar>
            <w:hideMark/>
          </w:tcPr>
          <w:p w14:paraId="19093C85" w14:textId="77777777" w:rsidR="002F50BE" w:rsidRPr="00BC61ED" w:rsidRDefault="002F50BE">
            <w:pPr>
              <w:rPr>
                <w:rFonts w:cs="Times New Roman"/>
                <w:color w:val="000000"/>
                <w:sz w:val="27"/>
                <w:szCs w:val="27"/>
              </w:rPr>
            </w:pPr>
          </w:p>
        </w:tc>
        <w:tc>
          <w:tcPr>
            <w:tcW w:w="4788" w:type="dxa"/>
            <w:tcMar>
              <w:top w:w="0" w:type="dxa"/>
              <w:left w:w="108" w:type="dxa"/>
              <w:bottom w:w="0" w:type="dxa"/>
              <w:right w:w="108" w:type="dxa"/>
            </w:tcMar>
            <w:hideMark/>
          </w:tcPr>
          <w:p w14:paraId="1263822D" w14:textId="77777777" w:rsidR="002F50BE" w:rsidRPr="00BC61ED" w:rsidRDefault="002F50BE">
            <w:pPr>
              <w:pStyle w:val="NormalWeb"/>
              <w:spacing w:before="120" w:after="120" w:line="234" w:lineRule="atLeast"/>
              <w:jc w:val="center"/>
              <w:rPr>
                <w:rFonts w:ascii="Times New Roman" w:hAnsi="Times New Roman" w:cs="Times New Roman"/>
                <w:sz w:val="27"/>
                <w:szCs w:val="27"/>
              </w:rPr>
            </w:pPr>
            <w:r w:rsidRPr="00BC61ED">
              <w:rPr>
                <w:rFonts w:ascii="Times New Roman" w:hAnsi="Times New Roman" w:cs="Times New Roman"/>
                <w:i/>
                <w:iCs/>
                <w:sz w:val="27"/>
                <w:szCs w:val="27"/>
              </w:rPr>
              <w:t>......, ngày .... tháng.... năm....</w:t>
            </w:r>
            <w:r w:rsidRPr="00BC61ED">
              <w:rPr>
                <w:rFonts w:ascii="Times New Roman" w:hAnsi="Times New Roman" w:cs="Times New Roman"/>
                <w:sz w:val="27"/>
                <w:szCs w:val="27"/>
              </w:rPr>
              <w:br/>
            </w:r>
            <w:r w:rsidRPr="00BC61ED">
              <w:rPr>
                <w:rFonts w:ascii="Times New Roman" w:hAnsi="Times New Roman" w:cs="Times New Roman"/>
                <w:b/>
                <w:bCs/>
                <w:sz w:val="27"/>
                <w:szCs w:val="27"/>
              </w:rPr>
              <w:t>NGƯỜI VIẾT CAM KẾT</w:t>
            </w:r>
            <w:r w:rsidRPr="00BC61ED">
              <w:rPr>
                <w:rFonts w:ascii="Times New Roman" w:hAnsi="Times New Roman" w:cs="Times New Roman"/>
                <w:sz w:val="27"/>
                <w:szCs w:val="27"/>
              </w:rPr>
              <w:br/>
            </w:r>
            <w:r w:rsidRPr="00BC61ED">
              <w:rPr>
                <w:rFonts w:ascii="Times New Roman" w:hAnsi="Times New Roman" w:cs="Times New Roman"/>
                <w:i/>
                <w:iCs/>
                <w:sz w:val="27"/>
                <w:szCs w:val="27"/>
              </w:rPr>
              <w:t>(Ký</w:t>
            </w:r>
            <w:r w:rsidRPr="00BC61ED">
              <w:rPr>
                <w:rFonts w:ascii="Times New Roman" w:hAnsi="Times New Roman" w:cs="Times New Roman"/>
                <w:sz w:val="27"/>
                <w:szCs w:val="27"/>
              </w:rPr>
              <w:t> </w:t>
            </w:r>
            <w:r w:rsidRPr="00BC61ED">
              <w:rPr>
                <w:rFonts w:ascii="Times New Roman" w:hAnsi="Times New Roman" w:cs="Times New Roman"/>
                <w:i/>
                <w:iCs/>
                <w:sz w:val="27"/>
                <w:szCs w:val="27"/>
              </w:rPr>
              <w:t>và ghi rõ họ tên)</w:t>
            </w:r>
          </w:p>
        </w:tc>
      </w:tr>
    </w:tbl>
    <w:p w14:paraId="3A3A2286" w14:textId="77777777" w:rsidR="0031049D" w:rsidRDefault="0031049D" w:rsidP="002F50BE">
      <w:pPr>
        <w:spacing w:before="120" w:line="300" w:lineRule="exact"/>
        <w:rPr>
          <w:rFonts w:cs="Times New Roman"/>
          <w:b/>
          <w:color w:val="000000" w:themeColor="text1"/>
          <w:sz w:val="27"/>
          <w:szCs w:val="27"/>
        </w:rPr>
        <w:sectPr w:rsidR="0031049D" w:rsidSect="00580B5C">
          <w:pgSz w:w="11907" w:h="16840" w:code="9"/>
          <w:pgMar w:top="1134" w:right="1134" w:bottom="1134" w:left="1701" w:header="720" w:footer="720" w:gutter="0"/>
          <w:cols w:space="720"/>
          <w:titlePg/>
          <w:docGrid w:linePitch="381"/>
        </w:sectPr>
      </w:pPr>
    </w:p>
    <w:p w14:paraId="634B2FB7" w14:textId="77777777" w:rsidR="00CF1C25" w:rsidRDefault="00CF1C25" w:rsidP="00CF1C25">
      <w:pPr>
        <w:spacing w:before="120" w:after="240" w:line="300" w:lineRule="exact"/>
        <w:jc w:val="both"/>
        <w:rPr>
          <w:b/>
          <w:color w:val="000000" w:themeColor="text1"/>
          <w:sz w:val="27"/>
          <w:szCs w:val="27"/>
        </w:rPr>
      </w:pPr>
      <w:r>
        <w:rPr>
          <w:rFonts w:cs="Times New Roman"/>
          <w:b/>
          <w:color w:val="000000" w:themeColor="text1"/>
          <w:sz w:val="27"/>
          <w:szCs w:val="27"/>
        </w:rPr>
        <w:lastRenderedPageBreak/>
        <w:t xml:space="preserve">7. Quy trình  </w:t>
      </w:r>
      <w:r w:rsidRPr="00CF1C25">
        <w:rPr>
          <w:b/>
          <w:color w:val="000000" w:themeColor="text1"/>
          <w:sz w:val="27"/>
          <w:szCs w:val="27"/>
        </w:rPr>
        <w:t>Xét, cấp học bổng chính sách</w:t>
      </w:r>
      <w:r>
        <w:rPr>
          <w:color w:val="000000" w:themeColor="text1"/>
          <w:sz w:val="26"/>
          <w:szCs w:val="26"/>
        </w:rPr>
        <w:t xml:space="preserve"> </w:t>
      </w:r>
      <w:r w:rsidRPr="00CF1C25">
        <w:rPr>
          <w:b/>
          <w:color w:val="000000" w:themeColor="text1"/>
          <w:sz w:val="27"/>
          <w:szCs w:val="27"/>
        </w:rPr>
        <w:t>(QT-55)</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2"/>
        <w:gridCol w:w="3969"/>
        <w:gridCol w:w="1305"/>
        <w:gridCol w:w="850"/>
        <w:gridCol w:w="1276"/>
        <w:gridCol w:w="709"/>
      </w:tblGrid>
      <w:tr w:rsidR="00CF1C25" w:rsidRPr="00CF1C25" w14:paraId="5540DB15" w14:textId="77777777" w:rsidTr="00CF1C25">
        <w:trPr>
          <w:trHeight w:val="177"/>
        </w:trPr>
        <w:tc>
          <w:tcPr>
            <w:tcW w:w="822" w:type="dxa"/>
          </w:tcPr>
          <w:p w14:paraId="567272CB"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1</w:t>
            </w:r>
          </w:p>
        </w:tc>
        <w:tc>
          <w:tcPr>
            <w:tcW w:w="8109" w:type="dxa"/>
            <w:gridSpan w:val="5"/>
          </w:tcPr>
          <w:p w14:paraId="7FAAC47D" w14:textId="77777777" w:rsidR="00CF1C25" w:rsidRPr="00CF1C25" w:rsidRDefault="00CF1C25" w:rsidP="000220E2">
            <w:pPr>
              <w:spacing w:before="120" w:line="300" w:lineRule="exact"/>
              <w:rPr>
                <w:rFonts w:cs="Times New Roman"/>
                <w:b/>
                <w:sz w:val="27"/>
                <w:szCs w:val="27"/>
              </w:rPr>
            </w:pPr>
            <w:r w:rsidRPr="00CF1C25">
              <w:rPr>
                <w:rFonts w:cs="Times New Roman"/>
                <w:b/>
                <w:sz w:val="27"/>
                <w:szCs w:val="27"/>
              </w:rPr>
              <w:t>Mục đích</w:t>
            </w:r>
          </w:p>
        </w:tc>
      </w:tr>
      <w:tr w:rsidR="00CF1C25" w:rsidRPr="00CF1C25" w14:paraId="7CA423FF" w14:textId="77777777" w:rsidTr="00CF1C25">
        <w:trPr>
          <w:trHeight w:val="243"/>
        </w:trPr>
        <w:tc>
          <w:tcPr>
            <w:tcW w:w="822" w:type="dxa"/>
          </w:tcPr>
          <w:p w14:paraId="34218F38" w14:textId="77777777" w:rsidR="00CF1C25" w:rsidRPr="00CF1C25" w:rsidRDefault="00CF1C25" w:rsidP="000220E2">
            <w:pPr>
              <w:spacing w:before="120" w:line="300" w:lineRule="exact"/>
              <w:rPr>
                <w:rFonts w:cs="Times New Roman"/>
                <w:b/>
                <w:sz w:val="27"/>
                <w:szCs w:val="27"/>
              </w:rPr>
            </w:pPr>
          </w:p>
        </w:tc>
        <w:tc>
          <w:tcPr>
            <w:tcW w:w="8109" w:type="dxa"/>
            <w:gridSpan w:val="5"/>
          </w:tcPr>
          <w:p w14:paraId="068021FA" w14:textId="77777777" w:rsidR="00CF1C25" w:rsidRPr="00CF1C25" w:rsidRDefault="00CF1C25" w:rsidP="000220E2">
            <w:pPr>
              <w:spacing w:before="120" w:line="300" w:lineRule="exact"/>
              <w:jc w:val="both"/>
              <w:rPr>
                <w:rFonts w:cs="Times New Roman"/>
                <w:sz w:val="27"/>
                <w:szCs w:val="27"/>
              </w:rPr>
            </w:pPr>
            <w:r w:rsidRPr="00CF1C25">
              <w:rPr>
                <w:rFonts w:cs="Times New Roman"/>
                <w:sz w:val="27"/>
                <w:szCs w:val="27"/>
              </w:rPr>
              <w:t>Quy định về trình tự, hồ sơ, thời gian và cách thức thực hiện giải quyết thủ tục hành chính đề nghị x</w:t>
            </w:r>
            <w:r w:rsidRPr="00CF1C25">
              <w:rPr>
                <w:rFonts w:cs="Times New Roman"/>
                <w:sz w:val="27"/>
                <w:szCs w:val="27"/>
                <w:lang w:val="vi-VN"/>
              </w:rPr>
              <w:t>ét, cấp học bổng chính sách</w:t>
            </w:r>
            <w:r w:rsidRPr="00CF1C25">
              <w:rPr>
                <w:rFonts w:cs="Times New Roman"/>
                <w:sz w:val="27"/>
                <w:szCs w:val="27"/>
              </w:rPr>
              <w:t>.</w:t>
            </w:r>
          </w:p>
        </w:tc>
      </w:tr>
      <w:tr w:rsidR="00CF1C25" w:rsidRPr="00CF1C25" w14:paraId="66A156E7" w14:textId="77777777" w:rsidTr="00CF1C25">
        <w:trPr>
          <w:trHeight w:val="19"/>
        </w:trPr>
        <w:tc>
          <w:tcPr>
            <w:tcW w:w="822" w:type="dxa"/>
            <w:vAlign w:val="center"/>
          </w:tcPr>
          <w:p w14:paraId="4005E5F9"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2</w:t>
            </w:r>
          </w:p>
        </w:tc>
        <w:tc>
          <w:tcPr>
            <w:tcW w:w="8109" w:type="dxa"/>
            <w:gridSpan w:val="5"/>
          </w:tcPr>
          <w:p w14:paraId="3D545082" w14:textId="77777777" w:rsidR="00CF1C25" w:rsidRPr="00CF1C25" w:rsidRDefault="00CF1C25" w:rsidP="000220E2">
            <w:pPr>
              <w:spacing w:before="120" w:line="300" w:lineRule="exact"/>
              <w:rPr>
                <w:rFonts w:cs="Times New Roman"/>
                <w:b/>
                <w:sz w:val="27"/>
                <w:szCs w:val="27"/>
              </w:rPr>
            </w:pPr>
            <w:r w:rsidRPr="00CF1C25">
              <w:rPr>
                <w:rFonts w:cs="Times New Roman"/>
                <w:b/>
                <w:sz w:val="27"/>
                <w:szCs w:val="27"/>
              </w:rPr>
              <w:t>Phạm vi</w:t>
            </w:r>
          </w:p>
        </w:tc>
      </w:tr>
      <w:tr w:rsidR="00CF1C25" w:rsidRPr="00CF1C25" w14:paraId="37A2A7D6" w14:textId="77777777" w:rsidTr="00CF1C25">
        <w:trPr>
          <w:trHeight w:val="1031"/>
        </w:trPr>
        <w:tc>
          <w:tcPr>
            <w:tcW w:w="822" w:type="dxa"/>
          </w:tcPr>
          <w:p w14:paraId="568FC74A" w14:textId="77777777" w:rsidR="00CF1C25" w:rsidRPr="00CF1C25" w:rsidRDefault="00CF1C25" w:rsidP="000220E2">
            <w:pPr>
              <w:spacing w:before="120" w:line="300" w:lineRule="exact"/>
              <w:jc w:val="both"/>
              <w:rPr>
                <w:rFonts w:cs="Times New Roman"/>
                <w:b/>
                <w:sz w:val="27"/>
                <w:szCs w:val="27"/>
              </w:rPr>
            </w:pPr>
          </w:p>
        </w:tc>
        <w:tc>
          <w:tcPr>
            <w:tcW w:w="8109" w:type="dxa"/>
            <w:gridSpan w:val="5"/>
          </w:tcPr>
          <w:p w14:paraId="64DD46E2" w14:textId="77777777" w:rsidR="00CF1C25" w:rsidRPr="00CF1C25" w:rsidRDefault="00CF1C25" w:rsidP="000220E2">
            <w:pPr>
              <w:spacing w:before="120" w:line="300" w:lineRule="exact"/>
              <w:jc w:val="both"/>
              <w:rPr>
                <w:rFonts w:cs="Times New Roman"/>
                <w:sz w:val="27"/>
                <w:szCs w:val="27"/>
              </w:rPr>
            </w:pPr>
            <w:r w:rsidRPr="00CF1C25">
              <w:rPr>
                <w:rFonts w:cs="Times New Roman"/>
                <w:sz w:val="27"/>
                <w:szCs w:val="27"/>
                <w:lang w:val="vi-VN"/>
              </w:rPr>
              <w:t xml:space="preserve">- </w:t>
            </w:r>
            <w:r w:rsidRPr="00CF1C25">
              <w:rPr>
                <w:rFonts w:cs="Times New Roman"/>
                <w:sz w:val="27"/>
                <w:szCs w:val="27"/>
              </w:rPr>
              <w:t>Áp dụng đối với cá nhân là sinh viên hệ cử tuyển của trường cao đẳng trừ sinh viên trường cao đẳng sư phạm và học viên cơ sở giáo dục nghề nghiệp dành cho thương binh, người khuyết tật có hộ khẩu thường trú trên địa bàn có nhu cầu thực hiện thủ tục xét, cấp học bổng chính sách.</w:t>
            </w:r>
          </w:p>
          <w:p w14:paraId="17F5469D" w14:textId="77777777" w:rsidR="00CF1C25" w:rsidRPr="00CF1C25" w:rsidRDefault="00CF1C25" w:rsidP="000220E2">
            <w:pPr>
              <w:spacing w:before="120" w:line="300" w:lineRule="exact"/>
              <w:jc w:val="both"/>
              <w:rPr>
                <w:rFonts w:cs="Times New Roman"/>
                <w:b/>
                <w:sz w:val="27"/>
                <w:szCs w:val="27"/>
              </w:rPr>
            </w:pPr>
            <w:r w:rsidRPr="00CF1C25">
              <w:rPr>
                <w:rFonts w:cs="Times New Roman"/>
                <w:sz w:val="27"/>
                <w:szCs w:val="27"/>
              </w:rPr>
              <w:t xml:space="preserve">- Trung tâm phục vụ hành chính công thành phố Hà Nội, Cán bộ, công chức thuộc </w:t>
            </w:r>
            <w:r w:rsidRPr="00CF1C25">
              <w:rPr>
                <w:rFonts w:cs="Times New Roman"/>
                <w:sz w:val="27"/>
                <w:szCs w:val="27"/>
                <w:lang w:val="vi-VN"/>
              </w:rPr>
              <w:t>p</w:t>
            </w:r>
            <w:r w:rsidRPr="00CF1C25">
              <w:rPr>
                <w:rFonts w:cs="Times New Roman"/>
                <w:sz w:val="27"/>
                <w:szCs w:val="27"/>
              </w:rPr>
              <w:t>hòng chuyên môn</w:t>
            </w:r>
            <w:r w:rsidRPr="00CF1C25">
              <w:rPr>
                <w:rFonts w:cs="Times New Roman"/>
                <w:sz w:val="27"/>
                <w:szCs w:val="27"/>
                <w:lang w:val="vi-VN"/>
              </w:rPr>
              <w:t xml:space="preserve"> </w:t>
            </w:r>
            <w:r w:rsidRPr="00CF1C25">
              <w:rPr>
                <w:rFonts w:cs="Times New Roman"/>
                <w:sz w:val="27"/>
                <w:szCs w:val="27"/>
              </w:rPr>
              <w:t xml:space="preserve">và các phòng có liên quan thuộc Sở </w:t>
            </w:r>
            <w:r w:rsidRPr="00CF1C25">
              <w:rPr>
                <w:rFonts w:cs="Times New Roman"/>
                <w:sz w:val="27"/>
                <w:szCs w:val="27"/>
                <w:lang w:val="vi-VN"/>
              </w:rPr>
              <w:t>Giáo dục và Đào tạo</w:t>
            </w:r>
            <w:r w:rsidRPr="00CF1C25">
              <w:rPr>
                <w:rFonts w:cs="Times New Roman"/>
                <w:sz w:val="27"/>
                <w:szCs w:val="27"/>
              </w:rPr>
              <w:t>, cơ sở giáo dục nghề nghiệp dành cho thương binh và người khuyết tật, Ủy ban nhân dân cấp xã</w:t>
            </w:r>
            <w:r w:rsidRPr="00CF1C25">
              <w:rPr>
                <w:rFonts w:cs="Times New Roman"/>
                <w:sz w:val="27"/>
                <w:szCs w:val="27"/>
                <w:lang w:val="vi-VN"/>
              </w:rPr>
              <w:t xml:space="preserve"> </w:t>
            </w:r>
            <w:r w:rsidRPr="00CF1C25">
              <w:rPr>
                <w:rFonts w:cs="Times New Roman"/>
                <w:sz w:val="27"/>
                <w:szCs w:val="27"/>
              </w:rPr>
              <w:t>chịu trách nhiệm thực hiện và kiểm soát quy trình này.</w:t>
            </w:r>
          </w:p>
        </w:tc>
      </w:tr>
      <w:tr w:rsidR="00CF1C25" w:rsidRPr="00CF1C25" w14:paraId="6A4B0C55" w14:textId="77777777" w:rsidTr="00CF1C25">
        <w:tc>
          <w:tcPr>
            <w:tcW w:w="822" w:type="dxa"/>
          </w:tcPr>
          <w:p w14:paraId="760D9C6C"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3</w:t>
            </w:r>
          </w:p>
        </w:tc>
        <w:tc>
          <w:tcPr>
            <w:tcW w:w="8109" w:type="dxa"/>
            <w:gridSpan w:val="5"/>
          </w:tcPr>
          <w:p w14:paraId="0336D9B8" w14:textId="77777777" w:rsidR="00CF1C25" w:rsidRPr="00CF1C25" w:rsidRDefault="00CF1C25" w:rsidP="000220E2">
            <w:pPr>
              <w:spacing w:before="120" w:line="300" w:lineRule="exact"/>
              <w:jc w:val="both"/>
              <w:rPr>
                <w:rFonts w:cs="Times New Roman"/>
                <w:b/>
                <w:sz w:val="27"/>
                <w:szCs w:val="27"/>
              </w:rPr>
            </w:pPr>
            <w:r w:rsidRPr="00CF1C25">
              <w:rPr>
                <w:rFonts w:cs="Times New Roman"/>
                <w:b/>
                <w:sz w:val="27"/>
                <w:szCs w:val="27"/>
              </w:rPr>
              <w:t>Nội dung quy trình</w:t>
            </w:r>
          </w:p>
        </w:tc>
      </w:tr>
      <w:tr w:rsidR="00CF1C25" w:rsidRPr="00CF1C25" w14:paraId="6366A3F2" w14:textId="77777777" w:rsidTr="00CF1C25">
        <w:tc>
          <w:tcPr>
            <w:tcW w:w="822" w:type="dxa"/>
          </w:tcPr>
          <w:p w14:paraId="5C250454"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3.1</w:t>
            </w:r>
          </w:p>
        </w:tc>
        <w:tc>
          <w:tcPr>
            <w:tcW w:w="8109" w:type="dxa"/>
            <w:gridSpan w:val="5"/>
          </w:tcPr>
          <w:p w14:paraId="1323E721" w14:textId="77777777" w:rsidR="00CF1C25" w:rsidRPr="00CF1C25" w:rsidRDefault="00CF1C25" w:rsidP="000220E2">
            <w:pPr>
              <w:spacing w:before="120" w:line="300" w:lineRule="exact"/>
              <w:jc w:val="both"/>
              <w:rPr>
                <w:rFonts w:cs="Times New Roman"/>
                <w:b/>
                <w:sz w:val="27"/>
                <w:szCs w:val="27"/>
              </w:rPr>
            </w:pPr>
            <w:r w:rsidRPr="00CF1C25">
              <w:rPr>
                <w:rFonts w:cs="Times New Roman"/>
                <w:b/>
                <w:sz w:val="27"/>
                <w:szCs w:val="27"/>
              </w:rPr>
              <w:t xml:space="preserve">Cơ sở pháp lý </w:t>
            </w:r>
          </w:p>
        </w:tc>
      </w:tr>
      <w:tr w:rsidR="00CF1C25" w:rsidRPr="00CF1C25" w14:paraId="1C6A4C3B" w14:textId="77777777" w:rsidTr="00CF1C25">
        <w:tc>
          <w:tcPr>
            <w:tcW w:w="822" w:type="dxa"/>
          </w:tcPr>
          <w:p w14:paraId="73AC5546" w14:textId="77777777" w:rsidR="00CF1C25" w:rsidRPr="00CF1C25" w:rsidRDefault="00CF1C25" w:rsidP="000220E2">
            <w:pPr>
              <w:spacing w:before="120" w:line="300" w:lineRule="exact"/>
              <w:jc w:val="both"/>
              <w:rPr>
                <w:rFonts w:cs="Times New Roman"/>
                <w:sz w:val="27"/>
                <w:szCs w:val="27"/>
              </w:rPr>
            </w:pPr>
          </w:p>
        </w:tc>
        <w:tc>
          <w:tcPr>
            <w:tcW w:w="8109" w:type="dxa"/>
            <w:gridSpan w:val="5"/>
            <w:vAlign w:val="center"/>
          </w:tcPr>
          <w:p w14:paraId="355060E1" w14:textId="77777777" w:rsidR="00CF1C25" w:rsidRPr="00CF1C25" w:rsidRDefault="00CF1C25" w:rsidP="000220E2">
            <w:pPr>
              <w:pStyle w:val="NormalWeb"/>
              <w:shd w:val="clear" w:color="auto" w:fill="FFFFFF"/>
              <w:spacing w:before="120" w:after="120" w:line="234" w:lineRule="atLeast"/>
              <w:rPr>
                <w:rFonts w:ascii="Times New Roman" w:eastAsia="Calibri" w:hAnsi="Times New Roman" w:cs="Times New Roman"/>
                <w:sz w:val="27"/>
                <w:szCs w:val="27"/>
              </w:rPr>
            </w:pPr>
            <w:r w:rsidRPr="00CF1C25">
              <w:rPr>
                <w:rFonts w:ascii="Times New Roman" w:eastAsia="Calibri" w:hAnsi="Times New Roman" w:cs="Times New Roman"/>
                <w:sz w:val="27"/>
                <w:szCs w:val="27"/>
              </w:rPr>
              <w:t>- Luật Giáo dục ngày 14/6/2019;</w:t>
            </w:r>
          </w:p>
          <w:p w14:paraId="67A17AB7" w14:textId="77777777" w:rsidR="00CF1C25" w:rsidRPr="00CF1C25" w:rsidRDefault="00CF1C25" w:rsidP="000220E2">
            <w:pPr>
              <w:pStyle w:val="NormalWeb"/>
              <w:shd w:val="clear" w:color="auto" w:fill="FFFFFF"/>
              <w:spacing w:line="234" w:lineRule="atLeast"/>
              <w:rPr>
                <w:rFonts w:ascii="Times New Roman" w:eastAsia="Calibri" w:hAnsi="Times New Roman" w:cs="Times New Roman"/>
                <w:sz w:val="27"/>
                <w:szCs w:val="27"/>
              </w:rPr>
            </w:pPr>
            <w:r w:rsidRPr="00CF1C25">
              <w:rPr>
                <w:rFonts w:ascii="Times New Roman" w:eastAsia="Calibri" w:hAnsi="Times New Roman" w:cs="Times New Roman"/>
                <w:sz w:val="27"/>
                <w:szCs w:val="27"/>
              </w:rPr>
              <w:t>- Nghị định số </w:t>
            </w:r>
            <w:hyperlink r:id="rId17" w:tgtFrame="_blank" w:tooltip="Nghị định 84/2020/NĐ-CP" w:history="1">
              <w:r w:rsidRPr="00CF1C25">
                <w:rPr>
                  <w:rFonts w:ascii="Times New Roman" w:eastAsia="Calibri" w:hAnsi="Times New Roman" w:cs="Times New Roman"/>
                  <w:sz w:val="27"/>
                  <w:szCs w:val="27"/>
                </w:rPr>
                <w:t>84/2020/NĐ-CP</w:t>
              </w:r>
            </w:hyperlink>
            <w:r w:rsidRPr="00CF1C25">
              <w:rPr>
                <w:rFonts w:ascii="Times New Roman" w:eastAsia="Calibri" w:hAnsi="Times New Roman" w:cs="Times New Roman"/>
                <w:sz w:val="27"/>
                <w:szCs w:val="27"/>
              </w:rPr>
              <w:t> ngày 17/7/2020 của Chính phủ quy định chi tiết một số điều của Luật Giáo dục.</w:t>
            </w:r>
          </w:p>
          <w:p w14:paraId="38EDBCA9" w14:textId="77777777" w:rsidR="00CF1C25" w:rsidRPr="00CF1C25" w:rsidRDefault="00CF1C25" w:rsidP="000220E2">
            <w:pPr>
              <w:pStyle w:val="NormalWeb"/>
              <w:shd w:val="clear" w:color="auto" w:fill="FFFFFF"/>
              <w:spacing w:line="234" w:lineRule="atLeast"/>
              <w:rPr>
                <w:rFonts w:ascii="Times New Roman" w:eastAsia="Calibri" w:hAnsi="Times New Roman" w:cs="Times New Roman"/>
                <w:sz w:val="27"/>
                <w:szCs w:val="27"/>
              </w:rPr>
            </w:pPr>
            <w:r w:rsidRPr="00CF1C25">
              <w:rPr>
                <w:rFonts w:ascii="Times New Roman" w:eastAsia="Calibri" w:hAnsi="Times New Roman" w:cs="Times New Roman"/>
                <w:sz w:val="27"/>
                <w:szCs w:val="27"/>
              </w:rPr>
              <w:t>- Nghị định số 142/2025/NĐ-CP ngày 12/6/2025 của Chính phủ Quy định về phân định thẩm quyền của chính quyền địa phương hai cấp trong lĩnh vực quản lý nhà nước của Bộ Giáo dục và Đào tạo.</w:t>
            </w:r>
          </w:p>
          <w:p w14:paraId="136B74BE" w14:textId="77777777" w:rsidR="00CF1C25" w:rsidRPr="00CF1C25" w:rsidRDefault="00CF1C25" w:rsidP="000220E2">
            <w:pPr>
              <w:tabs>
                <w:tab w:val="left" w:pos="176"/>
              </w:tabs>
              <w:spacing w:before="120" w:line="300" w:lineRule="exact"/>
              <w:jc w:val="both"/>
              <w:rPr>
                <w:rFonts w:cs="Times New Roman"/>
                <w:sz w:val="27"/>
                <w:szCs w:val="27"/>
              </w:rPr>
            </w:pPr>
            <w:r w:rsidRPr="00CF1C25">
              <w:rPr>
                <w:rFonts w:cs="Times New Roman"/>
                <w:sz w:val="27"/>
                <w:szCs w:val="27"/>
              </w:rPr>
              <w:t>- Quyết định số 2108/QĐ-BGDĐT ngày 24/6/2021 của Bộ Giáo dục và Đào tạo công bố Bộ thủ tục hành chính được chuẩn hóa thuộc phạm vi, chức năng quản lý của Bộ Giáo dục và Đào tạo.</w:t>
            </w:r>
          </w:p>
        </w:tc>
      </w:tr>
      <w:tr w:rsidR="00CF1C25" w:rsidRPr="00CF1C25" w14:paraId="572195D6" w14:textId="77777777" w:rsidTr="00CF1C25">
        <w:trPr>
          <w:trHeight w:val="728"/>
        </w:trPr>
        <w:tc>
          <w:tcPr>
            <w:tcW w:w="822" w:type="dxa"/>
          </w:tcPr>
          <w:p w14:paraId="34FB378B"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3.2</w:t>
            </w:r>
          </w:p>
        </w:tc>
        <w:tc>
          <w:tcPr>
            <w:tcW w:w="6124" w:type="dxa"/>
            <w:gridSpan w:val="3"/>
            <w:tcBorders>
              <w:right w:val="single" w:sz="4" w:space="0" w:color="auto"/>
            </w:tcBorders>
          </w:tcPr>
          <w:p w14:paraId="248EAD9C" w14:textId="77777777" w:rsidR="00CF1C25" w:rsidRPr="00CF1C25" w:rsidRDefault="00CF1C25" w:rsidP="000220E2">
            <w:pPr>
              <w:spacing w:before="120" w:line="300" w:lineRule="exact"/>
              <w:rPr>
                <w:rFonts w:cs="Times New Roman"/>
                <w:b/>
                <w:sz w:val="27"/>
                <w:szCs w:val="27"/>
              </w:rPr>
            </w:pPr>
            <w:r w:rsidRPr="00CF1C25">
              <w:rPr>
                <w:rFonts w:cs="Times New Roman"/>
                <w:b/>
                <w:sz w:val="27"/>
                <w:szCs w:val="27"/>
              </w:rPr>
              <w:t>Thành phần hồ sơ</w:t>
            </w:r>
          </w:p>
        </w:tc>
        <w:tc>
          <w:tcPr>
            <w:tcW w:w="1276" w:type="dxa"/>
            <w:tcBorders>
              <w:left w:val="single" w:sz="4" w:space="0" w:color="auto"/>
              <w:right w:val="single" w:sz="4" w:space="0" w:color="auto"/>
            </w:tcBorders>
          </w:tcPr>
          <w:p w14:paraId="10A6F28C"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Bản chính</w:t>
            </w:r>
          </w:p>
        </w:tc>
        <w:tc>
          <w:tcPr>
            <w:tcW w:w="709" w:type="dxa"/>
            <w:tcBorders>
              <w:left w:val="single" w:sz="4" w:space="0" w:color="auto"/>
            </w:tcBorders>
          </w:tcPr>
          <w:p w14:paraId="6FB3932A"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Bản sao</w:t>
            </w:r>
          </w:p>
        </w:tc>
      </w:tr>
      <w:tr w:rsidR="00CF1C25" w:rsidRPr="00CF1C25" w14:paraId="06D9D582" w14:textId="77777777" w:rsidTr="00CF1C25">
        <w:trPr>
          <w:trHeight w:val="296"/>
        </w:trPr>
        <w:tc>
          <w:tcPr>
            <w:tcW w:w="822" w:type="dxa"/>
            <w:vAlign w:val="center"/>
          </w:tcPr>
          <w:p w14:paraId="3E7E1C04"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a</w:t>
            </w:r>
          </w:p>
        </w:tc>
        <w:tc>
          <w:tcPr>
            <w:tcW w:w="6124" w:type="dxa"/>
            <w:gridSpan w:val="3"/>
            <w:tcBorders>
              <w:bottom w:val="single" w:sz="4" w:space="0" w:color="auto"/>
              <w:right w:val="single" w:sz="4" w:space="0" w:color="auto"/>
            </w:tcBorders>
          </w:tcPr>
          <w:p w14:paraId="0705A72A" w14:textId="77777777" w:rsidR="00CF1C25" w:rsidRPr="00CF1C25" w:rsidRDefault="00CF1C25" w:rsidP="000220E2">
            <w:pPr>
              <w:spacing w:before="120" w:line="300" w:lineRule="exact"/>
              <w:jc w:val="both"/>
              <w:rPr>
                <w:rFonts w:cs="Times New Roman"/>
                <w:sz w:val="27"/>
                <w:szCs w:val="27"/>
              </w:rPr>
            </w:pPr>
            <w:r w:rsidRPr="00CF1C25">
              <w:rPr>
                <w:rFonts w:cs="Times New Roman"/>
                <w:b/>
                <w:bCs/>
                <w:color w:val="000000"/>
                <w:sz w:val="27"/>
                <w:szCs w:val="27"/>
                <w:shd w:val="clear" w:color="auto" w:fill="FFFFFF"/>
                <w:lang w:val="vi-VN"/>
              </w:rPr>
              <w:t>Đố</w:t>
            </w:r>
            <w:r w:rsidRPr="00CF1C25">
              <w:rPr>
                <w:rFonts w:cs="Times New Roman"/>
                <w:b/>
                <w:bCs/>
                <w:color w:val="000000"/>
                <w:sz w:val="27"/>
                <w:szCs w:val="27"/>
                <w:shd w:val="clear" w:color="auto" w:fill="FFFFFF"/>
              </w:rPr>
              <w:t>i</w:t>
            </w:r>
            <w:r w:rsidRPr="00CF1C25">
              <w:rPr>
                <w:rFonts w:cs="Times New Roman"/>
                <w:b/>
                <w:bCs/>
                <w:color w:val="000000"/>
                <w:sz w:val="27"/>
                <w:szCs w:val="27"/>
                <w:shd w:val="clear" w:color="auto" w:fill="FFFFFF"/>
                <w:lang w:val="vi-VN"/>
              </w:rPr>
              <w:t> v</w:t>
            </w:r>
            <w:r w:rsidRPr="00CF1C25">
              <w:rPr>
                <w:rFonts w:cs="Times New Roman"/>
                <w:b/>
                <w:bCs/>
                <w:color w:val="000000"/>
                <w:sz w:val="27"/>
                <w:szCs w:val="27"/>
                <w:shd w:val="clear" w:color="auto" w:fill="FFFFFF"/>
              </w:rPr>
              <w:t>ớ</w:t>
            </w:r>
            <w:r w:rsidRPr="00CF1C25">
              <w:rPr>
                <w:rFonts w:cs="Times New Roman"/>
                <w:b/>
                <w:bCs/>
                <w:color w:val="000000"/>
                <w:sz w:val="27"/>
                <w:szCs w:val="27"/>
                <w:shd w:val="clear" w:color="auto" w:fill="FFFFFF"/>
                <w:lang w:val="vi-VN"/>
              </w:rPr>
              <w:t>i sinh viên trường cao đẳng theo chế độ cử tuyển có đăng ký hộ khẩu thường trú tạ</w:t>
            </w:r>
            <w:r w:rsidRPr="00CF1C25">
              <w:rPr>
                <w:rFonts w:cs="Times New Roman"/>
                <w:b/>
                <w:bCs/>
                <w:color w:val="000000"/>
                <w:sz w:val="27"/>
                <w:szCs w:val="27"/>
                <w:shd w:val="clear" w:color="auto" w:fill="FFFFFF"/>
              </w:rPr>
              <w:t>i </w:t>
            </w:r>
            <w:r w:rsidRPr="00CF1C25">
              <w:rPr>
                <w:rFonts w:cs="Times New Roman"/>
                <w:b/>
                <w:bCs/>
                <w:color w:val="000000"/>
                <w:sz w:val="27"/>
                <w:szCs w:val="27"/>
                <w:shd w:val="clear" w:color="auto" w:fill="FFFFFF"/>
                <w:lang w:val="vi-VN"/>
              </w:rPr>
              <w:t>thành phố Hà Nội (trừ sinh viên trường cao đẳng sư phạm)</w:t>
            </w:r>
            <w:r w:rsidRPr="00CF1C25">
              <w:rPr>
                <w:rFonts w:cs="Times New Roman"/>
                <w:b/>
                <w:bCs/>
                <w:color w:val="000000"/>
                <w:sz w:val="27"/>
                <w:szCs w:val="27"/>
                <w:shd w:val="clear" w:color="auto" w:fill="FFFFFF"/>
              </w:rPr>
              <w:t>:</w:t>
            </w:r>
          </w:p>
        </w:tc>
        <w:tc>
          <w:tcPr>
            <w:tcW w:w="1276" w:type="dxa"/>
            <w:tcBorders>
              <w:left w:val="single" w:sz="4" w:space="0" w:color="auto"/>
              <w:bottom w:val="single" w:sz="4" w:space="0" w:color="auto"/>
              <w:right w:val="single" w:sz="4" w:space="0" w:color="auto"/>
            </w:tcBorders>
          </w:tcPr>
          <w:p w14:paraId="7EEAA456" w14:textId="77777777" w:rsidR="00CF1C25" w:rsidRPr="00CF1C25" w:rsidRDefault="00CF1C25" w:rsidP="000220E2">
            <w:pPr>
              <w:spacing w:before="120" w:line="300" w:lineRule="exact"/>
              <w:ind w:left="120"/>
              <w:jc w:val="center"/>
              <w:rPr>
                <w:rFonts w:cs="Times New Roman"/>
                <w:sz w:val="27"/>
                <w:szCs w:val="27"/>
              </w:rPr>
            </w:pPr>
          </w:p>
        </w:tc>
        <w:tc>
          <w:tcPr>
            <w:tcW w:w="709" w:type="dxa"/>
            <w:tcBorders>
              <w:left w:val="single" w:sz="4" w:space="0" w:color="auto"/>
              <w:bottom w:val="single" w:sz="4" w:space="0" w:color="auto"/>
            </w:tcBorders>
          </w:tcPr>
          <w:p w14:paraId="0AAF6C49" w14:textId="77777777" w:rsidR="00CF1C25" w:rsidRPr="00CF1C25" w:rsidRDefault="00CF1C25" w:rsidP="000220E2">
            <w:pPr>
              <w:spacing w:before="120" w:line="300" w:lineRule="exact"/>
              <w:jc w:val="center"/>
              <w:rPr>
                <w:rFonts w:cs="Times New Roman"/>
                <w:sz w:val="27"/>
                <w:szCs w:val="27"/>
              </w:rPr>
            </w:pPr>
          </w:p>
        </w:tc>
      </w:tr>
      <w:tr w:rsidR="00CF1C25" w:rsidRPr="00CF1C25" w14:paraId="0A3B6B12" w14:textId="77777777" w:rsidTr="00CF1C25">
        <w:trPr>
          <w:trHeight w:val="296"/>
        </w:trPr>
        <w:tc>
          <w:tcPr>
            <w:tcW w:w="822" w:type="dxa"/>
            <w:vAlign w:val="center"/>
          </w:tcPr>
          <w:p w14:paraId="6DE09D69" w14:textId="77777777" w:rsidR="00CF1C25" w:rsidRPr="00CF1C25" w:rsidRDefault="00CF1C25" w:rsidP="000220E2">
            <w:pPr>
              <w:spacing w:before="120" w:line="300" w:lineRule="exact"/>
              <w:jc w:val="center"/>
              <w:rPr>
                <w:rFonts w:cs="Times New Roman"/>
                <w:sz w:val="27"/>
                <w:szCs w:val="27"/>
              </w:rPr>
            </w:pPr>
          </w:p>
        </w:tc>
        <w:tc>
          <w:tcPr>
            <w:tcW w:w="6124" w:type="dxa"/>
            <w:gridSpan w:val="3"/>
            <w:tcBorders>
              <w:bottom w:val="single" w:sz="4" w:space="0" w:color="auto"/>
              <w:right w:val="single" w:sz="4" w:space="0" w:color="auto"/>
            </w:tcBorders>
          </w:tcPr>
          <w:p w14:paraId="5D03C665" w14:textId="77777777" w:rsidR="00CF1C25" w:rsidRPr="00CF1C25" w:rsidRDefault="00CF1C25" w:rsidP="000220E2">
            <w:pPr>
              <w:tabs>
                <w:tab w:val="left" w:pos="2568"/>
              </w:tabs>
              <w:spacing w:before="120" w:line="300" w:lineRule="exact"/>
              <w:jc w:val="both"/>
              <w:rPr>
                <w:rFonts w:cs="Times New Roman"/>
                <w:sz w:val="27"/>
                <w:szCs w:val="27"/>
              </w:rPr>
            </w:pPr>
            <w:r w:rsidRPr="00CF1C25">
              <w:rPr>
                <w:rFonts w:cs="Times New Roman"/>
                <w:color w:val="000000"/>
                <w:sz w:val="27"/>
                <w:szCs w:val="27"/>
                <w:shd w:val="clear" w:color="auto" w:fill="FFFFFF"/>
                <w:lang w:val="vi-VN"/>
              </w:rPr>
              <w:t>Bản cam kết của sinh viên, có xác nhận của nhà trường nơi đang theo học (theo M</w:t>
            </w:r>
            <w:r w:rsidRPr="00CF1C25">
              <w:rPr>
                <w:rFonts w:cs="Times New Roman"/>
                <w:color w:val="000000"/>
                <w:sz w:val="27"/>
                <w:szCs w:val="27"/>
                <w:shd w:val="clear" w:color="auto" w:fill="FFFFFF"/>
              </w:rPr>
              <w:t>ẫ</w:t>
            </w:r>
            <w:r w:rsidRPr="00CF1C25">
              <w:rPr>
                <w:rFonts w:cs="Times New Roman"/>
                <w:color w:val="000000"/>
                <w:sz w:val="27"/>
                <w:szCs w:val="27"/>
                <w:shd w:val="clear" w:color="auto" w:fill="FFFFFF"/>
                <w:lang w:val="vi-VN"/>
              </w:rPr>
              <w:t>u số 01 tại Phụ lục ban hành kèm theo Nghị định số 84/2020/NĐ-CP).</w:t>
            </w:r>
          </w:p>
        </w:tc>
        <w:tc>
          <w:tcPr>
            <w:tcW w:w="1276" w:type="dxa"/>
            <w:tcBorders>
              <w:left w:val="single" w:sz="4" w:space="0" w:color="auto"/>
              <w:bottom w:val="single" w:sz="4" w:space="0" w:color="auto"/>
              <w:right w:val="single" w:sz="4" w:space="0" w:color="auto"/>
            </w:tcBorders>
          </w:tcPr>
          <w:p w14:paraId="74DEF744" w14:textId="77777777" w:rsidR="00CF1C25" w:rsidRPr="00CF1C25" w:rsidRDefault="00CF1C25" w:rsidP="000220E2">
            <w:pPr>
              <w:spacing w:before="120" w:line="300" w:lineRule="exact"/>
              <w:ind w:left="120"/>
              <w:jc w:val="center"/>
              <w:rPr>
                <w:rFonts w:cs="Times New Roman"/>
                <w:sz w:val="27"/>
                <w:szCs w:val="27"/>
              </w:rPr>
            </w:pPr>
            <w:r w:rsidRPr="00CF1C25">
              <w:rPr>
                <w:rFonts w:cs="Times New Roman"/>
                <w:sz w:val="27"/>
                <w:szCs w:val="27"/>
              </w:rPr>
              <w:t>x</w:t>
            </w:r>
          </w:p>
        </w:tc>
        <w:tc>
          <w:tcPr>
            <w:tcW w:w="709" w:type="dxa"/>
            <w:tcBorders>
              <w:left w:val="single" w:sz="4" w:space="0" w:color="auto"/>
              <w:bottom w:val="single" w:sz="4" w:space="0" w:color="auto"/>
            </w:tcBorders>
          </w:tcPr>
          <w:p w14:paraId="28C0DF18" w14:textId="77777777" w:rsidR="00CF1C25" w:rsidRPr="00CF1C25" w:rsidRDefault="00CF1C25" w:rsidP="000220E2">
            <w:pPr>
              <w:spacing w:before="120" w:line="300" w:lineRule="exact"/>
              <w:jc w:val="center"/>
              <w:rPr>
                <w:rFonts w:cs="Times New Roman"/>
                <w:sz w:val="27"/>
                <w:szCs w:val="27"/>
              </w:rPr>
            </w:pPr>
          </w:p>
        </w:tc>
      </w:tr>
      <w:tr w:rsidR="00CF1C25" w:rsidRPr="00CF1C25" w14:paraId="1F02377E" w14:textId="77777777" w:rsidTr="00CF1C25">
        <w:trPr>
          <w:trHeight w:val="296"/>
        </w:trPr>
        <w:tc>
          <w:tcPr>
            <w:tcW w:w="822" w:type="dxa"/>
            <w:vAlign w:val="center"/>
          </w:tcPr>
          <w:p w14:paraId="248752BB"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lastRenderedPageBreak/>
              <w:t>b</w:t>
            </w:r>
          </w:p>
        </w:tc>
        <w:tc>
          <w:tcPr>
            <w:tcW w:w="6124" w:type="dxa"/>
            <w:gridSpan w:val="3"/>
            <w:tcBorders>
              <w:bottom w:val="single" w:sz="4" w:space="0" w:color="auto"/>
              <w:right w:val="single" w:sz="4" w:space="0" w:color="auto"/>
            </w:tcBorders>
          </w:tcPr>
          <w:p w14:paraId="767D8475" w14:textId="77777777" w:rsidR="00CF1C25" w:rsidRPr="00CF1C25" w:rsidRDefault="00CF1C25" w:rsidP="000220E2">
            <w:pPr>
              <w:spacing w:before="120" w:line="300" w:lineRule="exact"/>
              <w:jc w:val="both"/>
              <w:rPr>
                <w:rFonts w:cs="Times New Roman"/>
                <w:sz w:val="27"/>
                <w:szCs w:val="27"/>
              </w:rPr>
            </w:pPr>
            <w:r w:rsidRPr="00CF1C25">
              <w:rPr>
                <w:rFonts w:cs="Times New Roman"/>
                <w:b/>
                <w:bCs/>
                <w:color w:val="000000"/>
                <w:sz w:val="27"/>
                <w:szCs w:val="27"/>
                <w:shd w:val="clear" w:color="auto" w:fill="FFFFFF"/>
                <w:lang w:val="vi-VN"/>
              </w:rPr>
              <w:t>Đố</w:t>
            </w:r>
            <w:r w:rsidRPr="00CF1C25">
              <w:rPr>
                <w:rFonts w:cs="Times New Roman"/>
                <w:b/>
                <w:bCs/>
                <w:color w:val="000000"/>
                <w:sz w:val="27"/>
                <w:szCs w:val="27"/>
                <w:shd w:val="clear" w:color="auto" w:fill="FFFFFF"/>
              </w:rPr>
              <w:t>i với </w:t>
            </w:r>
            <w:r w:rsidRPr="00CF1C25">
              <w:rPr>
                <w:rFonts w:cs="Times New Roman"/>
                <w:b/>
                <w:bCs/>
                <w:color w:val="000000"/>
                <w:sz w:val="27"/>
                <w:szCs w:val="27"/>
                <w:shd w:val="clear" w:color="auto" w:fill="FFFFFF"/>
                <w:lang w:val="vi-VN"/>
              </w:rPr>
              <w:t>học viên cơ sở g</w:t>
            </w:r>
            <w:r w:rsidRPr="00CF1C25">
              <w:rPr>
                <w:rFonts w:cs="Times New Roman"/>
                <w:b/>
                <w:bCs/>
                <w:color w:val="000000"/>
                <w:sz w:val="27"/>
                <w:szCs w:val="27"/>
                <w:shd w:val="clear" w:color="auto" w:fill="FFFFFF"/>
              </w:rPr>
              <w:t>i</w:t>
            </w:r>
            <w:r w:rsidRPr="00CF1C25">
              <w:rPr>
                <w:rFonts w:cs="Times New Roman"/>
                <w:b/>
                <w:bCs/>
                <w:color w:val="000000"/>
                <w:sz w:val="27"/>
                <w:szCs w:val="27"/>
                <w:shd w:val="clear" w:color="auto" w:fill="FFFFFF"/>
                <w:lang w:val="vi-VN"/>
              </w:rPr>
              <w:t>áo dục nghề nghiệp dành cho thương binh, người khuyết tật trên địa bàn Thành phố:</w:t>
            </w:r>
          </w:p>
        </w:tc>
        <w:tc>
          <w:tcPr>
            <w:tcW w:w="1276" w:type="dxa"/>
            <w:tcBorders>
              <w:left w:val="single" w:sz="4" w:space="0" w:color="auto"/>
              <w:bottom w:val="single" w:sz="4" w:space="0" w:color="auto"/>
              <w:right w:val="single" w:sz="4" w:space="0" w:color="auto"/>
            </w:tcBorders>
          </w:tcPr>
          <w:p w14:paraId="484F6301" w14:textId="77777777" w:rsidR="00CF1C25" w:rsidRPr="00CF1C25" w:rsidRDefault="00CF1C25" w:rsidP="000220E2">
            <w:pPr>
              <w:spacing w:before="120" w:line="300" w:lineRule="exact"/>
              <w:ind w:left="120"/>
              <w:jc w:val="center"/>
              <w:rPr>
                <w:rFonts w:cs="Times New Roman"/>
                <w:sz w:val="27"/>
                <w:szCs w:val="27"/>
              </w:rPr>
            </w:pPr>
          </w:p>
        </w:tc>
        <w:tc>
          <w:tcPr>
            <w:tcW w:w="709" w:type="dxa"/>
            <w:tcBorders>
              <w:left w:val="single" w:sz="4" w:space="0" w:color="auto"/>
              <w:bottom w:val="single" w:sz="4" w:space="0" w:color="auto"/>
            </w:tcBorders>
          </w:tcPr>
          <w:p w14:paraId="289609C9" w14:textId="77777777" w:rsidR="00CF1C25" w:rsidRPr="00CF1C25" w:rsidRDefault="00CF1C25" w:rsidP="000220E2">
            <w:pPr>
              <w:spacing w:before="120" w:line="300" w:lineRule="exact"/>
              <w:jc w:val="center"/>
              <w:rPr>
                <w:rFonts w:cs="Times New Roman"/>
                <w:sz w:val="27"/>
                <w:szCs w:val="27"/>
              </w:rPr>
            </w:pPr>
          </w:p>
        </w:tc>
      </w:tr>
      <w:tr w:rsidR="00CF1C25" w:rsidRPr="00CF1C25" w14:paraId="157092A2" w14:textId="77777777" w:rsidTr="00CF1C25">
        <w:trPr>
          <w:trHeight w:val="296"/>
        </w:trPr>
        <w:tc>
          <w:tcPr>
            <w:tcW w:w="822" w:type="dxa"/>
            <w:vAlign w:val="center"/>
          </w:tcPr>
          <w:p w14:paraId="33179D96"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w:t>
            </w:r>
          </w:p>
        </w:tc>
        <w:tc>
          <w:tcPr>
            <w:tcW w:w="6124" w:type="dxa"/>
            <w:gridSpan w:val="3"/>
            <w:tcBorders>
              <w:bottom w:val="single" w:sz="4" w:space="0" w:color="auto"/>
              <w:right w:val="single" w:sz="4" w:space="0" w:color="auto"/>
            </w:tcBorders>
          </w:tcPr>
          <w:p w14:paraId="2C0561E7" w14:textId="77777777" w:rsidR="00CF1C25" w:rsidRPr="00CF1C25" w:rsidRDefault="00CF1C25" w:rsidP="000220E2">
            <w:pPr>
              <w:spacing w:before="120" w:line="300" w:lineRule="exact"/>
              <w:jc w:val="both"/>
              <w:rPr>
                <w:rFonts w:cs="Times New Roman"/>
                <w:sz w:val="27"/>
                <w:szCs w:val="27"/>
              </w:rPr>
            </w:pPr>
            <w:r w:rsidRPr="00CF1C25">
              <w:rPr>
                <w:rFonts w:cs="Times New Roman"/>
                <w:color w:val="000000"/>
                <w:sz w:val="27"/>
                <w:szCs w:val="27"/>
                <w:shd w:val="clear" w:color="auto" w:fill="FFFFFF"/>
              </w:rPr>
              <w:t>Đơn đề nghị cấp học bổng chính sách (theo </w:t>
            </w:r>
            <w:bookmarkStart w:id="8" w:name="bieumau_ms_02_nđ_84_2020"/>
            <w:r w:rsidRPr="00CF1C25">
              <w:rPr>
                <w:rFonts w:cs="Times New Roman"/>
                <w:color w:val="000000"/>
                <w:sz w:val="27"/>
                <w:szCs w:val="27"/>
                <w:shd w:val="clear" w:color="auto" w:fill="FFFFFF"/>
              </w:rPr>
              <w:t>Mẫu số 02</w:t>
            </w:r>
            <w:bookmarkEnd w:id="8"/>
            <w:r w:rsidRPr="00CF1C25">
              <w:rPr>
                <w:rFonts w:cs="Times New Roman"/>
                <w:color w:val="000000"/>
                <w:sz w:val="27"/>
                <w:szCs w:val="27"/>
                <w:shd w:val="clear" w:color="auto" w:fill="FFFFFF"/>
              </w:rPr>
              <w:t> hoặc </w:t>
            </w:r>
            <w:bookmarkStart w:id="9" w:name="bieumau_ms_03_nđ_84_2020"/>
            <w:r w:rsidRPr="00CF1C25">
              <w:rPr>
                <w:rFonts w:cs="Times New Roman"/>
                <w:color w:val="000000"/>
                <w:sz w:val="27"/>
                <w:szCs w:val="27"/>
                <w:shd w:val="clear" w:color="auto" w:fill="FFFFFF"/>
              </w:rPr>
              <w:t>Mẫu số 03</w:t>
            </w:r>
            <w:bookmarkEnd w:id="9"/>
            <w:r w:rsidRPr="00CF1C25">
              <w:rPr>
                <w:rFonts w:cs="Times New Roman"/>
                <w:color w:val="000000"/>
                <w:sz w:val="27"/>
                <w:szCs w:val="27"/>
                <w:shd w:val="clear" w:color="auto" w:fill="FFFFFF"/>
              </w:rPr>
              <w:t> tại Phụ lục ban hành kèm theo Nghị định số 84/2020/NĐ-CP).</w:t>
            </w:r>
          </w:p>
        </w:tc>
        <w:tc>
          <w:tcPr>
            <w:tcW w:w="1276" w:type="dxa"/>
            <w:tcBorders>
              <w:left w:val="single" w:sz="4" w:space="0" w:color="auto"/>
              <w:bottom w:val="single" w:sz="4" w:space="0" w:color="auto"/>
              <w:right w:val="single" w:sz="4" w:space="0" w:color="auto"/>
            </w:tcBorders>
          </w:tcPr>
          <w:p w14:paraId="6589AFA9" w14:textId="77777777" w:rsidR="00CF1C25" w:rsidRPr="00CF1C25" w:rsidRDefault="00CF1C25" w:rsidP="000220E2">
            <w:pPr>
              <w:spacing w:before="120" w:line="300" w:lineRule="exact"/>
              <w:ind w:left="120"/>
              <w:jc w:val="center"/>
              <w:rPr>
                <w:rFonts w:cs="Times New Roman"/>
                <w:sz w:val="27"/>
                <w:szCs w:val="27"/>
              </w:rPr>
            </w:pPr>
            <w:r w:rsidRPr="00CF1C25">
              <w:rPr>
                <w:rFonts w:cs="Times New Roman"/>
                <w:sz w:val="27"/>
                <w:szCs w:val="27"/>
              </w:rPr>
              <w:t>x</w:t>
            </w:r>
          </w:p>
        </w:tc>
        <w:tc>
          <w:tcPr>
            <w:tcW w:w="709" w:type="dxa"/>
            <w:tcBorders>
              <w:left w:val="single" w:sz="4" w:space="0" w:color="auto"/>
              <w:bottom w:val="single" w:sz="4" w:space="0" w:color="auto"/>
            </w:tcBorders>
          </w:tcPr>
          <w:p w14:paraId="6E24D0F1" w14:textId="77777777" w:rsidR="00CF1C25" w:rsidRPr="00CF1C25" w:rsidRDefault="00CF1C25" w:rsidP="000220E2">
            <w:pPr>
              <w:spacing w:before="120" w:line="300" w:lineRule="exact"/>
              <w:jc w:val="center"/>
              <w:rPr>
                <w:rFonts w:cs="Times New Roman"/>
                <w:sz w:val="27"/>
                <w:szCs w:val="27"/>
              </w:rPr>
            </w:pPr>
          </w:p>
        </w:tc>
      </w:tr>
      <w:tr w:rsidR="00CF1C25" w:rsidRPr="00CF1C25" w14:paraId="367AC7EB" w14:textId="77777777" w:rsidTr="00CF1C25">
        <w:trPr>
          <w:trHeight w:val="296"/>
        </w:trPr>
        <w:tc>
          <w:tcPr>
            <w:tcW w:w="822" w:type="dxa"/>
            <w:vAlign w:val="center"/>
          </w:tcPr>
          <w:p w14:paraId="1AB605AE"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w:t>
            </w:r>
          </w:p>
        </w:tc>
        <w:tc>
          <w:tcPr>
            <w:tcW w:w="6124" w:type="dxa"/>
            <w:gridSpan w:val="3"/>
            <w:tcBorders>
              <w:bottom w:val="single" w:sz="4" w:space="0" w:color="auto"/>
              <w:right w:val="single" w:sz="4" w:space="0" w:color="auto"/>
            </w:tcBorders>
          </w:tcPr>
          <w:p w14:paraId="540499DC" w14:textId="77777777" w:rsidR="00CF1C25" w:rsidRPr="00CF1C25" w:rsidRDefault="00CF1C25" w:rsidP="000220E2">
            <w:pPr>
              <w:spacing w:before="120" w:line="300" w:lineRule="exact"/>
              <w:jc w:val="both"/>
              <w:rPr>
                <w:rFonts w:cs="Times New Roman"/>
                <w:sz w:val="27"/>
                <w:szCs w:val="27"/>
              </w:rPr>
            </w:pPr>
            <w:r w:rsidRPr="00CF1C25">
              <w:rPr>
                <w:rFonts w:cs="Times New Roman"/>
                <w:color w:val="000000"/>
                <w:sz w:val="27"/>
                <w:szCs w:val="27"/>
                <w:shd w:val="clear" w:color="auto" w:fill="FFFFFF"/>
              </w:rPr>
              <w:t>Bản sao được cấp từ sổ gốc, bản sao được chứng thực từ bản chính hoặc bản sao kèm theo bản chính để đối chiếu giấy khai sinh.</w:t>
            </w:r>
          </w:p>
        </w:tc>
        <w:tc>
          <w:tcPr>
            <w:tcW w:w="1276" w:type="dxa"/>
            <w:tcBorders>
              <w:left w:val="single" w:sz="4" w:space="0" w:color="auto"/>
              <w:bottom w:val="single" w:sz="4" w:space="0" w:color="auto"/>
              <w:right w:val="single" w:sz="4" w:space="0" w:color="auto"/>
            </w:tcBorders>
          </w:tcPr>
          <w:p w14:paraId="4F8F68DC" w14:textId="77777777" w:rsidR="00CF1C25" w:rsidRPr="00CF1C25" w:rsidRDefault="00CF1C25" w:rsidP="000220E2">
            <w:pPr>
              <w:spacing w:before="120" w:line="300" w:lineRule="exact"/>
              <w:ind w:left="120"/>
              <w:jc w:val="center"/>
              <w:rPr>
                <w:rFonts w:cs="Times New Roman"/>
                <w:sz w:val="27"/>
                <w:szCs w:val="27"/>
              </w:rPr>
            </w:pPr>
          </w:p>
        </w:tc>
        <w:tc>
          <w:tcPr>
            <w:tcW w:w="709" w:type="dxa"/>
            <w:tcBorders>
              <w:left w:val="single" w:sz="4" w:space="0" w:color="auto"/>
              <w:bottom w:val="single" w:sz="4" w:space="0" w:color="auto"/>
            </w:tcBorders>
          </w:tcPr>
          <w:p w14:paraId="4BB694E4"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x</w:t>
            </w:r>
          </w:p>
        </w:tc>
      </w:tr>
      <w:tr w:rsidR="00CF1C25" w:rsidRPr="00CF1C25" w14:paraId="3E43A3C9" w14:textId="77777777" w:rsidTr="00CF1C25">
        <w:trPr>
          <w:trHeight w:val="296"/>
        </w:trPr>
        <w:tc>
          <w:tcPr>
            <w:tcW w:w="822" w:type="dxa"/>
            <w:vAlign w:val="center"/>
          </w:tcPr>
          <w:p w14:paraId="1F545B17"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w:t>
            </w:r>
          </w:p>
        </w:tc>
        <w:tc>
          <w:tcPr>
            <w:tcW w:w="6124" w:type="dxa"/>
            <w:gridSpan w:val="3"/>
            <w:tcBorders>
              <w:bottom w:val="single" w:sz="4" w:space="0" w:color="auto"/>
              <w:right w:val="single" w:sz="4" w:space="0" w:color="auto"/>
            </w:tcBorders>
          </w:tcPr>
          <w:p w14:paraId="0237373C"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rPr>
            </w:pPr>
            <w:r w:rsidRPr="00CF1C25">
              <w:rPr>
                <w:rFonts w:ascii="Times New Roman" w:hAnsi="Times New Roman" w:cs="Times New Roman"/>
                <w:color w:val="000000"/>
                <w:sz w:val="27"/>
                <w:szCs w:val="27"/>
              </w:rPr>
              <w:t xml:space="preserve">- </w:t>
            </w:r>
            <w:r w:rsidRPr="00CF1C25">
              <w:rPr>
                <w:rFonts w:ascii="Times New Roman" w:hAnsi="Times New Roman" w:cs="Times New Roman"/>
                <w:color w:val="000000"/>
                <w:sz w:val="27"/>
                <w:szCs w:val="27"/>
                <w:lang w:val="vi-VN"/>
              </w:rPr>
              <w:t>Bản sao được cấp từ sổ gốc, bản sao được chứng thực từ bản chính hoặc bản sao kèm theo bản chính để đối chiếu giấy xác nhận khuyết tật do UBND xã, phường, thị trấn cấp đối với học viên là người khuyết tật.</w:t>
            </w:r>
          </w:p>
          <w:p w14:paraId="1B4E9CEA"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rPr>
            </w:pPr>
            <w:r w:rsidRPr="00CF1C25">
              <w:rPr>
                <w:rFonts w:ascii="Times New Roman" w:hAnsi="Times New Roman" w:cs="Times New Roman"/>
                <w:color w:val="000000"/>
                <w:sz w:val="27"/>
                <w:szCs w:val="27"/>
                <w:lang w:val="vi-VN"/>
              </w:rPr>
              <w:t>Trường hợp học viên chưa có giấy xác nhận khuyết tật thì bổ sung bản sao được cấp từ sổ gốc, bản sao được chứng thực từ bản chính hoặc bản sao kèm theo bản chính để đối chiếu quyết định của UBND c</w:t>
            </w:r>
            <w:r w:rsidRPr="00CF1C25">
              <w:rPr>
                <w:rFonts w:ascii="Times New Roman" w:hAnsi="Times New Roman" w:cs="Times New Roman"/>
                <w:color w:val="000000"/>
                <w:sz w:val="27"/>
                <w:szCs w:val="27"/>
              </w:rPr>
              <w:t>ấ</w:t>
            </w:r>
            <w:r w:rsidRPr="00CF1C25">
              <w:rPr>
                <w:rFonts w:ascii="Times New Roman" w:hAnsi="Times New Roman" w:cs="Times New Roman"/>
                <w:color w:val="000000"/>
                <w:sz w:val="27"/>
                <w:szCs w:val="27"/>
                <w:lang w:val="vi-VN"/>
              </w:rPr>
              <w:t>p huyện về việc trợ cấp xã hội đối với người khuyết tật.</w:t>
            </w:r>
          </w:p>
          <w:p w14:paraId="31E6859E"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rPr>
            </w:pPr>
            <w:r w:rsidRPr="00CF1C25">
              <w:rPr>
                <w:rFonts w:ascii="Times New Roman" w:hAnsi="Times New Roman" w:cs="Times New Roman"/>
                <w:color w:val="000000"/>
                <w:sz w:val="27"/>
                <w:szCs w:val="27"/>
                <w:lang w:val="vi-VN"/>
              </w:rPr>
              <w:t>- Bản sao được cấp từ sổ gốc, bản sao được chứng thực từ bản chính hoặc bản sao kèm theo bản chính để đối chiếu thẻ thương binh đối với học viên là thương binh.</w:t>
            </w:r>
          </w:p>
        </w:tc>
        <w:tc>
          <w:tcPr>
            <w:tcW w:w="1276" w:type="dxa"/>
            <w:tcBorders>
              <w:left w:val="single" w:sz="4" w:space="0" w:color="auto"/>
              <w:bottom w:val="single" w:sz="4" w:space="0" w:color="auto"/>
              <w:right w:val="single" w:sz="4" w:space="0" w:color="auto"/>
            </w:tcBorders>
          </w:tcPr>
          <w:p w14:paraId="73A0C940" w14:textId="77777777" w:rsidR="00CF1C25" w:rsidRPr="00CF1C25" w:rsidRDefault="00CF1C25" w:rsidP="000220E2">
            <w:pPr>
              <w:spacing w:before="120" w:line="300" w:lineRule="exact"/>
              <w:ind w:left="120"/>
              <w:jc w:val="center"/>
              <w:rPr>
                <w:rFonts w:cs="Times New Roman"/>
                <w:sz w:val="27"/>
                <w:szCs w:val="27"/>
              </w:rPr>
            </w:pPr>
          </w:p>
        </w:tc>
        <w:tc>
          <w:tcPr>
            <w:tcW w:w="709" w:type="dxa"/>
            <w:tcBorders>
              <w:left w:val="single" w:sz="4" w:space="0" w:color="auto"/>
              <w:bottom w:val="single" w:sz="4" w:space="0" w:color="auto"/>
            </w:tcBorders>
          </w:tcPr>
          <w:p w14:paraId="7A5587B2"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x</w:t>
            </w:r>
          </w:p>
        </w:tc>
      </w:tr>
      <w:tr w:rsidR="00CF1C25" w:rsidRPr="00CF1C25" w14:paraId="6381B67C" w14:textId="77777777" w:rsidTr="00CF1C25">
        <w:tc>
          <w:tcPr>
            <w:tcW w:w="822" w:type="dxa"/>
          </w:tcPr>
          <w:p w14:paraId="43EF340E"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3.3</w:t>
            </w:r>
          </w:p>
        </w:tc>
        <w:tc>
          <w:tcPr>
            <w:tcW w:w="8109" w:type="dxa"/>
            <w:gridSpan w:val="5"/>
          </w:tcPr>
          <w:p w14:paraId="4AACD55A" w14:textId="77777777" w:rsidR="00CF1C25" w:rsidRPr="00CF1C25" w:rsidRDefault="00CF1C25" w:rsidP="000220E2">
            <w:pPr>
              <w:spacing w:before="120" w:line="300" w:lineRule="exact"/>
              <w:jc w:val="both"/>
              <w:rPr>
                <w:rFonts w:cs="Times New Roman"/>
                <w:b/>
                <w:sz w:val="27"/>
                <w:szCs w:val="27"/>
              </w:rPr>
            </w:pPr>
            <w:r w:rsidRPr="00CF1C25">
              <w:rPr>
                <w:rFonts w:cs="Times New Roman"/>
                <w:b/>
                <w:sz w:val="27"/>
                <w:szCs w:val="27"/>
              </w:rPr>
              <w:t>Số lượng hồ sơ</w:t>
            </w:r>
          </w:p>
        </w:tc>
      </w:tr>
      <w:tr w:rsidR="00CF1C25" w:rsidRPr="00CF1C25" w14:paraId="22D77671" w14:textId="77777777" w:rsidTr="00CF1C25">
        <w:tc>
          <w:tcPr>
            <w:tcW w:w="822" w:type="dxa"/>
          </w:tcPr>
          <w:p w14:paraId="02429642" w14:textId="77777777" w:rsidR="00CF1C25" w:rsidRPr="00CF1C25" w:rsidRDefault="00CF1C25" w:rsidP="000220E2">
            <w:pPr>
              <w:spacing w:before="120" w:line="300" w:lineRule="exact"/>
              <w:jc w:val="center"/>
              <w:rPr>
                <w:rFonts w:cs="Times New Roman"/>
                <w:sz w:val="27"/>
                <w:szCs w:val="27"/>
              </w:rPr>
            </w:pPr>
          </w:p>
        </w:tc>
        <w:tc>
          <w:tcPr>
            <w:tcW w:w="8109" w:type="dxa"/>
            <w:gridSpan w:val="5"/>
          </w:tcPr>
          <w:p w14:paraId="4F8B01F8" w14:textId="77777777" w:rsidR="00CF1C25" w:rsidRPr="00CF1C25" w:rsidRDefault="00CF1C25" w:rsidP="000220E2">
            <w:pPr>
              <w:spacing w:before="120" w:line="300" w:lineRule="exact"/>
              <w:rPr>
                <w:rFonts w:cs="Times New Roman"/>
                <w:sz w:val="27"/>
                <w:szCs w:val="27"/>
              </w:rPr>
            </w:pPr>
            <w:r w:rsidRPr="00CF1C25">
              <w:rPr>
                <w:rFonts w:cs="Times New Roman"/>
                <w:sz w:val="27"/>
                <w:szCs w:val="27"/>
              </w:rPr>
              <w:t xml:space="preserve">01 bộ </w:t>
            </w:r>
          </w:p>
        </w:tc>
      </w:tr>
      <w:tr w:rsidR="00CF1C25" w:rsidRPr="00CF1C25" w14:paraId="5218BEE5" w14:textId="77777777" w:rsidTr="00CF1C25">
        <w:tc>
          <w:tcPr>
            <w:tcW w:w="822" w:type="dxa"/>
          </w:tcPr>
          <w:p w14:paraId="3EE79462"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3.4</w:t>
            </w:r>
          </w:p>
        </w:tc>
        <w:tc>
          <w:tcPr>
            <w:tcW w:w="8109" w:type="dxa"/>
            <w:gridSpan w:val="5"/>
          </w:tcPr>
          <w:p w14:paraId="55344A71" w14:textId="77777777" w:rsidR="00CF1C25" w:rsidRPr="00CF1C25" w:rsidRDefault="00CF1C25" w:rsidP="000220E2">
            <w:pPr>
              <w:spacing w:before="120" w:line="300" w:lineRule="exact"/>
              <w:jc w:val="both"/>
              <w:rPr>
                <w:rFonts w:cs="Times New Roman"/>
                <w:b/>
                <w:sz w:val="27"/>
                <w:szCs w:val="27"/>
              </w:rPr>
            </w:pPr>
            <w:r w:rsidRPr="00CF1C25">
              <w:rPr>
                <w:rFonts w:cs="Times New Roman"/>
                <w:b/>
                <w:sz w:val="27"/>
                <w:szCs w:val="27"/>
              </w:rPr>
              <w:t>Thời gian xử lý</w:t>
            </w:r>
          </w:p>
        </w:tc>
      </w:tr>
      <w:tr w:rsidR="00CF1C25" w:rsidRPr="00CF1C25" w14:paraId="2B7A2E70" w14:textId="77777777" w:rsidTr="00CF1C25">
        <w:trPr>
          <w:trHeight w:val="67"/>
        </w:trPr>
        <w:tc>
          <w:tcPr>
            <w:tcW w:w="822" w:type="dxa"/>
          </w:tcPr>
          <w:p w14:paraId="1A603BF9" w14:textId="77777777" w:rsidR="00CF1C25" w:rsidRPr="00CF1C25" w:rsidRDefault="00CF1C25" w:rsidP="000220E2">
            <w:pPr>
              <w:spacing w:before="120" w:line="300" w:lineRule="exact"/>
              <w:jc w:val="center"/>
              <w:rPr>
                <w:rFonts w:cs="Times New Roman"/>
                <w:sz w:val="27"/>
                <w:szCs w:val="27"/>
              </w:rPr>
            </w:pPr>
          </w:p>
        </w:tc>
        <w:tc>
          <w:tcPr>
            <w:tcW w:w="8109" w:type="dxa"/>
            <w:gridSpan w:val="5"/>
          </w:tcPr>
          <w:p w14:paraId="78E97EB2"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lang w:val="vi-VN"/>
              </w:rPr>
            </w:pPr>
            <w:r w:rsidRPr="00CF1C25">
              <w:rPr>
                <w:rFonts w:ascii="Times New Roman" w:hAnsi="Times New Roman" w:cs="Times New Roman"/>
                <w:color w:val="000000"/>
                <w:sz w:val="27"/>
                <w:szCs w:val="27"/>
                <w:lang w:val="vi-VN"/>
              </w:rPr>
              <w:t>Trong vòng 15 ngày kể từ khi nhận đủ hồ sơ hợp lệ.</w:t>
            </w:r>
          </w:p>
          <w:p w14:paraId="30AE5831"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rPr>
            </w:pPr>
            <w:r w:rsidRPr="00CF1C25">
              <w:rPr>
                <w:rFonts w:ascii="Times New Roman" w:hAnsi="Times New Roman" w:cs="Times New Roman"/>
                <w:color w:val="000000"/>
                <w:sz w:val="27"/>
                <w:szCs w:val="27"/>
                <w:lang w:val="vi-VN"/>
              </w:rPr>
              <w:t>Học bổng chính sách được cấp hai lần trong năm học, mỗi lần cấp 06 tháng, lần thứ nhất cấp vào tháng 10, lần thứ hai cấp vào tháng 3. Trường hợp học sinh, sinh viên, học viên chưa nhận được học bổng chính sách theo thời hạn quy định thì được truy lĩnh trong kỳ cấp học bổng tiếp theo.</w:t>
            </w:r>
          </w:p>
        </w:tc>
      </w:tr>
      <w:tr w:rsidR="00CF1C25" w:rsidRPr="00CF1C25" w14:paraId="755838C7" w14:textId="77777777" w:rsidTr="00CF1C25">
        <w:trPr>
          <w:trHeight w:val="676"/>
        </w:trPr>
        <w:tc>
          <w:tcPr>
            <w:tcW w:w="822" w:type="dxa"/>
            <w:vAlign w:val="center"/>
          </w:tcPr>
          <w:p w14:paraId="095441FA"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3.5</w:t>
            </w:r>
          </w:p>
        </w:tc>
        <w:tc>
          <w:tcPr>
            <w:tcW w:w="8109" w:type="dxa"/>
            <w:gridSpan w:val="5"/>
            <w:vAlign w:val="center"/>
          </w:tcPr>
          <w:p w14:paraId="0073CBA5" w14:textId="77777777" w:rsidR="00CF1C25" w:rsidRPr="00CF1C25" w:rsidRDefault="00CF1C25" w:rsidP="000220E2">
            <w:pPr>
              <w:spacing w:before="120" w:line="300" w:lineRule="exact"/>
              <w:jc w:val="both"/>
              <w:rPr>
                <w:rFonts w:cs="Times New Roman"/>
                <w:b/>
                <w:sz w:val="27"/>
                <w:szCs w:val="27"/>
              </w:rPr>
            </w:pPr>
            <w:r w:rsidRPr="00CF1C25">
              <w:rPr>
                <w:rFonts w:cs="Times New Roman"/>
                <w:b/>
                <w:sz w:val="27"/>
                <w:szCs w:val="27"/>
              </w:rPr>
              <w:t>Nơi tiếp nhận và trả kết quả</w:t>
            </w:r>
          </w:p>
        </w:tc>
      </w:tr>
      <w:tr w:rsidR="00CF1C25" w:rsidRPr="00CF1C25" w14:paraId="3F9C704D" w14:textId="77777777" w:rsidTr="00CF1C25">
        <w:tc>
          <w:tcPr>
            <w:tcW w:w="822" w:type="dxa"/>
          </w:tcPr>
          <w:p w14:paraId="54872134" w14:textId="77777777" w:rsidR="00CF1C25" w:rsidRPr="00CF1C25" w:rsidRDefault="00CF1C25" w:rsidP="000220E2">
            <w:pPr>
              <w:spacing w:before="120" w:line="300" w:lineRule="exact"/>
              <w:jc w:val="center"/>
              <w:rPr>
                <w:rFonts w:cs="Times New Roman"/>
                <w:sz w:val="27"/>
                <w:szCs w:val="27"/>
              </w:rPr>
            </w:pPr>
          </w:p>
        </w:tc>
        <w:tc>
          <w:tcPr>
            <w:tcW w:w="8109" w:type="dxa"/>
            <w:gridSpan w:val="5"/>
          </w:tcPr>
          <w:p w14:paraId="5F11B775"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lang w:val="vi-VN"/>
              </w:rPr>
            </w:pPr>
            <w:r w:rsidRPr="00CF1C25">
              <w:rPr>
                <w:rFonts w:ascii="Times New Roman" w:hAnsi="Times New Roman" w:cs="Times New Roman"/>
                <w:color w:val="000000"/>
                <w:sz w:val="27"/>
                <w:szCs w:val="27"/>
              </w:rPr>
              <w:t>*</w:t>
            </w:r>
            <w:r w:rsidRPr="00CF1C25">
              <w:rPr>
                <w:rFonts w:ascii="Times New Roman" w:hAnsi="Times New Roman" w:cs="Times New Roman"/>
                <w:color w:val="000000"/>
                <w:sz w:val="27"/>
                <w:szCs w:val="27"/>
                <w:lang w:val="vi-VN"/>
              </w:rPr>
              <w:t> Đối với sinh viên trường cao đẳng theo chế độ cử tuyển có hộ khẩu thường trú tại Hà Nội (trừ sinh viên trường cao đẳng sư phạm):</w:t>
            </w:r>
          </w:p>
          <w:p w14:paraId="45B7EF1A" w14:textId="0DD7FFD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lang w:val="vi-VN"/>
              </w:rPr>
            </w:pPr>
            <w:r w:rsidRPr="00CF1C25">
              <w:rPr>
                <w:rFonts w:ascii="Times New Roman" w:hAnsi="Times New Roman" w:cs="Times New Roman"/>
                <w:i/>
                <w:color w:val="000000"/>
                <w:sz w:val="27"/>
                <w:szCs w:val="27"/>
                <w:lang w:val="vi-VN"/>
              </w:rPr>
              <w:lastRenderedPageBreak/>
              <w:t>Cách 1:</w:t>
            </w:r>
            <w:r w:rsidRPr="00CF1C25">
              <w:rPr>
                <w:rFonts w:ascii="Times New Roman" w:hAnsi="Times New Roman" w:cs="Times New Roman"/>
                <w:color w:val="000000"/>
                <w:sz w:val="27"/>
                <w:szCs w:val="27"/>
                <w:lang w:val="vi-VN"/>
              </w:rPr>
              <w:t xml:space="preserve"> Nộp hồ sơ và nhận kết quả trực tiếp tại </w:t>
            </w:r>
            <w:r w:rsidR="00BF7170">
              <w:rPr>
                <w:rFonts w:ascii="Times New Roman" w:hAnsi="Times New Roman" w:cs="Times New Roman"/>
                <w:color w:val="000000"/>
                <w:sz w:val="27"/>
                <w:szCs w:val="27"/>
              </w:rPr>
              <w:t xml:space="preserve">các </w:t>
            </w:r>
            <w:r w:rsidRPr="00CF1C25">
              <w:rPr>
                <w:rFonts w:ascii="Times New Roman" w:hAnsi="Times New Roman" w:cs="Times New Roman"/>
                <w:color w:val="000000"/>
                <w:sz w:val="27"/>
                <w:szCs w:val="27"/>
                <w:lang w:val="vi-VN"/>
              </w:rPr>
              <w:t xml:space="preserve">Chi nhánh Trung tâm Phụ vụ hành chính công </w:t>
            </w:r>
            <w:r w:rsidR="00BF7170">
              <w:rPr>
                <w:rFonts w:ascii="Times New Roman" w:hAnsi="Times New Roman" w:cs="Times New Roman"/>
                <w:color w:val="000000"/>
                <w:sz w:val="27"/>
                <w:szCs w:val="27"/>
              </w:rPr>
              <w:t>Thành phố</w:t>
            </w:r>
            <w:r w:rsidRPr="00CF1C25">
              <w:rPr>
                <w:rFonts w:ascii="Times New Roman" w:hAnsi="Times New Roman" w:cs="Times New Roman"/>
                <w:color w:val="000000"/>
                <w:sz w:val="27"/>
                <w:szCs w:val="27"/>
                <w:lang w:val="vi-VN"/>
              </w:rPr>
              <w:t>;</w:t>
            </w:r>
          </w:p>
          <w:p w14:paraId="3C5C8BFE"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lang w:val="vi-VN"/>
              </w:rPr>
            </w:pPr>
            <w:r w:rsidRPr="00CF1C25">
              <w:rPr>
                <w:rFonts w:ascii="Times New Roman" w:hAnsi="Times New Roman" w:cs="Times New Roman"/>
                <w:i/>
                <w:color w:val="000000"/>
                <w:sz w:val="27"/>
                <w:szCs w:val="27"/>
                <w:lang w:val="vi-VN"/>
              </w:rPr>
              <w:t xml:space="preserve">Cách 2:  </w:t>
            </w:r>
            <w:r w:rsidRPr="00CF1C25">
              <w:rPr>
                <w:rFonts w:ascii="Times New Roman" w:hAnsi="Times New Roman" w:cs="Times New Roman"/>
                <w:color w:val="000000"/>
                <w:sz w:val="27"/>
                <w:szCs w:val="27"/>
                <w:lang w:val="vi-VN"/>
              </w:rPr>
              <w:t>Nộp hồ sơ và nhận kết quả thông qua Dịch vụ Bưu chính công ích của thành phố Hà Nội;</w:t>
            </w:r>
          </w:p>
          <w:p w14:paraId="4573570E"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lang w:val="vi-VN"/>
              </w:rPr>
            </w:pPr>
            <w:r w:rsidRPr="00CF1C25">
              <w:rPr>
                <w:rFonts w:ascii="Times New Roman" w:hAnsi="Times New Roman" w:cs="Times New Roman"/>
                <w:i/>
                <w:color w:val="000000"/>
                <w:sz w:val="27"/>
                <w:szCs w:val="27"/>
                <w:lang w:val="vi-VN"/>
              </w:rPr>
              <w:t>Cách 3:</w:t>
            </w:r>
            <w:r w:rsidRPr="00CF1C25">
              <w:rPr>
                <w:rFonts w:ascii="Times New Roman" w:hAnsi="Times New Roman" w:cs="Times New Roman"/>
                <w:color w:val="000000"/>
                <w:sz w:val="27"/>
                <w:szCs w:val="27"/>
                <w:lang w:val="vi-VN"/>
              </w:rPr>
              <w:t xml:space="preserve"> Nộp hồ sơ trực tuyến tại Cổng Dịch vụ công Quốc gia (dichvucong.gov.vn)</w:t>
            </w:r>
          </w:p>
          <w:p w14:paraId="74DF8E5F"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lang w:val="vi-VN"/>
              </w:rPr>
            </w:pPr>
            <w:r w:rsidRPr="00CF1C25">
              <w:rPr>
                <w:rFonts w:ascii="Times New Roman" w:hAnsi="Times New Roman" w:cs="Times New Roman"/>
                <w:color w:val="000000"/>
                <w:sz w:val="27"/>
                <w:szCs w:val="27"/>
              </w:rPr>
              <w:t>*</w:t>
            </w:r>
            <w:r w:rsidRPr="00CF1C25">
              <w:rPr>
                <w:rFonts w:ascii="Times New Roman" w:hAnsi="Times New Roman" w:cs="Times New Roman"/>
                <w:color w:val="000000"/>
                <w:sz w:val="27"/>
                <w:szCs w:val="27"/>
                <w:lang w:val="vi-VN"/>
              </w:rPr>
              <w:t> Đối với học viên cơ sở giáo dục nghề nghiệp công lập dành cho thương binh, người khuyết tật trên địa bàn thành phố: Nộp hồ sơ tại cơ sở giáo dục nghề nghiệp công lập nơi học viên theo học.</w:t>
            </w:r>
          </w:p>
          <w:p w14:paraId="3F65CDFE" w14:textId="77777777" w:rsidR="00CF1C25" w:rsidRPr="00CF1C25" w:rsidRDefault="00CF1C25" w:rsidP="000220E2">
            <w:pPr>
              <w:shd w:val="clear" w:color="auto" w:fill="FFFFFF"/>
              <w:tabs>
                <w:tab w:val="left" w:pos="33"/>
                <w:tab w:val="left" w:pos="175"/>
              </w:tabs>
              <w:spacing w:before="120" w:line="300" w:lineRule="exact"/>
              <w:ind w:left="33"/>
              <w:jc w:val="both"/>
              <w:rPr>
                <w:rFonts w:eastAsia="Times New Roman" w:cs="Times New Roman"/>
                <w:color w:val="000000"/>
                <w:sz w:val="27"/>
                <w:szCs w:val="27"/>
                <w:lang w:val="vi-VN" w:eastAsia="x-none"/>
              </w:rPr>
            </w:pPr>
            <w:r w:rsidRPr="00CF1C25">
              <w:rPr>
                <w:rFonts w:eastAsia="Times New Roman" w:cs="Times New Roman"/>
                <w:color w:val="000000"/>
                <w:sz w:val="27"/>
                <w:szCs w:val="27"/>
                <w:lang w:eastAsia="x-none"/>
              </w:rPr>
              <w:t>*</w:t>
            </w:r>
            <w:r w:rsidRPr="00CF1C25">
              <w:rPr>
                <w:rFonts w:eastAsia="Times New Roman" w:cs="Times New Roman"/>
                <w:color w:val="000000"/>
                <w:sz w:val="27"/>
                <w:szCs w:val="27"/>
                <w:lang w:val="vi-VN" w:eastAsia="x-none"/>
              </w:rPr>
              <w:t> Đối với học viên cơ sở giáo dục nghề nghiệp tư thục dành cho thương binh, người khuyết tật trên địa bàn thành phố: Nộp hồ sơ tại Phòng Lao động - Thương binh và Xã hội cấp huyện nơi học viện có hộ khẩu thường trú.</w:t>
            </w:r>
          </w:p>
        </w:tc>
      </w:tr>
      <w:tr w:rsidR="00CF1C25" w:rsidRPr="00CF1C25" w14:paraId="1307F6EE" w14:textId="77777777" w:rsidTr="00CF1C25">
        <w:tc>
          <w:tcPr>
            <w:tcW w:w="822" w:type="dxa"/>
          </w:tcPr>
          <w:p w14:paraId="6F8D0A71"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lastRenderedPageBreak/>
              <w:t>3.6</w:t>
            </w:r>
          </w:p>
        </w:tc>
        <w:tc>
          <w:tcPr>
            <w:tcW w:w="8109" w:type="dxa"/>
            <w:gridSpan w:val="5"/>
          </w:tcPr>
          <w:p w14:paraId="10D69467" w14:textId="77777777" w:rsidR="00CF1C25" w:rsidRPr="00CF1C25" w:rsidRDefault="00CF1C25" w:rsidP="000220E2">
            <w:pPr>
              <w:spacing w:before="120" w:line="300" w:lineRule="exact"/>
              <w:jc w:val="both"/>
              <w:rPr>
                <w:rFonts w:cs="Times New Roman"/>
                <w:b/>
                <w:sz w:val="27"/>
                <w:szCs w:val="27"/>
              </w:rPr>
            </w:pPr>
            <w:r w:rsidRPr="00CF1C25">
              <w:rPr>
                <w:rFonts w:cs="Times New Roman"/>
                <w:b/>
                <w:sz w:val="27"/>
                <w:szCs w:val="27"/>
                <w:lang w:val="vi-VN"/>
              </w:rPr>
              <w:t>Phí, l</w:t>
            </w:r>
            <w:r w:rsidRPr="00CF1C25">
              <w:rPr>
                <w:rFonts w:cs="Times New Roman"/>
                <w:b/>
                <w:sz w:val="27"/>
                <w:szCs w:val="27"/>
              </w:rPr>
              <w:t>ệ phí</w:t>
            </w:r>
          </w:p>
        </w:tc>
      </w:tr>
      <w:tr w:rsidR="00CF1C25" w:rsidRPr="00CF1C25" w14:paraId="2E41B177" w14:textId="77777777" w:rsidTr="00CF1C25">
        <w:tc>
          <w:tcPr>
            <w:tcW w:w="822" w:type="dxa"/>
            <w:tcBorders>
              <w:top w:val="single" w:sz="4" w:space="0" w:color="000000"/>
              <w:left w:val="single" w:sz="4" w:space="0" w:color="000000"/>
              <w:bottom w:val="single" w:sz="4" w:space="0" w:color="000000"/>
              <w:right w:val="single" w:sz="4" w:space="0" w:color="000000"/>
            </w:tcBorders>
          </w:tcPr>
          <w:p w14:paraId="3398D530" w14:textId="77777777" w:rsidR="00CF1C25" w:rsidRPr="00CF1C25" w:rsidRDefault="00CF1C25" w:rsidP="000220E2">
            <w:pPr>
              <w:spacing w:before="120" w:line="300" w:lineRule="exact"/>
              <w:jc w:val="center"/>
              <w:rPr>
                <w:rFonts w:cs="Times New Roman"/>
                <w:sz w:val="27"/>
                <w:szCs w:val="27"/>
              </w:rPr>
            </w:pPr>
          </w:p>
        </w:tc>
        <w:tc>
          <w:tcPr>
            <w:tcW w:w="8109" w:type="dxa"/>
            <w:gridSpan w:val="5"/>
            <w:tcBorders>
              <w:top w:val="single" w:sz="4" w:space="0" w:color="000000"/>
              <w:left w:val="single" w:sz="4" w:space="0" w:color="000000"/>
              <w:bottom w:val="single" w:sz="4" w:space="0" w:color="000000"/>
              <w:right w:val="single" w:sz="4" w:space="0" w:color="000000"/>
            </w:tcBorders>
            <w:vAlign w:val="center"/>
          </w:tcPr>
          <w:p w14:paraId="09376C48" w14:textId="77777777" w:rsidR="00CF1C25" w:rsidRPr="00CF1C25" w:rsidRDefault="00CF1C25" w:rsidP="000220E2">
            <w:pPr>
              <w:spacing w:before="120" w:line="300" w:lineRule="exact"/>
              <w:ind w:firstLine="70"/>
              <w:jc w:val="both"/>
              <w:rPr>
                <w:rFonts w:cs="Times New Roman"/>
                <w:sz w:val="27"/>
                <w:szCs w:val="27"/>
              </w:rPr>
            </w:pPr>
            <w:r w:rsidRPr="00CF1C25">
              <w:rPr>
                <w:rFonts w:cs="Times New Roman"/>
                <w:sz w:val="27"/>
                <w:szCs w:val="27"/>
              </w:rPr>
              <w:t xml:space="preserve">Không </w:t>
            </w:r>
          </w:p>
        </w:tc>
      </w:tr>
      <w:tr w:rsidR="00CF1C25" w:rsidRPr="00CF1C25" w14:paraId="478445AA" w14:textId="77777777" w:rsidTr="00CF1C25">
        <w:tc>
          <w:tcPr>
            <w:tcW w:w="822" w:type="dxa"/>
            <w:tcBorders>
              <w:top w:val="single" w:sz="4" w:space="0" w:color="000000"/>
              <w:left w:val="single" w:sz="4" w:space="0" w:color="000000"/>
              <w:bottom w:val="single" w:sz="4" w:space="0" w:color="auto"/>
              <w:right w:val="single" w:sz="4" w:space="0" w:color="000000"/>
            </w:tcBorders>
          </w:tcPr>
          <w:p w14:paraId="2941FB9F"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3.7</w:t>
            </w:r>
          </w:p>
        </w:tc>
        <w:tc>
          <w:tcPr>
            <w:tcW w:w="8109" w:type="dxa"/>
            <w:gridSpan w:val="5"/>
            <w:tcBorders>
              <w:top w:val="single" w:sz="4" w:space="0" w:color="000000"/>
              <w:left w:val="single" w:sz="4" w:space="0" w:color="000000"/>
              <w:bottom w:val="single" w:sz="4" w:space="0" w:color="auto"/>
              <w:right w:val="single" w:sz="4" w:space="0" w:color="000000"/>
            </w:tcBorders>
          </w:tcPr>
          <w:p w14:paraId="635ED0FC" w14:textId="77777777" w:rsidR="00CF1C25" w:rsidRPr="00CF1C25" w:rsidRDefault="00CF1C25" w:rsidP="000220E2">
            <w:pPr>
              <w:spacing w:before="120" w:line="300" w:lineRule="exact"/>
              <w:rPr>
                <w:rFonts w:cs="Times New Roman"/>
                <w:b/>
                <w:sz w:val="27"/>
                <w:szCs w:val="27"/>
              </w:rPr>
            </w:pPr>
            <w:r w:rsidRPr="00CF1C25">
              <w:rPr>
                <w:rFonts w:cs="Times New Roman"/>
                <w:b/>
                <w:sz w:val="27"/>
                <w:szCs w:val="27"/>
              </w:rPr>
              <w:t>Quy trình xử lý công việc</w:t>
            </w:r>
          </w:p>
        </w:tc>
      </w:tr>
      <w:tr w:rsidR="00CF1C25" w:rsidRPr="00CF1C25" w14:paraId="4B4E18F5" w14:textId="77777777" w:rsidTr="00CF1C25">
        <w:tc>
          <w:tcPr>
            <w:tcW w:w="822" w:type="dxa"/>
            <w:tcBorders>
              <w:top w:val="single" w:sz="4" w:space="0" w:color="auto"/>
              <w:left w:val="single" w:sz="4" w:space="0" w:color="000000"/>
              <w:bottom w:val="single" w:sz="4" w:space="0" w:color="000000"/>
              <w:right w:val="single" w:sz="4" w:space="0" w:color="000000"/>
            </w:tcBorders>
          </w:tcPr>
          <w:p w14:paraId="387156BC"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TT</w:t>
            </w:r>
          </w:p>
        </w:tc>
        <w:tc>
          <w:tcPr>
            <w:tcW w:w="3969" w:type="dxa"/>
            <w:tcBorders>
              <w:top w:val="single" w:sz="4" w:space="0" w:color="auto"/>
              <w:left w:val="single" w:sz="4" w:space="0" w:color="000000"/>
              <w:bottom w:val="single" w:sz="4" w:space="0" w:color="000000"/>
              <w:right w:val="single" w:sz="4" w:space="0" w:color="000000"/>
            </w:tcBorders>
            <w:vAlign w:val="center"/>
          </w:tcPr>
          <w:p w14:paraId="6F194B2D"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Trình tự</w:t>
            </w:r>
          </w:p>
        </w:tc>
        <w:tc>
          <w:tcPr>
            <w:tcW w:w="1305" w:type="dxa"/>
            <w:tcBorders>
              <w:top w:val="single" w:sz="4" w:space="0" w:color="auto"/>
              <w:left w:val="single" w:sz="4" w:space="0" w:color="000000"/>
              <w:bottom w:val="single" w:sz="4" w:space="0" w:color="000000"/>
              <w:right w:val="single" w:sz="4" w:space="0" w:color="000000"/>
            </w:tcBorders>
            <w:vAlign w:val="center"/>
          </w:tcPr>
          <w:p w14:paraId="3865F83B"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Trách nhiệm</w:t>
            </w:r>
          </w:p>
        </w:tc>
        <w:tc>
          <w:tcPr>
            <w:tcW w:w="850" w:type="dxa"/>
            <w:tcBorders>
              <w:top w:val="single" w:sz="4" w:space="0" w:color="auto"/>
              <w:left w:val="single" w:sz="4" w:space="0" w:color="000000"/>
              <w:bottom w:val="single" w:sz="4" w:space="0" w:color="000000"/>
              <w:right w:val="single" w:sz="4" w:space="0" w:color="000000"/>
            </w:tcBorders>
            <w:vAlign w:val="center"/>
          </w:tcPr>
          <w:p w14:paraId="3AF0C514"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Thời gian</w:t>
            </w:r>
          </w:p>
        </w:tc>
        <w:tc>
          <w:tcPr>
            <w:tcW w:w="1985" w:type="dxa"/>
            <w:gridSpan w:val="2"/>
            <w:tcBorders>
              <w:top w:val="single" w:sz="4" w:space="0" w:color="auto"/>
              <w:left w:val="single" w:sz="4" w:space="0" w:color="000000"/>
              <w:bottom w:val="single" w:sz="4" w:space="0" w:color="000000"/>
              <w:right w:val="single" w:sz="4" w:space="0" w:color="000000"/>
            </w:tcBorders>
            <w:vAlign w:val="center"/>
          </w:tcPr>
          <w:p w14:paraId="41C55B58"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Biểu mẫu/Kết quả</w:t>
            </w:r>
          </w:p>
        </w:tc>
      </w:tr>
      <w:tr w:rsidR="00CF1C25" w:rsidRPr="00CF1C25" w14:paraId="7F4B100C" w14:textId="77777777" w:rsidTr="00CF1C25">
        <w:tc>
          <w:tcPr>
            <w:tcW w:w="822" w:type="dxa"/>
            <w:tcBorders>
              <w:top w:val="single" w:sz="4" w:space="0" w:color="auto"/>
              <w:left w:val="single" w:sz="4" w:space="0" w:color="000000"/>
              <w:bottom w:val="single" w:sz="4" w:space="0" w:color="000000"/>
              <w:right w:val="single" w:sz="4" w:space="0" w:color="000000"/>
            </w:tcBorders>
          </w:tcPr>
          <w:p w14:paraId="0E204E9E"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a</w:t>
            </w:r>
          </w:p>
        </w:tc>
        <w:tc>
          <w:tcPr>
            <w:tcW w:w="8109" w:type="dxa"/>
            <w:gridSpan w:val="5"/>
            <w:tcBorders>
              <w:top w:val="single" w:sz="4" w:space="0" w:color="auto"/>
              <w:left w:val="single" w:sz="4" w:space="0" w:color="000000"/>
              <w:bottom w:val="single" w:sz="4" w:space="0" w:color="000000"/>
              <w:right w:val="single" w:sz="4" w:space="0" w:color="000000"/>
            </w:tcBorders>
            <w:vAlign w:val="center"/>
          </w:tcPr>
          <w:p w14:paraId="0874AE30" w14:textId="77777777" w:rsidR="00CF1C25" w:rsidRPr="00CF1C25" w:rsidRDefault="00CF1C25" w:rsidP="000220E2">
            <w:pPr>
              <w:spacing w:before="120" w:line="300" w:lineRule="exact"/>
              <w:rPr>
                <w:rFonts w:cs="Times New Roman"/>
                <w:b/>
                <w:sz w:val="27"/>
                <w:szCs w:val="27"/>
              </w:rPr>
            </w:pPr>
            <w:r w:rsidRPr="00CF1C25">
              <w:rPr>
                <w:rFonts w:cs="Times New Roman"/>
                <w:b/>
                <w:sz w:val="27"/>
                <w:szCs w:val="27"/>
              </w:rPr>
              <w:t>Tại Sở Giáo dục và Đào tạo</w:t>
            </w:r>
          </w:p>
        </w:tc>
      </w:tr>
      <w:tr w:rsidR="00CF1C25" w:rsidRPr="00CF1C25" w14:paraId="35DA113C"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7DB3876E" w14:textId="77777777" w:rsidR="00CF1C25" w:rsidRPr="00CF1C25" w:rsidRDefault="00CF1C25" w:rsidP="000220E2">
            <w:pPr>
              <w:spacing w:before="120" w:line="300" w:lineRule="exact"/>
              <w:jc w:val="center"/>
              <w:rPr>
                <w:rFonts w:cs="Times New Roman"/>
                <w:sz w:val="27"/>
                <w:szCs w:val="27"/>
              </w:rPr>
            </w:pPr>
            <w:r w:rsidRPr="00CF1C25">
              <w:rPr>
                <w:rFonts w:cs="Times New Roman"/>
                <w:b/>
                <w:sz w:val="27"/>
                <w:szCs w:val="27"/>
              </w:rPr>
              <w:t>B1</w:t>
            </w:r>
          </w:p>
        </w:tc>
        <w:tc>
          <w:tcPr>
            <w:tcW w:w="3969" w:type="dxa"/>
            <w:tcBorders>
              <w:top w:val="single" w:sz="4" w:space="0" w:color="000000"/>
              <w:left w:val="single" w:sz="4" w:space="0" w:color="000000"/>
              <w:bottom w:val="single" w:sz="4" w:space="0" w:color="000000"/>
              <w:right w:val="single" w:sz="4" w:space="0" w:color="000000"/>
            </w:tcBorders>
            <w:vAlign w:val="center"/>
          </w:tcPr>
          <w:p w14:paraId="6B5F7687" w14:textId="77777777" w:rsidR="00CF1C25" w:rsidRPr="00CF1C25" w:rsidRDefault="00CF1C25" w:rsidP="000220E2">
            <w:pPr>
              <w:spacing w:before="120" w:line="300" w:lineRule="exact"/>
              <w:ind w:right="15"/>
              <w:jc w:val="both"/>
              <w:rPr>
                <w:rFonts w:cs="Times New Roman"/>
                <w:b/>
                <w:sz w:val="27"/>
                <w:szCs w:val="27"/>
              </w:rPr>
            </w:pPr>
            <w:r w:rsidRPr="00CF1C25">
              <w:rPr>
                <w:rFonts w:cs="Times New Roman"/>
                <w:b/>
                <w:sz w:val="27"/>
                <w:szCs w:val="27"/>
              </w:rPr>
              <w:t>Nộp hồ sơ</w:t>
            </w:r>
          </w:p>
          <w:p w14:paraId="485304B7" w14:textId="77777777" w:rsidR="00CF1C25" w:rsidRPr="00CF1C25" w:rsidRDefault="00CF1C25" w:rsidP="000220E2">
            <w:pPr>
              <w:tabs>
                <w:tab w:val="left" w:pos="176"/>
              </w:tabs>
              <w:spacing w:before="120" w:line="300" w:lineRule="exact"/>
              <w:jc w:val="both"/>
              <w:rPr>
                <w:rFonts w:cs="Times New Roman"/>
                <w:sz w:val="27"/>
                <w:szCs w:val="27"/>
              </w:rPr>
            </w:pPr>
            <w:r w:rsidRPr="00CF1C25">
              <w:rPr>
                <w:rFonts w:cs="Times New Roman"/>
                <w:sz w:val="27"/>
                <w:szCs w:val="27"/>
              </w:rPr>
              <w:t>Tổ chức có nhu cầu gửi 01 bộ hồ sơ theo quy định qua cổng dịch vụ công trực tuyến hoặc bưu chính hoặc trực tiếp đến Chi nhánh số 2 Trung tâm phục vụ hành chính công thành phố Hà Nội.</w:t>
            </w:r>
          </w:p>
        </w:tc>
        <w:tc>
          <w:tcPr>
            <w:tcW w:w="1305" w:type="dxa"/>
            <w:tcBorders>
              <w:top w:val="single" w:sz="4" w:space="0" w:color="000000"/>
              <w:left w:val="single" w:sz="4" w:space="0" w:color="000000"/>
              <w:bottom w:val="single" w:sz="4" w:space="0" w:color="000000"/>
              <w:right w:val="single" w:sz="4" w:space="0" w:color="000000"/>
            </w:tcBorders>
            <w:vAlign w:val="center"/>
          </w:tcPr>
          <w:p w14:paraId="33E8BB12"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 xml:space="preserve">Tổ chức có yêu cầu </w:t>
            </w:r>
          </w:p>
        </w:tc>
        <w:tc>
          <w:tcPr>
            <w:tcW w:w="850" w:type="dxa"/>
            <w:tcBorders>
              <w:top w:val="single" w:sz="4" w:space="0" w:color="000000"/>
              <w:left w:val="single" w:sz="4" w:space="0" w:color="000000"/>
              <w:right w:val="single" w:sz="4" w:space="0" w:color="000000"/>
            </w:tcBorders>
            <w:vAlign w:val="center"/>
          </w:tcPr>
          <w:p w14:paraId="025D6C2C"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 xml:space="preserve">Giờ hành chính </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50B842A"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Thành phần hồ sơ theo mục 3.2</w:t>
            </w:r>
          </w:p>
        </w:tc>
      </w:tr>
      <w:tr w:rsidR="00CF1C25" w:rsidRPr="00CF1C25" w14:paraId="07D8B90D"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09D3EA57" w14:textId="77777777" w:rsidR="00CF1C25" w:rsidRPr="00CF1C25" w:rsidRDefault="00CF1C25" w:rsidP="000220E2">
            <w:pPr>
              <w:spacing w:before="120" w:line="300" w:lineRule="exact"/>
              <w:jc w:val="center"/>
              <w:rPr>
                <w:rFonts w:cs="Times New Roman"/>
                <w:sz w:val="27"/>
                <w:szCs w:val="27"/>
              </w:rPr>
            </w:pPr>
            <w:r w:rsidRPr="00CF1C25">
              <w:rPr>
                <w:rFonts w:cs="Times New Roman"/>
                <w:b/>
                <w:sz w:val="27"/>
                <w:szCs w:val="27"/>
              </w:rPr>
              <w:t>B2</w:t>
            </w:r>
          </w:p>
        </w:tc>
        <w:tc>
          <w:tcPr>
            <w:tcW w:w="3969" w:type="dxa"/>
            <w:tcBorders>
              <w:top w:val="single" w:sz="4" w:space="0" w:color="000000"/>
              <w:left w:val="single" w:sz="4" w:space="0" w:color="000000"/>
              <w:bottom w:val="single" w:sz="4" w:space="0" w:color="000000"/>
              <w:right w:val="single" w:sz="4" w:space="0" w:color="000000"/>
            </w:tcBorders>
            <w:vAlign w:val="center"/>
          </w:tcPr>
          <w:p w14:paraId="21D1C048" w14:textId="77777777" w:rsidR="00CF1C25" w:rsidRPr="00CF1C25" w:rsidRDefault="00CF1C25" w:rsidP="000220E2">
            <w:pPr>
              <w:spacing w:before="120" w:line="300" w:lineRule="exact"/>
              <w:ind w:right="15"/>
              <w:jc w:val="both"/>
              <w:rPr>
                <w:rFonts w:cs="Times New Roman"/>
                <w:b/>
                <w:sz w:val="27"/>
                <w:szCs w:val="27"/>
              </w:rPr>
            </w:pPr>
            <w:r w:rsidRPr="00CF1C25">
              <w:rPr>
                <w:rFonts w:cs="Times New Roman"/>
                <w:b/>
                <w:sz w:val="27"/>
                <w:szCs w:val="27"/>
              </w:rPr>
              <w:t>Tiếp nhận hồ sơ</w:t>
            </w:r>
          </w:p>
          <w:p w14:paraId="06CA583C" w14:textId="77777777" w:rsidR="00CF1C25" w:rsidRPr="00CF1C25" w:rsidRDefault="00CF1C25" w:rsidP="000220E2">
            <w:pPr>
              <w:spacing w:before="120" w:line="300" w:lineRule="exact"/>
              <w:ind w:right="15"/>
              <w:jc w:val="both"/>
              <w:rPr>
                <w:rFonts w:cs="Times New Roman"/>
                <w:sz w:val="27"/>
                <w:szCs w:val="27"/>
              </w:rPr>
            </w:pPr>
            <w:r w:rsidRPr="00CF1C25">
              <w:rPr>
                <w:rFonts w:cs="Times New Roman"/>
                <w:sz w:val="27"/>
                <w:szCs w:val="27"/>
              </w:rPr>
              <w:t>Cán bộ Trung tâm phục vụ hành chính công kiểm tra thành phần hồ sơ theo quy định:</w:t>
            </w:r>
          </w:p>
          <w:p w14:paraId="1BA7B39E" w14:textId="77777777" w:rsidR="00CF1C25" w:rsidRPr="00CF1C25" w:rsidRDefault="00CF1C25" w:rsidP="000220E2">
            <w:pPr>
              <w:spacing w:before="120" w:line="300" w:lineRule="exact"/>
              <w:ind w:right="15"/>
              <w:jc w:val="both"/>
              <w:rPr>
                <w:rFonts w:cs="Times New Roman"/>
                <w:sz w:val="27"/>
                <w:szCs w:val="27"/>
              </w:rPr>
            </w:pPr>
            <w:r w:rsidRPr="00CF1C25">
              <w:rPr>
                <w:rFonts w:cs="Times New Roman"/>
                <w:sz w:val="27"/>
                <w:szCs w:val="27"/>
              </w:rPr>
              <w:t>- Nếu hồ sơ đầy đủ, tiếp nhận, lập và giao Giấy tiếp nhận hồ sơ và hẹn trả kết quả (nếu có).</w:t>
            </w:r>
          </w:p>
          <w:p w14:paraId="0BA26242" w14:textId="77777777" w:rsidR="00CF1C25" w:rsidRPr="00CF1C25" w:rsidRDefault="00CF1C25" w:rsidP="000220E2">
            <w:pPr>
              <w:spacing w:before="120" w:line="300" w:lineRule="exact"/>
              <w:ind w:left="-12"/>
              <w:jc w:val="both"/>
              <w:rPr>
                <w:rFonts w:cs="Times New Roman"/>
                <w:sz w:val="27"/>
                <w:szCs w:val="27"/>
              </w:rPr>
            </w:pPr>
            <w:r w:rsidRPr="00CF1C25">
              <w:rPr>
                <w:rFonts w:cs="Times New Roman"/>
                <w:sz w:val="27"/>
                <w:szCs w:val="27"/>
              </w:rPr>
              <w:lastRenderedPageBreak/>
              <w:t>- Nếu hồ sơ chưa đầy đủ, hướng dẫn tổ chức/cá nhân hoàn thiện hoặc từ chối tiếp nhận.</w:t>
            </w:r>
          </w:p>
        </w:tc>
        <w:tc>
          <w:tcPr>
            <w:tcW w:w="1305" w:type="dxa"/>
            <w:tcBorders>
              <w:top w:val="single" w:sz="4" w:space="0" w:color="000000"/>
              <w:left w:val="single" w:sz="4" w:space="0" w:color="000000"/>
              <w:bottom w:val="single" w:sz="4" w:space="0" w:color="000000"/>
              <w:right w:val="single" w:sz="4" w:space="0" w:color="000000"/>
            </w:tcBorders>
            <w:vAlign w:val="center"/>
          </w:tcPr>
          <w:p w14:paraId="6FA037BE"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lastRenderedPageBreak/>
              <w:t>Trung tâm phục vụ hành chính công</w:t>
            </w:r>
          </w:p>
        </w:tc>
        <w:tc>
          <w:tcPr>
            <w:tcW w:w="850" w:type="dxa"/>
            <w:tcBorders>
              <w:left w:val="single" w:sz="4" w:space="0" w:color="000000"/>
              <w:right w:val="single" w:sz="4" w:space="0" w:color="000000"/>
            </w:tcBorders>
            <w:vAlign w:val="center"/>
          </w:tcPr>
          <w:p w14:paraId="708775F2"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Giờ hành chính</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7C4C3EC" w14:textId="77777777" w:rsidR="00CF1C25" w:rsidRPr="00CF1C25" w:rsidRDefault="00CF1C25" w:rsidP="00CF1C25">
            <w:pPr>
              <w:numPr>
                <w:ilvl w:val="0"/>
                <w:numId w:val="2"/>
              </w:numPr>
              <w:tabs>
                <w:tab w:val="left" w:pos="160"/>
              </w:tabs>
              <w:spacing w:before="120" w:line="300" w:lineRule="exact"/>
              <w:ind w:left="0" w:right="-4" w:hanging="33"/>
              <w:jc w:val="both"/>
              <w:rPr>
                <w:rFonts w:cs="Times New Roman"/>
                <w:sz w:val="27"/>
                <w:szCs w:val="27"/>
              </w:rPr>
            </w:pPr>
            <w:r w:rsidRPr="00CF1C25">
              <w:rPr>
                <w:rFonts w:cs="Times New Roman"/>
                <w:sz w:val="27"/>
                <w:szCs w:val="27"/>
              </w:rPr>
              <w:t>Giấy tiếp nhận hồ sơ và hẹn trả kết quả</w:t>
            </w:r>
          </w:p>
          <w:p w14:paraId="729CE3B6"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 Phiếu hướng dẫn hoàn thiện hồ sơ</w:t>
            </w:r>
          </w:p>
        </w:tc>
      </w:tr>
      <w:tr w:rsidR="00CF1C25" w:rsidRPr="00CF1C25" w14:paraId="6BD002D2"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203FEBFC" w14:textId="77777777" w:rsidR="00CF1C25" w:rsidRPr="00CF1C25" w:rsidRDefault="00CF1C25" w:rsidP="000220E2">
            <w:pPr>
              <w:spacing w:before="120" w:line="300" w:lineRule="exact"/>
              <w:jc w:val="center"/>
              <w:rPr>
                <w:rFonts w:cs="Times New Roman"/>
                <w:sz w:val="27"/>
                <w:szCs w:val="27"/>
              </w:rPr>
            </w:pPr>
            <w:r w:rsidRPr="00CF1C25">
              <w:rPr>
                <w:rFonts w:cs="Times New Roman"/>
                <w:b/>
                <w:sz w:val="27"/>
                <w:szCs w:val="27"/>
              </w:rPr>
              <w:t>B3</w:t>
            </w:r>
          </w:p>
        </w:tc>
        <w:tc>
          <w:tcPr>
            <w:tcW w:w="3969" w:type="dxa"/>
            <w:tcBorders>
              <w:top w:val="single" w:sz="4" w:space="0" w:color="000000"/>
              <w:left w:val="single" w:sz="4" w:space="0" w:color="000000"/>
              <w:bottom w:val="single" w:sz="4" w:space="0" w:color="000000"/>
              <w:right w:val="single" w:sz="4" w:space="0" w:color="000000"/>
            </w:tcBorders>
            <w:vAlign w:val="center"/>
          </w:tcPr>
          <w:p w14:paraId="4F4CE83B" w14:textId="77777777" w:rsidR="00CF1C25" w:rsidRPr="00CF1C25" w:rsidRDefault="00CF1C25" w:rsidP="000220E2">
            <w:pPr>
              <w:spacing w:before="120" w:line="300" w:lineRule="exact"/>
              <w:ind w:right="15"/>
              <w:jc w:val="both"/>
              <w:rPr>
                <w:rFonts w:cs="Times New Roman"/>
                <w:b/>
                <w:sz w:val="27"/>
                <w:szCs w:val="27"/>
              </w:rPr>
            </w:pPr>
            <w:r w:rsidRPr="00CF1C25">
              <w:rPr>
                <w:rFonts w:cs="Times New Roman"/>
                <w:b/>
                <w:sz w:val="27"/>
                <w:szCs w:val="27"/>
              </w:rPr>
              <w:t>Luân chuyển hồ sơ tới phòng chuyên môn</w:t>
            </w:r>
          </w:p>
          <w:p w14:paraId="5475F66D" w14:textId="77777777" w:rsidR="00CF1C25" w:rsidRPr="00CF1C25" w:rsidRDefault="00CF1C25" w:rsidP="000220E2">
            <w:pPr>
              <w:spacing w:before="120" w:line="300" w:lineRule="exact"/>
              <w:jc w:val="both"/>
              <w:rPr>
                <w:rFonts w:cs="Times New Roman"/>
                <w:sz w:val="27"/>
                <w:szCs w:val="27"/>
              </w:rPr>
            </w:pPr>
            <w:r w:rsidRPr="00CF1C25">
              <w:rPr>
                <w:rFonts w:cs="Times New Roman"/>
                <w:sz w:val="27"/>
                <w:szCs w:val="27"/>
              </w:rPr>
              <w:t>Nếu hồ sơ đầy đủ, tiếp nhận và chuyển lãnh đạo phòng chuyên môn phân công thụ lý.</w:t>
            </w:r>
          </w:p>
        </w:tc>
        <w:tc>
          <w:tcPr>
            <w:tcW w:w="1305" w:type="dxa"/>
            <w:tcBorders>
              <w:top w:val="single" w:sz="4" w:space="0" w:color="000000"/>
              <w:left w:val="single" w:sz="4" w:space="0" w:color="000000"/>
              <w:bottom w:val="single" w:sz="4" w:space="0" w:color="000000"/>
              <w:right w:val="single" w:sz="4" w:space="0" w:color="000000"/>
            </w:tcBorders>
            <w:vAlign w:val="center"/>
          </w:tcPr>
          <w:p w14:paraId="4C7B8904"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Trung tâm phục vụ hành chính công</w:t>
            </w:r>
          </w:p>
        </w:tc>
        <w:tc>
          <w:tcPr>
            <w:tcW w:w="850" w:type="dxa"/>
            <w:tcBorders>
              <w:left w:val="single" w:sz="4" w:space="0" w:color="000000"/>
              <w:right w:val="single" w:sz="4" w:space="0" w:color="000000"/>
            </w:tcBorders>
            <w:vAlign w:val="center"/>
          </w:tcPr>
          <w:p w14:paraId="3A443AFE"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0,5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697E243"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Phiếu kiểm soát quá trình giải quyết hồ sơ</w:t>
            </w:r>
          </w:p>
        </w:tc>
      </w:tr>
      <w:tr w:rsidR="00CF1C25" w:rsidRPr="00CF1C25" w14:paraId="043C1A6A"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2609345E" w14:textId="77777777" w:rsidR="00CF1C25" w:rsidRPr="00CF1C25" w:rsidRDefault="00CF1C25" w:rsidP="000220E2">
            <w:pPr>
              <w:spacing w:before="120" w:line="300" w:lineRule="exact"/>
              <w:jc w:val="center"/>
              <w:rPr>
                <w:rFonts w:cs="Times New Roman"/>
                <w:sz w:val="27"/>
                <w:szCs w:val="27"/>
              </w:rPr>
            </w:pPr>
            <w:r w:rsidRPr="00CF1C25">
              <w:rPr>
                <w:rFonts w:cs="Times New Roman"/>
                <w:b/>
                <w:sz w:val="27"/>
                <w:szCs w:val="27"/>
              </w:rPr>
              <w:t>B4</w:t>
            </w:r>
          </w:p>
        </w:tc>
        <w:tc>
          <w:tcPr>
            <w:tcW w:w="3969" w:type="dxa"/>
            <w:tcBorders>
              <w:top w:val="single" w:sz="4" w:space="0" w:color="000000"/>
              <w:left w:val="single" w:sz="4" w:space="0" w:color="000000"/>
              <w:bottom w:val="single" w:sz="4" w:space="0" w:color="000000"/>
              <w:right w:val="single" w:sz="4" w:space="0" w:color="000000"/>
            </w:tcBorders>
            <w:vAlign w:val="center"/>
          </w:tcPr>
          <w:p w14:paraId="4A2ABA36" w14:textId="77777777" w:rsidR="00CF1C25" w:rsidRPr="00CF1C25" w:rsidRDefault="00CF1C25" w:rsidP="000220E2">
            <w:pPr>
              <w:spacing w:before="120" w:line="300" w:lineRule="exact"/>
              <w:ind w:right="15"/>
              <w:jc w:val="both"/>
              <w:rPr>
                <w:rFonts w:cs="Times New Roman"/>
                <w:b/>
                <w:sz w:val="27"/>
                <w:szCs w:val="27"/>
              </w:rPr>
            </w:pPr>
            <w:r w:rsidRPr="00CF1C25">
              <w:rPr>
                <w:rFonts w:cs="Times New Roman"/>
                <w:b/>
                <w:sz w:val="27"/>
                <w:szCs w:val="27"/>
              </w:rPr>
              <w:t>Phân công thụ lý</w:t>
            </w:r>
          </w:p>
          <w:p w14:paraId="64368F11" w14:textId="77777777" w:rsidR="00CF1C25" w:rsidRPr="00CF1C25" w:rsidRDefault="00CF1C25" w:rsidP="000220E2">
            <w:pPr>
              <w:spacing w:before="120" w:line="300" w:lineRule="exact"/>
              <w:jc w:val="both"/>
              <w:rPr>
                <w:rFonts w:cs="Times New Roman"/>
                <w:sz w:val="27"/>
                <w:szCs w:val="27"/>
              </w:rPr>
            </w:pPr>
            <w:r w:rsidRPr="00CF1C25">
              <w:rPr>
                <w:rFonts w:cs="Times New Roman"/>
                <w:sz w:val="27"/>
                <w:szCs w:val="27"/>
              </w:rPr>
              <w:t>Lãnh đạo phòng chuyên môn phân công, chuyển lãnh đạo phòng và chuyên viên thụ lý giải quyết hồ sơ</w:t>
            </w:r>
          </w:p>
        </w:tc>
        <w:tc>
          <w:tcPr>
            <w:tcW w:w="1305" w:type="dxa"/>
            <w:tcBorders>
              <w:top w:val="single" w:sz="4" w:space="0" w:color="000000"/>
              <w:left w:val="single" w:sz="4" w:space="0" w:color="000000"/>
              <w:bottom w:val="single" w:sz="4" w:space="0" w:color="000000"/>
              <w:right w:val="single" w:sz="4" w:space="0" w:color="000000"/>
            </w:tcBorders>
            <w:vAlign w:val="center"/>
          </w:tcPr>
          <w:p w14:paraId="1C1B7D22"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Lãnh đạo phòng chuyên môn</w:t>
            </w:r>
          </w:p>
        </w:tc>
        <w:tc>
          <w:tcPr>
            <w:tcW w:w="850" w:type="dxa"/>
            <w:tcBorders>
              <w:left w:val="single" w:sz="4" w:space="0" w:color="000000"/>
              <w:right w:val="single" w:sz="4" w:space="0" w:color="000000"/>
            </w:tcBorders>
            <w:vAlign w:val="center"/>
          </w:tcPr>
          <w:p w14:paraId="659C41CA"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0,5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694C451"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Phiếu kiểm soát quá trình giải quyết hồ sơ</w:t>
            </w:r>
          </w:p>
        </w:tc>
      </w:tr>
      <w:tr w:rsidR="00CF1C25" w:rsidRPr="00CF1C25" w14:paraId="060F9C6A"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10CE16D3" w14:textId="77777777" w:rsidR="00CF1C25" w:rsidRPr="00CF1C25" w:rsidRDefault="00CF1C25" w:rsidP="000220E2">
            <w:pPr>
              <w:spacing w:before="120" w:line="300" w:lineRule="exact"/>
              <w:jc w:val="center"/>
              <w:rPr>
                <w:rFonts w:cs="Times New Roman"/>
                <w:sz w:val="27"/>
                <w:szCs w:val="27"/>
              </w:rPr>
            </w:pPr>
            <w:r w:rsidRPr="00CF1C25">
              <w:rPr>
                <w:rFonts w:cs="Times New Roman"/>
                <w:b/>
                <w:sz w:val="27"/>
                <w:szCs w:val="27"/>
              </w:rPr>
              <w:t>B5</w:t>
            </w:r>
          </w:p>
        </w:tc>
        <w:tc>
          <w:tcPr>
            <w:tcW w:w="3969" w:type="dxa"/>
            <w:tcBorders>
              <w:top w:val="single" w:sz="4" w:space="0" w:color="000000"/>
              <w:left w:val="single" w:sz="4" w:space="0" w:color="000000"/>
              <w:bottom w:val="single" w:sz="4" w:space="0" w:color="000000"/>
              <w:right w:val="single" w:sz="4" w:space="0" w:color="000000"/>
            </w:tcBorders>
            <w:vAlign w:val="center"/>
          </w:tcPr>
          <w:p w14:paraId="4D4E469D" w14:textId="77777777" w:rsidR="00CF1C25" w:rsidRPr="00CF1C25" w:rsidRDefault="00CF1C25" w:rsidP="000220E2">
            <w:pPr>
              <w:spacing w:before="120" w:line="300" w:lineRule="exact"/>
              <w:ind w:right="15"/>
              <w:jc w:val="both"/>
              <w:rPr>
                <w:rFonts w:cs="Times New Roman"/>
                <w:b/>
                <w:sz w:val="27"/>
                <w:szCs w:val="27"/>
              </w:rPr>
            </w:pPr>
            <w:r w:rsidRPr="00CF1C25">
              <w:rPr>
                <w:rFonts w:cs="Times New Roman"/>
                <w:b/>
                <w:sz w:val="27"/>
                <w:szCs w:val="27"/>
              </w:rPr>
              <w:t>Thẩm định hồ sơ</w:t>
            </w:r>
          </w:p>
          <w:p w14:paraId="4EF7C415" w14:textId="77777777" w:rsidR="00CF1C25" w:rsidRPr="00CF1C25" w:rsidRDefault="00CF1C25" w:rsidP="000220E2">
            <w:pPr>
              <w:spacing w:before="120" w:line="300" w:lineRule="exact"/>
              <w:ind w:right="15"/>
              <w:jc w:val="both"/>
              <w:rPr>
                <w:rFonts w:cs="Times New Roman"/>
                <w:sz w:val="27"/>
                <w:szCs w:val="27"/>
              </w:rPr>
            </w:pPr>
            <w:r w:rsidRPr="00CF1C25">
              <w:rPr>
                <w:rFonts w:cs="Times New Roman"/>
                <w:sz w:val="27"/>
                <w:szCs w:val="27"/>
              </w:rPr>
              <w:t>Chuyên viên được phân công thụ lý kiểm tra hồ sơ theo quy định:</w:t>
            </w:r>
          </w:p>
          <w:p w14:paraId="122A4BAC" w14:textId="77777777" w:rsidR="00CF1C25" w:rsidRPr="00CF1C25" w:rsidRDefault="00CF1C25" w:rsidP="000220E2">
            <w:pPr>
              <w:spacing w:before="120" w:line="300" w:lineRule="exact"/>
              <w:ind w:right="15"/>
              <w:jc w:val="both"/>
              <w:rPr>
                <w:rFonts w:cs="Times New Roman"/>
                <w:sz w:val="27"/>
                <w:szCs w:val="27"/>
              </w:rPr>
            </w:pPr>
            <w:r w:rsidRPr="00CF1C25">
              <w:rPr>
                <w:rFonts w:cs="Times New Roman"/>
                <w:sz w:val="27"/>
                <w:szCs w:val="27"/>
              </w:rPr>
              <w:t>- Trường hợp hồ sơ đảm bảo quy định, thẩm định hồ sơ bằng văn bản (Báo cáo thẩm định hồ sơ), báo cáo lãnh đạo phòng và thực hiện giải quyết các bước tiếp theo quy định.</w:t>
            </w:r>
          </w:p>
          <w:p w14:paraId="7BA5CA7D" w14:textId="77777777" w:rsidR="00CF1C25" w:rsidRPr="00CF1C25" w:rsidRDefault="00CF1C25" w:rsidP="000220E2">
            <w:pPr>
              <w:spacing w:before="120" w:line="300" w:lineRule="exact"/>
              <w:jc w:val="both"/>
              <w:rPr>
                <w:rFonts w:cs="Times New Roman"/>
                <w:sz w:val="27"/>
                <w:szCs w:val="27"/>
              </w:rPr>
            </w:pPr>
            <w:r w:rsidRPr="00CF1C25">
              <w:rPr>
                <w:rFonts w:cs="Times New Roman"/>
                <w:sz w:val="27"/>
                <w:szCs w:val="27"/>
              </w:rPr>
              <w:t>- Trường hợp hồ sơ chưa đảm bảo quy định, dự thảo Thông báo hồ sơ không đủ điều kiện giải quyết/Thông báo bổ sung, hoàn thiện hồ sơ và trả lại trong thời hạn 07 ngày làm việc kể từ ngày nhận được hồ sơ</w:t>
            </w:r>
          </w:p>
        </w:tc>
        <w:tc>
          <w:tcPr>
            <w:tcW w:w="1305" w:type="dxa"/>
            <w:tcBorders>
              <w:top w:val="single" w:sz="4" w:space="0" w:color="000000"/>
              <w:left w:val="single" w:sz="4" w:space="0" w:color="000000"/>
              <w:bottom w:val="single" w:sz="4" w:space="0" w:color="000000"/>
              <w:right w:val="single" w:sz="4" w:space="0" w:color="000000"/>
            </w:tcBorders>
            <w:vAlign w:val="center"/>
          </w:tcPr>
          <w:p w14:paraId="225628C7"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 Lãnh đạo phòng chuyên môn</w:t>
            </w:r>
          </w:p>
          <w:p w14:paraId="5E672E70"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 Chuyên viên thụ lý hồ sơ</w:t>
            </w:r>
          </w:p>
        </w:tc>
        <w:tc>
          <w:tcPr>
            <w:tcW w:w="850" w:type="dxa"/>
            <w:tcBorders>
              <w:left w:val="single" w:sz="4" w:space="0" w:color="000000"/>
              <w:right w:val="single" w:sz="4" w:space="0" w:color="000000"/>
            </w:tcBorders>
            <w:vAlign w:val="center"/>
          </w:tcPr>
          <w:p w14:paraId="376D57DA"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08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8D025E0" w14:textId="77777777" w:rsidR="00CF1C25" w:rsidRPr="00CF1C25" w:rsidRDefault="00CF1C25" w:rsidP="000220E2">
            <w:pPr>
              <w:tabs>
                <w:tab w:val="left" w:pos="160"/>
              </w:tabs>
              <w:spacing w:before="120" w:line="300" w:lineRule="exact"/>
              <w:ind w:right="-4"/>
              <w:jc w:val="center"/>
              <w:rPr>
                <w:rFonts w:cs="Times New Roman"/>
                <w:sz w:val="27"/>
                <w:szCs w:val="27"/>
              </w:rPr>
            </w:pPr>
            <w:r w:rsidRPr="00CF1C25">
              <w:rPr>
                <w:rFonts w:cs="Times New Roman"/>
                <w:sz w:val="27"/>
                <w:szCs w:val="27"/>
              </w:rPr>
              <w:t>- Báo cáo thẩm định hồ sơ.</w:t>
            </w:r>
          </w:p>
          <w:p w14:paraId="644A00DA"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 Dự thảo Thông báo hồ sơ không đủ điều kiện giải quyết/Thông báo bổ sung, hoàn thiện hồ sơ.</w:t>
            </w:r>
          </w:p>
        </w:tc>
      </w:tr>
      <w:tr w:rsidR="00CF1C25" w:rsidRPr="00CF1C25" w14:paraId="5E661801"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1FF05398" w14:textId="77777777" w:rsidR="00CF1C25" w:rsidRPr="00CF1C25" w:rsidRDefault="00CF1C25" w:rsidP="000220E2">
            <w:pPr>
              <w:spacing w:before="120" w:line="300" w:lineRule="exact"/>
              <w:jc w:val="center"/>
              <w:rPr>
                <w:rFonts w:cs="Times New Roman"/>
                <w:sz w:val="27"/>
                <w:szCs w:val="27"/>
              </w:rPr>
            </w:pPr>
            <w:r w:rsidRPr="00CF1C25">
              <w:rPr>
                <w:rFonts w:cs="Times New Roman"/>
                <w:b/>
                <w:sz w:val="27"/>
                <w:szCs w:val="27"/>
              </w:rPr>
              <w:t>B6</w:t>
            </w:r>
          </w:p>
        </w:tc>
        <w:tc>
          <w:tcPr>
            <w:tcW w:w="3969" w:type="dxa"/>
            <w:tcBorders>
              <w:top w:val="single" w:sz="4" w:space="0" w:color="000000"/>
              <w:left w:val="single" w:sz="4" w:space="0" w:color="000000"/>
              <w:bottom w:val="single" w:sz="4" w:space="0" w:color="000000"/>
              <w:right w:val="single" w:sz="4" w:space="0" w:color="000000"/>
            </w:tcBorders>
            <w:vAlign w:val="center"/>
          </w:tcPr>
          <w:p w14:paraId="61C3B3D3" w14:textId="77777777" w:rsidR="00CF1C25" w:rsidRPr="00CF1C25" w:rsidRDefault="00CF1C25" w:rsidP="000220E2">
            <w:pPr>
              <w:spacing w:before="120" w:line="300" w:lineRule="exact"/>
              <w:ind w:right="15"/>
              <w:jc w:val="both"/>
              <w:rPr>
                <w:rFonts w:cs="Times New Roman"/>
                <w:b/>
                <w:sz w:val="27"/>
                <w:szCs w:val="27"/>
              </w:rPr>
            </w:pPr>
            <w:r w:rsidRPr="00CF1C25">
              <w:rPr>
                <w:rFonts w:cs="Times New Roman"/>
                <w:b/>
                <w:sz w:val="27"/>
                <w:szCs w:val="27"/>
              </w:rPr>
              <w:t>Lãnh đạo phòng xem xét, ký duyệt</w:t>
            </w:r>
          </w:p>
          <w:p w14:paraId="2BD69C0A" w14:textId="77777777" w:rsidR="00CF1C25" w:rsidRPr="00CF1C25" w:rsidRDefault="00CF1C25" w:rsidP="000220E2">
            <w:pPr>
              <w:spacing w:before="120" w:line="300" w:lineRule="exact"/>
              <w:jc w:val="both"/>
              <w:rPr>
                <w:rFonts w:cs="Times New Roman"/>
                <w:noProof/>
                <w:sz w:val="27"/>
                <w:szCs w:val="27"/>
              </w:rPr>
            </w:pPr>
            <w:r w:rsidRPr="00CF1C25">
              <w:rPr>
                <w:rFonts w:cs="Times New Roman"/>
                <w:sz w:val="27"/>
                <w:szCs w:val="27"/>
              </w:rPr>
              <w:t>Chuyên viên thụ lý hồ sơ báo cáo kết quả giải quyết hồ sơ, chuyển hồ sơ và trình Lãnh đạo phòng phụ trách hồ sơ xem xét, ký duyệt.</w:t>
            </w:r>
          </w:p>
        </w:tc>
        <w:tc>
          <w:tcPr>
            <w:tcW w:w="1305" w:type="dxa"/>
            <w:tcBorders>
              <w:top w:val="single" w:sz="4" w:space="0" w:color="000000"/>
              <w:left w:val="single" w:sz="4" w:space="0" w:color="000000"/>
              <w:bottom w:val="single" w:sz="4" w:space="0" w:color="000000"/>
              <w:right w:val="single" w:sz="4" w:space="0" w:color="000000"/>
            </w:tcBorders>
            <w:vAlign w:val="center"/>
          </w:tcPr>
          <w:p w14:paraId="632D052C"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Lãnh đạo phòng</w:t>
            </w:r>
          </w:p>
        </w:tc>
        <w:tc>
          <w:tcPr>
            <w:tcW w:w="850" w:type="dxa"/>
            <w:tcBorders>
              <w:left w:val="single" w:sz="4" w:space="0" w:color="000000"/>
              <w:right w:val="single" w:sz="4" w:space="0" w:color="000000"/>
            </w:tcBorders>
            <w:vAlign w:val="center"/>
          </w:tcPr>
          <w:p w14:paraId="512C4525"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02 ngày làm việc</w:t>
            </w:r>
          </w:p>
        </w:tc>
        <w:tc>
          <w:tcPr>
            <w:tcW w:w="1985" w:type="dxa"/>
            <w:gridSpan w:val="2"/>
            <w:tcBorders>
              <w:top w:val="single" w:sz="4" w:space="0" w:color="000000"/>
              <w:left w:val="single" w:sz="4" w:space="0" w:color="000000"/>
              <w:right w:val="single" w:sz="4" w:space="0" w:color="000000"/>
            </w:tcBorders>
            <w:vAlign w:val="center"/>
          </w:tcPr>
          <w:p w14:paraId="2A658651"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 Báo cáo thẩm định hồ sơ</w:t>
            </w:r>
          </w:p>
          <w:p w14:paraId="13DE9E28"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 Dự thảo Kết quả giải quyết hồ sơ</w:t>
            </w:r>
          </w:p>
        </w:tc>
      </w:tr>
      <w:tr w:rsidR="00CF1C25" w:rsidRPr="00CF1C25" w14:paraId="63C06176"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0DB3D667" w14:textId="77777777" w:rsidR="00CF1C25" w:rsidRPr="00CF1C25" w:rsidRDefault="00CF1C25" w:rsidP="000220E2">
            <w:pPr>
              <w:spacing w:before="120" w:line="300" w:lineRule="exact"/>
              <w:jc w:val="center"/>
              <w:rPr>
                <w:rFonts w:cs="Times New Roman"/>
                <w:sz w:val="27"/>
                <w:szCs w:val="27"/>
              </w:rPr>
            </w:pPr>
            <w:r w:rsidRPr="00CF1C25">
              <w:rPr>
                <w:rFonts w:cs="Times New Roman"/>
                <w:b/>
                <w:sz w:val="27"/>
                <w:szCs w:val="27"/>
              </w:rPr>
              <w:t>B7</w:t>
            </w:r>
          </w:p>
        </w:tc>
        <w:tc>
          <w:tcPr>
            <w:tcW w:w="3969" w:type="dxa"/>
            <w:tcBorders>
              <w:top w:val="single" w:sz="4" w:space="0" w:color="000000"/>
              <w:left w:val="single" w:sz="4" w:space="0" w:color="000000"/>
              <w:bottom w:val="single" w:sz="4" w:space="0" w:color="000000"/>
              <w:right w:val="single" w:sz="4" w:space="0" w:color="000000"/>
            </w:tcBorders>
            <w:vAlign w:val="center"/>
          </w:tcPr>
          <w:p w14:paraId="4734E072" w14:textId="77777777" w:rsidR="00CF1C25" w:rsidRPr="00CF1C25" w:rsidRDefault="00CF1C25" w:rsidP="000220E2">
            <w:pPr>
              <w:spacing w:before="120" w:line="300" w:lineRule="exact"/>
              <w:ind w:right="15"/>
              <w:jc w:val="both"/>
              <w:rPr>
                <w:rFonts w:cs="Times New Roman"/>
                <w:b/>
                <w:sz w:val="27"/>
                <w:szCs w:val="27"/>
              </w:rPr>
            </w:pPr>
            <w:r w:rsidRPr="00CF1C25">
              <w:rPr>
                <w:rFonts w:cs="Times New Roman"/>
                <w:b/>
                <w:sz w:val="27"/>
                <w:szCs w:val="27"/>
              </w:rPr>
              <w:t>Lãnh đạo Sở phê duyệt</w:t>
            </w:r>
          </w:p>
          <w:p w14:paraId="529343A3" w14:textId="77777777" w:rsidR="00CF1C25" w:rsidRPr="00CF1C25" w:rsidRDefault="00CF1C25" w:rsidP="000220E2">
            <w:pPr>
              <w:spacing w:before="120" w:line="300" w:lineRule="exact"/>
              <w:jc w:val="both"/>
              <w:rPr>
                <w:rFonts w:cs="Times New Roman"/>
                <w:sz w:val="27"/>
                <w:szCs w:val="27"/>
              </w:rPr>
            </w:pPr>
            <w:r w:rsidRPr="00CF1C25">
              <w:rPr>
                <w:rFonts w:cs="Times New Roman"/>
                <w:sz w:val="27"/>
                <w:szCs w:val="27"/>
              </w:rPr>
              <w:t xml:space="preserve">Lãnh đạo phòng báo cáo, chuyển hồ sơ tới Lãnh đạo Sở. Lãnh đạo Sở xem xét, phê duyệt kết quả giải </w:t>
            </w:r>
            <w:r w:rsidRPr="00CF1C25">
              <w:rPr>
                <w:rFonts w:cs="Times New Roman"/>
                <w:sz w:val="27"/>
                <w:szCs w:val="27"/>
              </w:rPr>
              <w:lastRenderedPageBreak/>
              <w:t>quyết hồ sơ, chuyển chuyên viên thụ lý để hoàn thiện kết quả.</w:t>
            </w:r>
          </w:p>
        </w:tc>
        <w:tc>
          <w:tcPr>
            <w:tcW w:w="1305" w:type="dxa"/>
            <w:tcBorders>
              <w:top w:val="single" w:sz="4" w:space="0" w:color="000000"/>
              <w:left w:val="single" w:sz="4" w:space="0" w:color="000000"/>
              <w:bottom w:val="single" w:sz="4" w:space="0" w:color="000000"/>
              <w:right w:val="single" w:sz="4" w:space="0" w:color="000000"/>
            </w:tcBorders>
            <w:vAlign w:val="center"/>
          </w:tcPr>
          <w:p w14:paraId="7696B654"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lastRenderedPageBreak/>
              <w:t>Lãnh đạo Sở</w:t>
            </w:r>
          </w:p>
        </w:tc>
        <w:tc>
          <w:tcPr>
            <w:tcW w:w="850" w:type="dxa"/>
            <w:tcBorders>
              <w:left w:val="single" w:sz="4" w:space="0" w:color="000000"/>
              <w:right w:val="single" w:sz="4" w:space="0" w:color="000000"/>
            </w:tcBorders>
            <w:vAlign w:val="center"/>
          </w:tcPr>
          <w:p w14:paraId="0EDDA6DC"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02 ngày làm việc</w:t>
            </w:r>
          </w:p>
        </w:tc>
        <w:tc>
          <w:tcPr>
            <w:tcW w:w="1985" w:type="dxa"/>
            <w:gridSpan w:val="2"/>
            <w:tcBorders>
              <w:left w:val="single" w:sz="4" w:space="0" w:color="000000"/>
              <w:bottom w:val="single" w:sz="4" w:space="0" w:color="000000"/>
              <w:right w:val="single" w:sz="4" w:space="0" w:color="000000"/>
            </w:tcBorders>
            <w:vAlign w:val="center"/>
          </w:tcPr>
          <w:p w14:paraId="68570097"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 Báo cáo thẩm định hồ sơ</w:t>
            </w:r>
          </w:p>
          <w:p w14:paraId="6CBE834F"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lastRenderedPageBreak/>
              <w:t>- Dự thảo Kết quả giải quyết hồ sơ</w:t>
            </w:r>
          </w:p>
        </w:tc>
      </w:tr>
      <w:tr w:rsidR="00CF1C25" w:rsidRPr="00CF1C25" w14:paraId="33EC7530"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6667DE21" w14:textId="77777777" w:rsidR="00CF1C25" w:rsidRPr="00CF1C25" w:rsidRDefault="00CF1C25" w:rsidP="000220E2">
            <w:pPr>
              <w:spacing w:before="120" w:line="300" w:lineRule="exact"/>
              <w:jc w:val="center"/>
              <w:rPr>
                <w:rFonts w:cs="Times New Roman"/>
                <w:sz w:val="27"/>
                <w:szCs w:val="27"/>
              </w:rPr>
            </w:pPr>
            <w:r w:rsidRPr="00CF1C25">
              <w:rPr>
                <w:rFonts w:cs="Times New Roman"/>
                <w:b/>
                <w:sz w:val="27"/>
                <w:szCs w:val="27"/>
              </w:rPr>
              <w:lastRenderedPageBreak/>
              <w:t>B8</w:t>
            </w:r>
          </w:p>
        </w:tc>
        <w:tc>
          <w:tcPr>
            <w:tcW w:w="3969" w:type="dxa"/>
            <w:tcBorders>
              <w:top w:val="single" w:sz="4" w:space="0" w:color="000000"/>
              <w:left w:val="single" w:sz="4" w:space="0" w:color="000000"/>
              <w:bottom w:val="single" w:sz="4" w:space="0" w:color="000000"/>
              <w:right w:val="single" w:sz="4" w:space="0" w:color="000000"/>
            </w:tcBorders>
            <w:vAlign w:val="center"/>
          </w:tcPr>
          <w:p w14:paraId="39C19844" w14:textId="77777777" w:rsidR="00CF1C25" w:rsidRPr="00CF1C25" w:rsidRDefault="00CF1C25" w:rsidP="000220E2">
            <w:pPr>
              <w:spacing w:before="120" w:line="300" w:lineRule="exact"/>
              <w:ind w:right="15"/>
              <w:jc w:val="both"/>
              <w:rPr>
                <w:rFonts w:cs="Times New Roman"/>
                <w:b/>
                <w:sz w:val="27"/>
                <w:szCs w:val="27"/>
              </w:rPr>
            </w:pPr>
            <w:r w:rsidRPr="00CF1C25">
              <w:rPr>
                <w:rFonts w:cs="Times New Roman"/>
                <w:b/>
                <w:sz w:val="27"/>
                <w:szCs w:val="27"/>
              </w:rPr>
              <w:t>Hoàn thiện, trả kết quả</w:t>
            </w:r>
          </w:p>
          <w:p w14:paraId="52FB4158" w14:textId="77777777" w:rsidR="00CF1C25" w:rsidRPr="00CF1C25" w:rsidRDefault="00CF1C25" w:rsidP="000220E2">
            <w:pPr>
              <w:pStyle w:val="ListParagraph"/>
              <w:spacing w:before="120" w:after="0" w:line="300" w:lineRule="exact"/>
              <w:ind w:left="0"/>
              <w:jc w:val="both"/>
              <w:rPr>
                <w:rFonts w:ascii="Times New Roman" w:hAnsi="Times New Roman"/>
                <w:sz w:val="27"/>
                <w:szCs w:val="27"/>
                <w:lang w:val="nl-NL"/>
              </w:rPr>
            </w:pPr>
            <w:r w:rsidRPr="00CF1C25">
              <w:rPr>
                <w:rFonts w:ascii="Times New Roman" w:hAnsi="Times New Roman"/>
                <w:sz w:val="27"/>
                <w:szCs w:val="27"/>
              </w:rPr>
              <w:t>Tiếp nhận, phát hành và hoàn thiện kết quả, số hóa kết quả giải quyết hồ sơ trên cổng dịch vụ công và chuyển kết quả về Trung tâm phục vụ hành chính công.</w:t>
            </w:r>
          </w:p>
        </w:tc>
        <w:tc>
          <w:tcPr>
            <w:tcW w:w="1305" w:type="dxa"/>
            <w:tcBorders>
              <w:top w:val="single" w:sz="4" w:space="0" w:color="000000"/>
              <w:left w:val="single" w:sz="4" w:space="0" w:color="000000"/>
              <w:bottom w:val="single" w:sz="4" w:space="0" w:color="000000"/>
              <w:right w:val="single" w:sz="4" w:space="0" w:color="000000"/>
            </w:tcBorders>
            <w:vAlign w:val="center"/>
          </w:tcPr>
          <w:p w14:paraId="0C06A23E" w14:textId="77777777" w:rsidR="00CF1C25" w:rsidRPr="00CF1C25" w:rsidRDefault="00CF1C25" w:rsidP="000220E2">
            <w:pPr>
              <w:spacing w:before="120" w:line="300" w:lineRule="exact"/>
              <w:jc w:val="center"/>
              <w:rPr>
                <w:rFonts w:cs="Times New Roman"/>
                <w:sz w:val="27"/>
                <w:szCs w:val="27"/>
              </w:rPr>
            </w:pPr>
            <w:r w:rsidRPr="00CF1C25">
              <w:rPr>
                <w:rFonts w:cs="Times New Roman"/>
                <w:sz w:val="27"/>
                <w:szCs w:val="27"/>
              </w:rPr>
              <w:t>Chuyên viên thụ lý</w:t>
            </w:r>
          </w:p>
          <w:p w14:paraId="758ACCC2" w14:textId="77777777" w:rsidR="00CF1C25" w:rsidRPr="00CF1C25" w:rsidRDefault="00CF1C25" w:rsidP="000220E2">
            <w:pPr>
              <w:widowControl w:val="0"/>
              <w:spacing w:before="120" w:line="300" w:lineRule="exact"/>
              <w:jc w:val="center"/>
              <w:rPr>
                <w:rFonts w:cs="Times New Roman"/>
                <w:sz w:val="27"/>
                <w:szCs w:val="27"/>
                <w:lang w:val="nl-NL"/>
              </w:rPr>
            </w:pPr>
            <w:r w:rsidRPr="00CF1C25">
              <w:rPr>
                <w:rFonts w:cs="Times New Roman"/>
                <w:sz w:val="27"/>
                <w:szCs w:val="27"/>
              </w:rPr>
              <w:t>Trung tâm phục vụ hành chính công</w:t>
            </w:r>
          </w:p>
        </w:tc>
        <w:tc>
          <w:tcPr>
            <w:tcW w:w="850" w:type="dxa"/>
            <w:tcBorders>
              <w:left w:val="single" w:sz="4" w:space="0" w:color="000000"/>
              <w:right w:val="single" w:sz="4" w:space="0" w:color="000000"/>
            </w:tcBorders>
            <w:vAlign w:val="center"/>
          </w:tcPr>
          <w:p w14:paraId="68DE1D12" w14:textId="77777777" w:rsidR="00CF1C25" w:rsidRPr="00CF1C25" w:rsidRDefault="00CF1C25" w:rsidP="000220E2">
            <w:pPr>
              <w:spacing w:before="120" w:line="300" w:lineRule="exact"/>
              <w:jc w:val="center"/>
              <w:rPr>
                <w:rFonts w:cs="Times New Roman"/>
                <w:sz w:val="27"/>
                <w:szCs w:val="27"/>
                <w:lang w:val="nl-NL"/>
              </w:rPr>
            </w:pPr>
            <w:r w:rsidRPr="00CF1C25">
              <w:rPr>
                <w:rFonts w:cs="Times New Roman"/>
                <w:sz w:val="27"/>
                <w:szCs w:val="27"/>
              </w:rPr>
              <w:t>02 ngày làm việc</w:t>
            </w:r>
          </w:p>
        </w:tc>
        <w:tc>
          <w:tcPr>
            <w:tcW w:w="1985" w:type="dxa"/>
            <w:gridSpan w:val="2"/>
            <w:tcBorders>
              <w:left w:val="single" w:sz="4" w:space="0" w:color="000000"/>
              <w:right w:val="single" w:sz="4" w:space="0" w:color="000000"/>
            </w:tcBorders>
            <w:vAlign w:val="center"/>
          </w:tcPr>
          <w:p w14:paraId="2C0E1947" w14:textId="77777777" w:rsidR="00CF1C25" w:rsidRPr="00CF1C25" w:rsidRDefault="00CF1C25" w:rsidP="000220E2">
            <w:pPr>
              <w:spacing w:before="120" w:line="300" w:lineRule="exact"/>
              <w:jc w:val="center"/>
              <w:rPr>
                <w:rFonts w:cs="Times New Roman"/>
                <w:sz w:val="27"/>
                <w:szCs w:val="27"/>
                <w:lang w:val="nl-NL"/>
              </w:rPr>
            </w:pPr>
            <w:r w:rsidRPr="00CF1C25">
              <w:rPr>
                <w:rFonts w:cs="Times New Roman"/>
                <w:sz w:val="27"/>
                <w:szCs w:val="27"/>
              </w:rPr>
              <w:t>Kết quả giải quyết hồ sơ</w:t>
            </w:r>
          </w:p>
        </w:tc>
      </w:tr>
      <w:tr w:rsidR="00CF1C25" w:rsidRPr="00CF1C25" w14:paraId="4BBB36F1" w14:textId="77777777" w:rsidTr="00CF1C25">
        <w:trPr>
          <w:trHeight w:val="5677"/>
        </w:trPr>
        <w:tc>
          <w:tcPr>
            <w:tcW w:w="822" w:type="dxa"/>
            <w:tcBorders>
              <w:top w:val="single" w:sz="4" w:space="0" w:color="000000"/>
              <w:left w:val="single" w:sz="4" w:space="0" w:color="000000"/>
              <w:bottom w:val="single" w:sz="4" w:space="0" w:color="000000"/>
              <w:right w:val="single" w:sz="4" w:space="0" w:color="000000"/>
            </w:tcBorders>
            <w:vAlign w:val="center"/>
          </w:tcPr>
          <w:p w14:paraId="1158755A" w14:textId="77777777" w:rsidR="00CF1C25" w:rsidRPr="00CF1C25" w:rsidRDefault="00CF1C25" w:rsidP="000220E2">
            <w:pPr>
              <w:spacing w:before="120" w:line="300" w:lineRule="exact"/>
              <w:jc w:val="center"/>
              <w:rPr>
                <w:rFonts w:cs="Times New Roman"/>
                <w:sz w:val="27"/>
                <w:szCs w:val="27"/>
              </w:rPr>
            </w:pPr>
            <w:r w:rsidRPr="00CF1C25">
              <w:rPr>
                <w:rFonts w:cs="Times New Roman"/>
                <w:b/>
                <w:sz w:val="27"/>
                <w:szCs w:val="27"/>
              </w:rPr>
              <w:t>B9</w:t>
            </w:r>
          </w:p>
        </w:tc>
        <w:tc>
          <w:tcPr>
            <w:tcW w:w="3969" w:type="dxa"/>
            <w:tcBorders>
              <w:top w:val="single" w:sz="4" w:space="0" w:color="000000"/>
              <w:left w:val="single" w:sz="4" w:space="0" w:color="000000"/>
              <w:right w:val="single" w:sz="4" w:space="0" w:color="000000"/>
            </w:tcBorders>
            <w:vAlign w:val="center"/>
          </w:tcPr>
          <w:p w14:paraId="099AB90B" w14:textId="77777777" w:rsidR="00CF1C25" w:rsidRPr="00CF1C25" w:rsidRDefault="00CF1C25" w:rsidP="000220E2">
            <w:pPr>
              <w:spacing w:before="120" w:line="300" w:lineRule="exact"/>
              <w:jc w:val="both"/>
              <w:rPr>
                <w:rFonts w:cs="Times New Roman"/>
                <w:b/>
                <w:sz w:val="27"/>
                <w:szCs w:val="27"/>
              </w:rPr>
            </w:pPr>
            <w:r w:rsidRPr="00CF1C25">
              <w:rPr>
                <w:rFonts w:cs="Times New Roman"/>
                <w:b/>
                <w:sz w:val="27"/>
                <w:szCs w:val="27"/>
              </w:rPr>
              <w:t>Trả kết quả</w:t>
            </w:r>
          </w:p>
          <w:p w14:paraId="0FB98915" w14:textId="77777777" w:rsidR="00CF1C25" w:rsidRPr="00CF1C25" w:rsidRDefault="00CF1C25" w:rsidP="000220E2">
            <w:pPr>
              <w:pStyle w:val="NormalWeb"/>
              <w:shd w:val="clear" w:color="auto" w:fill="FFFFFF"/>
              <w:spacing w:before="120" w:after="120" w:line="234" w:lineRule="atLeast"/>
              <w:jc w:val="both"/>
              <w:rPr>
                <w:rFonts w:ascii="Times New Roman" w:eastAsia="Calibri" w:hAnsi="Times New Roman" w:cs="Times New Roman"/>
                <w:sz w:val="27"/>
                <w:szCs w:val="27"/>
              </w:rPr>
            </w:pPr>
            <w:r w:rsidRPr="00CF1C25">
              <w:rPr>
                <w:rFonts w:ascii="Times New Roman" w:eastAsia="Calibri" w:hAnsi="Times New Roman" w:cs="Times New Roman"/>
                <w:sz w:val="27"/>
                <w:szCs w:val="27"/>
              </w:rPr>
              <w:t>Tổ chức chi trả học bổng chính sách theo quy định.</w:t>
            </w:r>
          </w:p>
          <w:p w14:paraId="5BCC92F0" w14:textId="77777777" w:rsidR="00CF1C25" w:rsidRPr="00CF1C25" w:rsidRDefault="00CF1C25" w:rsidP="000220E2">
            <w:pPr>
              <w:pStyle w:val="NormalWeb"/>
              <w:shd w:val="clear" w:color="auto" w:fill="FFFFFF"/>
              <w:spacing w:before="120" w:after="120" w:line="234" w:lineRule="atLeast"/>
              <w:jc w:val="both"/>
              <w:rPr>
                <w:rFonts w:ascii="Times New Roman" w:eastAsia="Calibri" w:hAnsi="Times New Roman" w:cs="Times New Roman"/>
                <w:i/>
                <w:sz w:val="27"/>
                <w:szCs w:val="27"/>
              </w:rPr>
            </w:pPr>
            <w:r w:rsidRPr="00CF1C25">
              <w:rPr>
                <w:rFonts w:ascii="Times New Roman" w:eastAsia="Calibri" w:hAnsi="Times New Roman" w:cs="Times New Roman"/>
                <w:i/>
                <w:sz w:val="27"/>
                <w:szCs w:val="27"/>
              </w:rPr>
              <w:t>Học bổng chính sách được cấp cho người học nhận học bổng theo các hình thức: trực tiếp chuyển kinh phí cho cơ sở giáo dục, cấp tiền mặt trực tiếp hoặc chuyển qua tài khoản ngân hàng. Người học nhận học bổng chính sách hai lần trong năm học, mỗi lần cấp 6 tháng, lần thứ nhất cấp vào tháng 10, lần thứ hai cấp vào tháng 3.</w:t>
            </w:r>
          </w:p>
          <w:p w14:paraId="522DF6C0" w14:textId="77777777" w:rsidR="00CF1C25" w:rsidRPr="00CF1C25" w:rsidRDefault="00CF1C25" w:rsidP="000220E2">
            <w:pPr>
              <w:pStyle w:val="NormalWeb"/>
              <w:shd w:val="clear" w:color="auto" w:fill="FFFFFF"/>
              <w:spacing w:before="120" w:after="120" w:line="234" w:lineRule="atLeast"/>
              <w:jc w:val="both"/>
              <w:rPr>
                <w:rFonts w:ascii="Times New Roman" w:eastAsia="Calibri" w:hAnsi="Times New Roman" w:cs="Times New Roman"/>
                <w:i/>
                <w:sz w:val="27"/>
                <w:szCs w:val="27"/>
              </w:rPr>
            </w:pPr>
            <w:r w:rsidRPr="00CF1C25">
              <w:rPr>
                <w:rFonts w:ascii="Times New Roman" w:eastAsia="Calibri" w:hAnsi="Times New Roman" w:cs="Times New Roman"/>
                <w:i/>
                <w:sz w:val="27"/>
                <w:szCs w:val="27"/>
              </w:rPr>
              <w:t>Trường hợp người học chưa nhận được học bổng chính sách theo thời hạn quy định thì được truy lĩnh trong kỳ cấp học bổng tiếp theo.</w:t>
            </w:r>
          </w:p>
        </w:tc>
        <w:tc>
          <w:tcPr>
            <w:tcW w:w="1305" w:type="dxa"/>
            <w:tcBorders>
              <w:top w:val="single" w:sz="4" w:space="0" w:color="000000"/>
              <w:left w:val="single" w:sz="4" w:space="0" w:color="000000"/>
              <w:right w:val="single" w:sz="4" w:space="0" w:color="000000"/>
            </w:tcBorders>
            <w:vAlign w:val="center"/>
          </w:tcPr>
          <w:p w14:paraId="485FFD5D" w14:textId="77777777" w:rsidR="00CF1C25" w:rsidRPr="00CF1C25" w:rsidRDefault="00CF1C25" w:rsidP="000220E2">
            <w:pPr>
              <w:spacing w:before="120" w:line="300" w:lineRule="exact"/>
              <w:jc w:val="center"/>
              <w:rPr>
                <w:rFonts w:cs="Times New Roman"/>
                <w:sz w:val="27"/>
                <w:szCs w:val="27"/>
                <w:lang w:val="nl-NL"/>
              </w:rPr>
            </w:pPr>
          </w:p>
        </w:tc>
        <w:tc>
          <w:tcPr>
            <w:tcW w:w="850" w:type="dxa"/>
            <w:tcBorders>
              <w:left w:val="single" w:sz="4" w:space="0" w:color="000000"/>
              <w:right w:val="single" w:sz="4" w:space="0" w:color="000000"/>
            </w:tcBorders>
            <w:vAlign w:val="center"/>
          </w:tcPr>
          <w:p w14:paraId="2587BBEB" w14:textId="77777777" w:rsidR="00CF1C25" w:rsidRPr="00CF1C25" w:rsidRDefault="00CF1C25" w:rsidP="000220E2">
            <w:pPr>
              <w:spacing w:before="120" w:line="300" w:lineRule="exact"/>
              <w:ind w:left="-108" w:right="-108"/>
              <w:jc w:val="center"/>
              <w:rPr>
                <w:rFonts w:cs="Times New Roman"/>
                <w:sz w:val="27"/>
                <w:szCs w:val="27"/>
                <w:lang w:val="nl-NL"/>
              </w:rPr>
            </w:pPr>
            <w:r w:rsidRPr="00CF1C25">
              <w:rPr>
                <w:rFonts w:cs="Times New Roman"/>
                <w:sz w:val="27"/>
                <w:szCs w:val="27"/>
              </w:rPr>
              <w:t>Giờ hành chính</w:t>
            </w:r>
          </w:p>
        </w:tc>
        <w:tc>
          <w:tcPr>
            <w:tcW w:w="1985" w:type="dxa"/>
            <w:gridSpan w:val="2"/>
            <w:tcBorders>
              <w:left w:val="single" w:sz="4" w:space="0" w:color="000000"/>
              <w:right w:val="single" w:sz="4" w:space="0" w:color="000000"/>
            </w:tcBorders>
            <w:vAlign w:val="center"/>
          </w:tcPr>
          <w:p w14:paraId="6340E5C2" w14:textId="77777777" w:rsidR="00CF1C25" w:rsidRPr="00CF1C25" w:rsidRDefault="00CF1C25" w:rsidP="000220E2">
            <w:pPr>
              <w:spacing w:before="120" w:line="300" w:lineRule="exact"/>
              <w:ind w:left="-108" w:right="-108"/>
              <w:jc w:val="center"/>
              <w:rPr>
                <w:rFonts w:cs="Times New Roman"/>
                <w:sz w:val="27"/>
                <w:szCs w:val="27"/>
              </w:rPr>
            </w:pPr>
            <w:r w:rsidRPr="00CF1C25">
              <w:rPr>
                <w:rFonts w:cs="Times New Roman"/>
                <w:sz w:val="27"/>
                <w:szCs w:val="27"/>
              </w:rPr>
              <w:t>Chứng từ thể hiện việc chi trả</w:t>
            </w:r>
          </w:p>
        </w:tc>
      </w:tr>
      <w:tr w:rsidR="00CF1C25" w:rsidRPr="00CF1C25" w14:paraId="5D723B87"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683791DE"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b</w:t>
            </w:r>
          </w:p>
        </w:tc>
        <w:tc>
          <w:tcPr>
            <w:tcW w:w="8109" w:type="dxa"/>
            <w:gridSpan w:val="5"/>
            <w:tcBorders>
              <w:top w:val="single" w:sz="4" w:space="0" w:color="000000"/>
              <w:left w:val="single" w:sz="4" w:space="0" w:color="000000"/>
              <w:right w:val="single" w:sz="4" w:space="0" w:color="000000"/>
            </w:tcBorders>
            <w:vAlign w:val="center"/>
          </w:tcPr>
          <w:p w14:paraId="36E3D514" w14:textId="77777777" w:rsidR="00CF1C25" w:rsidRPr="00CF1C25" w:rsidRDefault="00CF1C25" w:rsidP="000220E2">
            <w:pPr>
              <w:pStyle w:val="NormalWeb"/>
              <w:spacing w:before="120" w:line="300" w:lineRule="exact"/>
              <w:jc w:val="both"/>
              <w:rPr>
                <w:rFonts w:ascii="Times New Roman" w:hAnsi="Times New Roman" w:cs="Times New Roman"/>
                <w:color w:val="000000"/>
                <w:sz w:val="27"/>
                <w:szCs w:val="27"/>
              </w:rPr>
            </w:pPr>
            <w:r w:rsidRPr="00CF1C25">
              <w:rPr>
                <w:rFonts w:ascii="Times New Roman" w:hAnsi="Times New Roman" w:cs="Times New Roman"/>
                <w:b/>
                <w:bCs/>
                <w:color w:val="000000"/>
                <w:sz w:val="27"/>
                <w:szCs w:val="27"/>
                <w:lang w:val="vi-VN"/>
              </w:rPr>
              <w:t xml:space="preserve">Tại cơ sở giáo dục nghề nghiệp </w:t>
            </w:r>
            <w:r w:rsidRPr="00CF1C25">
              <w:rPr>
                <w:rFonts w:ascii="Times New Roman" w:hAnsi="Times New Roman" w:cs="Times New Roman"/>
                <w:b/>
                <w:bCs/>
                <w:color w:val="000000"/>
                <w:sz w:val="27"/>
                <w:szCs w:val="27"/>
              </w:rPr>
              <w:t xml:space="preserve">công lập </w:t>
            </w:r>
            <w:r w:rsidRPr="00CF1C25">
              <w:rPr>
                <w:rFonts w:ascii="Times New Roman" w:hAnsi="Times New Roman" w:cs="Times New Roman"/>
                <w:b/>
                <w:bCs/>
                <w:color w:val="000000"/>
                <w:sz w:val="27"/>
                <w:szCs w:val="27"/>
                <w:lang w:val="vi-VN"/>
              </w:rPr>
              <w:t>dành cho thương b</w:t>
            </w:r>
            <w:r w:rsidRPr="00CF1C25">
              <w:rPr>
                <w:rFonts w:ascii="Times New Roman" w:hAnsi="Times New Roman" w:cs="Times New Roman"/>
                <w:b/>
                <w:bCs/>
                <w:color w:val="000000"/>
                <w:sz w:val="27"/>
                <w:szCs w:val="27"/>
              </w:rPr>
              <w:t>i</w:t>
            </w:r>
            <w:r w:rsidRPr="00CF1C25">
              <w:rPr>
                <w:rFonts w:ascii="Times New Roman" w:hAnsi="Times New Roman" w:cs="Times New Roman"/>
                <w:b/>
                <w:bCs/>
                <w:color w:val="000000"/>
                <w:sz w:val="27"/>
                <w:szCs w:val="27"/>
                <w:lang w:val="vi-VN"/>
              </w:rPr>
              <w:t>nh, ng</w:t>
            </w:r>
            <w:r w:rsidRPr="00CF1C25">
              <w:rPr>
                <w:rFonts w:ascii="Times New Roman" w:hAnsi="Times New Roman" w:cs="Times New Roman"/>
                <w:b/>
                <w:bCs/>
                <w:color w:val="000000"/>
                <w:sz w:val="27"/>
                <w:szCs w:val="27"/>
              </w:rPr>
              <w:t>ười </w:t>
            </w:r>
            <w:r w:rsidRPr="00CF1C25">
              <w:rPr>
                <w:rFonts w:ascii="Times New Roman" w:hAnsi="Times New Roman" w:cs="Times New Roman"/>
                <w:b/>
                <w:bCs/>
                <w:color w:val="000000"/>
                <w:sz w:val="27"/>
                <w:szCs w:val="27"/>
                <w:lang w:val="vi-VN"/>
              </w:rPr>
              <w:t>khuyết tậ</w:t>
            </w:r>
            <w:r w:rsidRPr="00CF1C25">
              <w:rPr>
                <w:rFonts w:ascii="Times New Roman" w:hAnsi="Times New Roman" w:cs="Times New Roman"/>
                <w:b/>
                <w:bCs/>
                <w:color w:val="000000"/>
                <w:sz w:val="27"/>
                <w:szCs w:val="27"/>
              </w:rPr>
              <w:t>t</w:t>
            </w:r>
          </w:p>
        </w:tc>
      </w:tr>
      <w:tr w:rsidR="00CF1C25" w:rsidRPr="00CF1C25" w14:paraId="4E154BB7"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02628D07" w14:textId="77777777" w:rsidR="00CF1C25" w:rsidRPr="00CF1C25" w:rsidRDefault="00CF1C25" w:rsidP="000220E2">
            <w:pPr>
              <w:spacing w:before="120" w:line="300" w:lineRule="exact"/>
              <w:jc w:val="center"/>
              <w:rPr>
                <w:rFonts w:cs="Times New Roman"/>
                <w:b/>
                <w:sz w:val="27"/>
                <w:szCs w:val="27"/>
              </w:rPr>
            </w:pPr>
          </w:p>
        </w:tc>
        <w:tc>
          <w:tcPr>
            <w:tcW w:w="3969" w:type="dxa"/>
            <w:tcBorders>
              <w:top w:val="single" w:sz="4" w:space="0" w:color="000000"/>
              <w:left w:val="single" w:sz="4" w:space="0" w:color="000000"/>
              <w:right w:val="single" w:sz="4" w:space="0" w:color="000000"/>
            </w:tcBorders>
            <w:vAlign w:val="center"/>
          </w:tcPr>
          <w:p w14:paraId="19C8F700"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rPr>
            </w:pPr>
            <w:r w:rsidRPr="00CF1C25">
              <w:rPr>
                <w:rFonts w:ascii="Times New Roman" w:hAnsi="Times New Roman" w:cs="Times New Roman"/>
                <w:color w:val="000000"/>
                <w:sz w:val="27"/>
                <w:szCs w:val="27"/>
                <w:lang w:val="vi-VN"/>
              </w:rPr>
              <w:t>Hiệu trưởng cơ sở giáo dục nghề nghiệp công lập t</w:t>
            </w:r>
            <w:r w:rsidRPr="00CF1C25">
              <w:rPr>
                <w:rFonts w:ascii="Times New Roman" w:hAnsi="Times New Roman" w:cs="Times New Roman"/>
                <w:color w:val="000000"/>
                <w:sz w:val="27"/>
                <w:szCs w:val="27"/>
              </w:rPr>
              <w:t>ổ </w:t>
            </w:r>
            <w:r w:rsidRPr="00CF1C25">
              <w:rPr>
                <w:rFonts w:ascii="Times New Roman" w:hAnsi="Times New Roman" w:cs="Times New Roman"/>
                <w:color w:val="000000"/>
                <w:sz w:val="27"/>
                <w:szCs w:val="27"/>
                <w:lang w:val="vi-VN"/>
              </w:rPr>
              <w:t>chức thẩm định hồ sơ, tổng h</w:t>
            </w:r>
            <w:r w:rsidRPr="00CF1C25">
              <w:rPr>
                <w:rFonts w:ascii="Times New Roman" w:hAnsi="Times New Roman" w:cs="Times New Roman"/>
                <w:color w:val="000000"/>
                <w:sz w:val="27"/>
                <w:szCs w:val="27"/>
              </w:rPr>
              <w:t>ợ</w:t>
            </w:r>
            <w:r w:rsidRPr="00CF1C25">
              <w:rPr>
                <w:rFonts w:ascii="Times New Roman" w:hAnsi="Times New Roman" w:cs="Times New Roman"/>
                <w:color w:val="000000"/>
                <w:sz w:val="27"/>
                <w:szCs w:val="27"/>
                <w:lang w:val="vi-VN"/>
              </w:rPr>
              <w:t>p, lập danh sách và dự toán kinh phí thực hiện chế độ hỗ </w:t>
            </w:r>
            <w:r w:rsidRPr="00CF1C25">
              <w:rPr>
                <w:rFonts w:ascii="Times New Roman" w:hAnsi="Times New Roman" w:cs="Times New Roman"/>
                <w:color w:val="000000"/>
                <w:sz w:val="27"/>
                <w:szCs w:val="27"/>
              </w:rPr>
              <w:t>tr</w:t>
            </w:r>
            <w:r w:rsidRPr="00CF1C25">
              <w:rPr>
                <w:rFonts w:ascii="Times New Roman" w:hAnsi="Times New Roman" w:cs="Times New Roman"/>
                <w:color w:val="000000"/>
                <w:sz w:val="27"/>
                <w:szCs w:val="27"/>
                <w:lang w:val="vi-VN"/>
              </w:rPr>
              <w:t>ợ chi phí học tập cho sinh viên trình cơ quan quản lý trực tiếp phê duyệt, tổng h</w:t>
            </w:r>
            <w:r w:rsidRPr="00CF1C25">
              <w:rPr>
                <w:rFonts w:ascii="Times New Roman" w:hAnsi="Times New Roman" w:cs="Times New Roman"/>
                <w:color w:val="000000"/>
                <w:sz w:val="27"/>
                <w:szCs w:val="27"/>
              </w:rPr>
              <w:t>ợ</w:t>
            </w:r>
            <w:r w:rsidRPr="00CF1C25">
              <w:rPr>
                <w:rFonts w:ascii="Times New Roman" w:hAnsi="Times New Roman" w:cs="Times New Roman"/>
                <w:color w:val="000000"/>
                <w:sz w:val="27"/>
                <w:szCs w:val="27"/>
                <w:lang w:val="vi-VN"/>
              </w:rPr>
              <w:t>p gửi cơ quan tài chính </w:t>
            </w:r>
            <w:r w:rsidRPr="00CF1C25">
              <w:rPr>
                <w:rFonts w:ascii="Times New Roman" w:hAnsi="Times New Roman" w:cs="Times New Roman"/>
                <w:color w:val="000000"/>
                <w:sz w:val="27"/>
                <w:szCs w:val="27"/>
              </w:rPr>
              <w:t>tr</w:t>
            </w:r>
            <w:r w:rsidRPr="00CF1C25">
              <w:rPr>
                <w:rFonts w:ascii="Times New Roman" w:hAnsi="Times New Roman" w:cs="Times New Roman"/>
                <w:color w:val="000000"/>
                <w:sz w:val="27"/>
                <w:szCs w:val="27"/>
                <w:lang w:val="vi-VN"/>
              </w:rPr>
              <w:t>ình cấp có thẩm quyền phê duyệt.</w:t>
            </w:r>
          </w:p>
          <w:p w14:paraId="4DB869FB"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rPr>
            </w:pPr>
            <w:r w:rsidRPr="00CF1C25">
              <w:rPr>
                <w:rFonts w:ascii="Times New Roman" w:hAnsi="Times New Roman" w:cs="Times New Roman"/>
                <w:i/>
                <w:iCs/>
                <w:color w:val="000000"/>
                <w:sz w:val="27"/>
                <w:szCs w:val="27"/>
                <w:lang w:val="vi-VN"/>
              </w:rPr>
              <w:lastRenderedPageBreak/>
              <w:t>Trường hợp hồ sơ không hợp </w:t>
            </w:r>
            <w:r w:rsidRPr="00CF1C25">
              <w:rPr>
                <w:rFonts w:ascii="Times New Roman" w:hAnsi="Times New Roman" w:cs="Times New Roman"/>
                <w:i/>
                <w:iCs/>
                <w:color w:val="000000"/>
                <w:sz w:val="27"/>
                <w:szCs w:val="27"/>
              </w:rPr>
              <w:t>l</w:t>
            </w:r>
            <w:r w:rsidRPr="00CF1C25">
              <w:rPr>
                <w:rFonts w:ascii="Times New Roman" w:hAnsi="Times New Roman" w:cs="Times New Roman"/>
                <w:i/>
                <w:iCs/>
                <w:color w:val="000000"/>
                <w:sz w:val="27"/>
                <w:szCs w:val="27"/>
                <w:lang w:val="vi-VN"/>
              </w:rPr>
              <w:t>ệ, Cơ sở gi</w:t>
            </w:r>
            <w:r w:rsidRPr="00CF1C25">
              <w:rPr>
                <w:rFonts w:ascii="Times New Roman" w:hAnsi="Times New Roman" w:cs="Times New Roman"/>
                <w:i/>
                <w:iCs/>
                <w:color w:val="000000"/>
                <w:sz w:val="27"/>
                <w:szCs w:val="27"/>
              </w:rPr>
              <w:t>á</w:t>
            </w:r>
            <w:r w:rsidRPr="00CF1C25">
              <w:rPr>
                <w:rFonts w:ascii="Times New Roman" w:hAnsi="Times New Roman" w:cs="Times New Roman"/>
                <w:i/>
                <w:iCs/>
                <w:color w:val="000000"/>
                <w:sz w:val="27"/>
                <w:szCs w:val="27"/>
                <w:lang w:val="vi-VN"/>
              </w:rPr>
              <w:t>o dục nghề nghiệp công </w:t>
            </w:r>
            <w:r w:rsidRPr="00CF1C25">
              <w:rPr>
                <w:rFonts w:ascii="Times New Roman" w:hAnsi="Times New Roman" w:cs="Times New Roman"/>
                <w:i/>
                <w:iCs/>
                <w:color w:val="000000"/>
                <w:sz w:val="27"/>
                <w:szCs w:val="27"/>
              </w:rPr>
              <w:t>l</w:t>
            </w:r>
            <w:r w:rsidRPr="00CF1C25">
              <w:rPr>
                <w:rFonts w:ascii="Times New Roman" w:hAnsi="Times New Roman" w:cs="Times New Roman"/>
                <w:i/>
                <w:iCs/>
                <w:color w:val="000000"/>
                <w:sz w:val="27"/>
                <w:szCs w:val="27"/>
                <w:lang w:val="vi-VN"/>
              </w:rPr>
              <w:t>ập c</w:t>
            </w:r>
            <w:r w:rsidRPr="00CF1C25">
              <w:rPr>
                <w:rFonts w:ascii="Times New Roman" w:hAnsi="Times New Roman" w:cs="Times New Roman"/>
                <w:i/>
                <w:iCs/>
                <w:color w:val="000000"/>
                <w:sz w:val="27"/>
                <w:szCs w:val="27"/>
              </w:rPr>
              <w:t>ó </w:t>
            </w:r>
            <w:r w:rsidRPr="00CF1C25">
              <w:rPr>
                <w:rFonts w:ascii="Times New Roman" w:hAnsi="Times New Roman" w:cs="Times New Roman"/>
                <w:i/>
                <w:iCs/>
                <w:color w:val="000000"/>
                <w:sz w:val="27"/>
                <w:szCs w:val="27"/>
                <w:lang w:val="vi-VN"/>
              </w:rPr>
              <w:t>trách nhiệm thông báo cho người học trong thời hạn 05 ngày làm việc k</w:t>
            </w:r>
            <w:r w:rsidRPr="00CF1C25">
              <w:rPr>
                <w:rFonts w:ascii="Times New Roman" w:hAnsi="Times New Roman" w:cs="Times New Roman"/>
                <w:i/>
                <w:iCs/>
                <w:color w:val="000000"/>
                <w:sz w:val="27"/>
                <w:szCs w:val="27"/>
              </w:rPr>
              <w:t>ể </w:t>
            </w:r>
            <w:r w:rsidRPr="00CF1C25">
              <w:rPr>
                <w:rFonts w:ascii="Times New Roman" w:hAnsi="Times New Roman" w:cs="Times New Roman"/>
                <w:i/>
                <w:iCs/>
                <w:color w:val="000000"/>
                <w:sz w:val="27"/>
                <w:szCs w:val="27"/>
                <w:lang w:val="vi-VN"/>
              </w:rPr>
              <w:t>từ ngày nhận được hồ sơ.</w:t>
            </w:r>
          </w:p>
          <w:p w14:paraId="36C6AEC1" w14:textId="77777777" w:rsidR="00CF1C25" w:rsidRPr="00CF1C25" w:rsidRDefault="00CF1C25" w:rsidP="000220E2">
            <w:pPr>
              <w:spacing w:before="120" w:line="300" w:lineRule="exact"/>
              <w:jc w:val="both"/>
              <w:rPr>
                <w:rFonts w:cs="Times New Roman"/>
                <w:b/>
                <w:sz w:val="27"/>
                <w:szCs w:val="27"/>
              </w:rPr>
            </w:pPr>
          </w:p>
        </w:tc>
        <w:tc>
          <w:tcPr>
            <w:tcW w:w="1305" w:type="dxa"/>
            <w:tcBorders>
              <w:top w:val="single" w:sz="4" w:space="0" w:color="000000"/>
              <w:left w:val="single" w:sz="4" w:space="0" w:color="000000"/>
              <w:right w:val="single" w:sz="4" w:space="0" w:color="000000"/>
            </w:tcBorders>
            <w:vAlign w:val="center"/>
          </w:tcPr>
          <w:p w14:paraId="7F2B0384" w14:textId="77777777" w:rsidR="00CF1C25" w:rsidRPr="00CF1C25" w:rsidRDefault="00CF1C25" w:rsidP="000220E2">
            <w:pPr>
              <w:spacing w:before="120" w:line="300" w:lineRule="exact"/>
              <w:jc w:val="both"/>
              <w:rPr>
                <w:rFonts w:cs="Times New Roman"/>
                <w:sz w:val="27"/>
                <w:szCs w:val="27"/>
                <w:lang w:val="nl-NL"/>
              </w:rPr>
            </w:pPr>
            <w:r w:rsidRPr="00CF1C25">
              <w:rPr>
                <w:rFonts w:cs="Times New Roman"/>
                <w:color w:val="000000"/>
                <w:sz w:val="27"/>
                <w:szCs w:val="27"/>
                <w:shd w:val="clear" w:color="auto" w:fill="FFFFFF"/>
              </w:rPr>
              <w:lastRenderedPageBreak/>
              <w:t>Hiệu trưởng cơ sở giáo dục nghề nghiệp công lập</w:t>
            </w:r>
          </w:p>
        </w:tc>
        <w:tc>
          <w:tcPr>
            <w:tcW w:w="850" w:type="dxa"/>
            <w:tcBorders>
              <w:left w:val="single" w:sz="4" w:space="0" w:color="000000"/>
              <w:right w:val="single" w:sz="4" w:space="0" w:color="000000"/>
            </w:tcBorders>
            <w:vAlign w:val="center"/>
          </w:tcPr>
          <w:p w14:paraId="3032E440" w14:textId="77777777" w:rsidR="00CF1C25" w:rsidRPr="00CF1C25" w:rsidRDefault="00CF1C25" w:rsidP="000220E2">
            <w:pPr>
              <w:spacing w:before="120" w:line="300" w:lineRule="exact"/>
              <w:ind w:left="-108" w:right="-108"/>
              <w:jc w:val="center"/>
              <w:rPr>
                <w:rFonts w:cs="Times New Roman"/>
                <w:sz w:val="27"/>
                <w:szCs w:val="27"/>
              </w:rPr>
            </w:pPr>
            <w:r w:rsidRPr="00CF1C25">
              <w:rPr>
                <w:rFonts w:cs="Times New Roman"/>
                <w:color w:val="000000"/>
                <w:sz w:val="27"/>
                <w:szCs w:val="27"/>
                <w:shd w:val="clear" w:color="auto" w:fill="FFFFFF"/>
              </w:rPr>
              <w:t>15 ngày làm việc</w:t>
            </w:r>
          </w:p>
        </w:tc>
        <w:tc>
          <w:tcPr>
            <w:tcW w:w="1985" w:type="dxa"/>
            <w:gridSpan w:val="2"/>
            <w:tcBorders>
              <w:left w:val="single" w:sz="4" w:space="0" w:color="000000"/>
              <w:right w:val="single" w:sz="4" w:space="0" w:color="000000"/>
            </w:tcBorders>
            <w:vAlign w:val="center"/>
          </w:tcPr>
          <w:p w14:paraId="2B6B4A7C" w14:textId="77777777" w:rsidR="00CF1C25" w:rsidRPr="00CF1C25" w:rsidRDefault="00CF1C25" w:rsidP="000220E2">
            <w:pPr>
              <w:spacing w:before="120" w:line="300" w:lineRule="exact"/>
              <w:ind w:left="-108" w:right="-108"/>
              <w:jc w:val="both"/>
              <w:rPr>
                <w:rFonts w:cs="Times New Roman"/>
                <w:sz w:val="27"/>
                <w:szCs w:val="27"/>
              </w:rPr>
            </w:pPr>
            <w:r w:rsidRPr="00CF1C25">
              <w:rPr>
                <w:rFonts w:cs="Times New Roman"/>
                <w:color w:val="000000"/>
                <w:sz w:val="27"/>
                <w:szCs w:val="27"/>
                <w:shd w:val="clear" w:color="auto" w:fill="FFFFFF"/>
              </w:rPr>
              <w:t>Hồ sơ theo quy định</w:t>
            </w:r>
          </w:p>
        </w:tc>
      </w:tr>
      <w:tr w:rsidR="00CF1C25" w:rsidRPr="00CF1C25" w14:paraId="7FCCA0A2" w14:textId="77777777" w:rsidTr="00CF1C25">
        <w:trPr>
          <w:trHeight w:val="49"/>
        </w:trPr>
        <w:tc>
          <w:tcPr>
            <w:tcW w:w="822" w:type="dxa"/>
            <w:tcBorders>
              <w:top w:val="single" w:sz="4" w:space="0" w:color="000000"/>
              <w:left w:val="single" w:sz="4" w:space="0" w:color="000000"/>
              <w:bottom w:val="single" w:sz="4" w:space="0" w:color="000000"/>
              <w:right w:val="single" w:sz="4" w:space="0" w:color="000000"/>
            </w:tcBorders>
            <w:vAlign w:val="center"/>
          </w:tcPr>
          <w:p w14:paraId="22068F10"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c</w:t>
            </w:r>
          </w:p>
        </w:tc>
        <w:tc>
          <w:tcPr>
            <w:tcW w:w="8109" w:type="dxa"/>
            <w:gridSpan w:val="5"/>
            <w:tcBorders>
              <w:top w:val="single" w:sz="4" w:space="0" w:color="000000"/>
              <w:left w:val="single" w:sz="4" w:space="0" w:color="000000"/>
              <w:right w:val="single" w:sz="4" w:space="0" w:color="000000"/>
            </w:tcBorders>
            <w:vAlign w:val="center"/>
          </w:tcPr>
          <w:p w14:paraId="70AB1BA5"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rPr>
            </w:pPr>
            <w:r w:rsidRPr="00CF1C25">
              <w:rPr>
                <w:rFonts w:ascii="Times New Roman" w:hAnsi="Times New Roman" w:cs="Times New Roman"/>
                <w:b/>
                <w:bCs/>
                <w:color w:val="000000"/>
                <w:sz w:val="27"/>
                <w:szCs w:val="27"/>
                <w:lang w:val="vi-VN"/>
              </w:rPr>
              <w:t>Tạ</w:t>
            </w:r>
            <w:r w:rsidRPr="00CF1C25">
              <w:rPr>
                <w:rFonts w:ascii="Times New Roman" w:hAnsi="Times New Roman" w:cs="Times New Roman"/>
                <w:b/>
                <w:bCs/>
                <w:color w:val="000000"/>
                <w:sz w:val="27"/>
                <w:szCs w:val="27"/>
              </w:rPr>
              <w:t>i Ủy ban nhân dân cấp xã</w:t>
            </w:r>
          </w:p>
          <w:p w14:paraId="6F508A0A"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color w:val="000000"/>
                <w:sz w:val="27"/>
                <w:szCs w:val="27"/>
              </w:rPr>
            </w:pPr>
            <w:r w:rsidRPr="00CF1C25">
              <w:rPr>
                <w:rFonts w:ascii="Times New Roman" w:hAnsi="Times New Roman" w:cs="Times New Roman"/>
                <w:i/>
                <w:iCs/>
                <w:color w:val="000000"/>
                <w:sz w:val="27"/>
                <w:szCs w:val="27"/>
                <w:lang w:val="vi-VN"/>
              </w:rPr>
              <w:t>Đối với trường hợp theo học cơ sở gi</w:t>
            </w:r>
            <w:r w:rsidRPr="00CF1C25">
              <w:rPr>
                <w:rFonts w:ascii="Times New Roman" w:hAnsi="Times New Roman" w:cs="Times New Roman"/>
                <w:i/>
                <w:iCs/>
                <w:color w:val="000000"/>
                <w:sz w:val="27"/>
                <w:szCs w:val="27"/>
              </w:rPr>
              <w:t>á</w:t>
            </w:r>
            <w:r w:rsidRPr="00CF1C25">
              <w:rPr>
                <w:rFonts w:ascii="Times New Roman" w:hAnsi="Times New Roman" w:cs="Times New Roman"/>
                <w:i/>
                <w:iCs/>
                <w:color w:val="000000"/>
                <w:sz w:val="27"/>
                <w:szCs w:val="27"/>
                <w:lang w:val="vi-VN"/>
              </w:rPr>
              <w:t>o dục nghề nghiệp tư thục dành cho thương binh, người khuyết tật</w:t>
            </w:r>
          </w:p>
        </w:tc>
      </w:tr>
      <w:tr w:rsidR="00CF1C25" w:rsidRPr="00CF1C25" w14:paraId="2435CDF3"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683B628E"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B1</w:t>
            </w:r>
          </w:p>
        </w:tc>
        <w:tc>
          <w:tcPr>
            <w:tcW w:w="3969" w:type="dxa"/>
            <w:tcBorders>
              <w:top w:val="single" w:sz="4" w:space="0" w:color="000000"/>
              <w:left w:val="single" w:sz="4" w:space="0" w:color="000000"/>
              <w:right w:val="single" w:sz="4" w:space="0" w:color="000000"/>
            </w:tcBorders>
            <w:vAlign w:val="center"/>
          </w:tcPr>
          <w:p w14:paraId="4940DD98"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b/>
                <w:bCs/>
                <w:color w:val="000000"/>
                <w:sz w:val="27"/>
                <w:szCs w:val="27"/>
                <w:lang w:val="vi-VN"/>
              </w:rPr>
            </w:pPr>
            <w:r w:rsidRPr="00CF1C25">
              <w:rPr>
                <w:rFonts w:ascii="Times New Roman" w:hAnsi="Times New Roman" w:cs="Times New Roman"/>
                <w:color w:val="000000"/>
                <w:sz w:val="27"/>
                <w:szCs w:val="27"/>
                <w:shd w:val="clear" w:color="auto" w:fill="FFFFFF"/>
                <w:lang w:val="vi-VN"/>
              </w:rPr>
              <w:t>Tiếp nhận hồ sơ đề nghị xét, cấp học bổng chính sách, xác nhận vào đơn theo mẫu và hướng dẫn học viên gửi hồ sơ theo quy đ</w:t>
            </w:r>
            <w:r w:rsidRPr="00CF1C25">
              <w:rPr>
                <w:rFonts w:ascii="Times New Roman" w:hAnsi="Times New Roman" w:cs="Times New Roman"/>
                <w:color w:val="000000"/>
                <w:sz w:val="27"/>
                <w:szCs w:val="27"/>
                <w:shd w:val="clear" w:color="auto" w:fill="FFFFFF"/>
              </w:rPr>
              <w:t>ị</w:t>
            </w:r>
            <w:r w:rsidRPr="00CF1C25">
              <w:rPr>
                <w:rFonts w:ascii="Times New Roman" w:hAnsi="Times New Roman" w:cs="Times New Roman"/>
                <w:color w:val="000000"/>
                <w:sz w:val="27"/>
                <w:szCs w:val="27"/>
                <w:shd w:val="clear" w:color="auto" w:fill="FFFFFF"/>
                <w:lang w:val="vi-VN"/>
              </w:rPr>
              <w:t>nh.</w:t>
            </w:r>
          </w:p>
        </w:tc>
        <w:tc>
          <w:tcPr>
            <w:tcW w:w="1305" w:type="dxa"/>
            <w:tcBorders>
              <w:top w:val="single" w:sz="4" w:space="0" w:color="000000"/>
              <w:left w:val="single" w:sz="4" w:space="0" w:color="000000"/>
              <w:right w:val="single" w:sz="4" w:space="0" w:color="000000"/>
            </w:tcBorders>
            <w:vAlign w:val="center"/>
          </w:tcPr>
          <w:p w14:paraId="5881DB4C" w14:textId="77777777" w:rsidR="00CF1C25" w:rsidRPr="00CF1C25" w:rsidRDefault="00CF1C25" w:rsidP="000220E2">
            <w:pPr>
              <w:spacing w:before="120" w:line="300" w:lineRule="exact"/>
              <w:jc w:val="center"/>
              <w:rPr>
                <w:rFonts w:cs="Times New Roman"/>
                <w:color w:val="000000"/>
                <w:sz w:val="27"/>
                <w:szCs w:val="27"/>
                <w:shd w:val="clear" w:color="auto" w:fill="FFFFFF"/>
              </w:rPr>
            </w:pPr>
            <w:r w:rsidRPr="00CF1C25">
              <w:rPr>
                <w:rFonts w:cs="Times New Roman"/>
                <w:color w:val="000000"/>
                <w:sz w:val="27"/>
                <w:szCs w:val="27"/>
                <w:shd w:val="clear" w:color="auto" w:fill="FFFFFF"/>
              </w:rPr>
              <w:t>Cơ sở giáo dục nghề nghiệp tư thục</w:t>
            </w:r>
          </w:p>
        </w:tc>
        <w:tc>
          <w:tcPr>
            <w:tcW w:w="850" w:type="dxa"/>
            <w:tcBorders>
              <w:left w:val="single" w:sz="4" w:space="0" w:color="000000"/>
              <w:right w:val="single" w:sz="4" w:space="0" w:color="000000"/>
            </w:tcBorders>
            <w:vAlign w:val="center"/>
          </w:tcPr>
          <w:p w14:paraId="08C6CC9A" w14:textId="77777777" w:rsidR="00CF1C25" w:rsidRPr="00CF1C25" w:rsidRDefault="00CF1C25" w:rsidP="000220E2">
            <w:pPr>
              <w:spacing w:before="120" w:line="300" w:lineRule="exact"/>
              <w:ind w:left="-108" w:right="-108"/>
              <w:jc w:val="center"/>
              <w:rPr>
                <w:rFonts w:cs="Times New Roman"/>
                <w:color w:val="000000"/>
                <w:sz w:val="27"/>
                <w:szCs w:val="27"/>
                <w:shd w:val="clear" w:color="auto" w:fill="FFFFFF"/>
              </w:rPr>
            </w:pPr>
            <w:r w:rsidRPr="00CF1C25">
              <w:rPr>
                <w:rFonts w:cs="Times New Roman"/>
                <w:color w:val="000000"/>
                <w:sz w:val="27"/>
                <w:szCs w:val="27"/>
                <w:shd w:val="clear" w:color="auto" w:fill="FFFFFF"/>
              </w:rPr>
              <w:t>10 ngày làm việc</w:t>
            </w:r>
          </w:p>
        </w:tc>
        <w:tc>
          <w:tcPr>
            <w:tcW w:w="1985" w:type="dxa"/>
            <w:gridSpan w:val="2"/>
            <w:tcBorders>
              <w:left w:val="single" w:sz="4" w:space="0" w:color="000000"/>
              <w:right w:val="single" w:sz="4" w:space="0" w:color="000000"/>
            </w:tcBorders>
            <w:vAlign w:val="center"/>
          </w:tcPr>
          <w:p w14:paraId="4DA3E931" w14:textId="77777777" w:rsidR="00CF1C25" w:rsidRPr="00CF1C25" w:rsidRDefault="00CF1C25" w:rsidP="000220E2">
            <w:pPr>
              <w:spacing w:before="120" w:line="300" w:lineRule="exact"/>
              <w:ind w:left="-108" w:right="-108"/>
              <w:jc w:val="center"/>
              <w:rPr>
                <w:rFonts w:cs="Times New Roman"/>
                <w:color w:val="000000"/>
                <w:sz w:val="27"/>
                <w:szCs w:val="27"/>
                <w:shd w:val="clear" w:color="auto" w:fill="FFFFFF"/>
              </w:rPr>
            </w:pPr>
            <w:r w:rsidRPr="00CF1C25">
              <w:rPr>
                <w:rFonts w:cs="Times New Roman"/>
                <w:color w:val="000000"/>
                <w:sz w:val="27"/>
                <w:szCs w:val="27"/>
                <w:shd w:val="clear" w:color="auto" w:fill="FFFFFF"/>
                <w:lang w:val="vi-VN"/>
              </w:rPr>
              <w:t>Xác nhận đơn theo mẫu số </w:t>
            </w:r>
            <w:bookmarkStart w:id="10" w:name="bieumau_ms_03_1_nđ_84_2020"/>
            <w:r w:rsidRPr="00CF1C25">
              <w:rPr>
                <w:rFonts w:cs="Times New Roman"/>
                <w:color w:val="000000"/>
                <w:sz w:val="27"/>
                <w:szCs w:val="27"/>
                <w:shd w:val="clear" w:color="auto" w:fill="FFFFFF"/>
                <w:lang w:val="vi-VN"/>
              </w:rPr>
              <w:t>Mẫu số 03</w:t>
            </w:r>
            <w:bookmarkEnd w:id="10"/>
            <w:r w:rsidRPr="00CF1C25">
              <w:rPr>
                <w:rFonts w:cs="Times New Roman"/>
                <w:color w:val="000000"/>
                <w:sz w:val="27"/>
                <w:szCs w:val="27"/>
                <w:shd w:val="clear" w:color="auto" w:fill="FFFFFF"/>
                <w:lang w:val="vi-VN"/>
              </w:rPr>
              <w:t> tại Phụ lục ban hành kèm theo Nghị đ</w:t>
            </w:r>
            <w:r w:rsidRPr="00CF1C25">
              <w:rPr>
                <w:rFonts w:cs="Times New Roman"/>
                <w:color w:val="000000"/>
                <w:sz w:val="27"/>
                <w:szCs w:val="27"/>
                <w:shd w:val="clear" w:color="auto" w:fill="FFFFFF"/>
              </w:rPr>
              <w:t>ị</w:t>
            </w:r>
            <w:r w:rsidRPr="00CF1C25">
              <w:rPr>
                <w:rFonts w:cs="Times New Roman"/>
                <w:color w:val="000000"/>
                <w:sz w:val="27"/>
                <w:szCs w:val="27"/>
                <w:shd w:val="clear" w:color="auto" w:fill="FFFFFF"/>
                <w:lang w:val="vi-VN"/>
              </w:rPr>
              <w:t>nh số 84/2</w:t>
            </w:r>
            <w:r w:rsidRPr="00CF1C25">
              <w:rPr>
                <w:rFonts w:cs="Times New Roman"/>
                <w:color w:val="000000"/>
                <w:sz w:val="27"/>
                <w:szCs w:val="27"/>
                <w:shd w:val="clear" w:color="auto" w:fill="FFFFFF"/>
              </w:rPr>
              <w:t>0</w:t>
            </w:r>
            <w:r w:rsidRPr="00CF1C25">
              <w:rPr>
                <w:rFonts w:cs="Times New Roman"/>
                <w:color w:val="000000"/>
                <w:sz w:val="27"/>
                <w:szCs w:val="27"/>
                <w:shd w:val="clear" w:color="auto" w:fill="FFFFFF"/>
                <w:lang w:val="vi-VN"/>
              </w:rPr>
              <w:t>20/NĐ-CP</w:t>
            </w:r>
          </w:p>
        </w:tc>
      </w:tr>
      <w:tr w:rsidR="00CF1C25" w:rsidRPr="00CF1C25" w14:paraId="61472C58" w14:textId="77777777" w:rsidTr="00CF1C25">
        <w:tc>
          <w:tcPr>
            <w:tcW w:w="822" w:type="dxa"/>
            <w:tcBorders>
              <w:top w:val="single" w:sz="4" w:space="0" w:color="000000"/>
              <w:left w:val="single" w:sz="4" w:space="0" w:color="000000"/>
              <w:bottom w:val="single" w:sz="4" w:space="0" w:color="000000"/>
              <w:right w:val="single" w:sz="4" w:space="0" w:color="000000"/>
            </w:tcBorders>
            <w:vAlign w:val="center"/>
          </w:tcPr>
          <w:p w14:paraId="3F2AB241"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B2</w:t>
            </w:r>
          </w:p>
        </w:tc>
        <w:tc>
          <w:tcPr>
            <w:tcW w:w="3969" w:type="dxa"/>
            <w:tcBorders>
              <w:top w:val="single" w:sz="4" w:space="0" w:color="000000"/>
              <w:left w:val="single" w:sz="4" w:space="0" w:color="000000"/>
              <w:right w:val="single" w:sz="4" w:space="0" w:color="000000"/>
            </w:tcBorders>
            <w:vAlign w:val="center"/>
          </w:tcPr>
          <w:p w14:paraId="64052C52" w14:textId="77777777" w:rsidR="00CF1C25" w:rsidRPr="00CF1C25" w:rsidRDefault="00CF1C25" w:rsidP="000220E2">
            <w:pPr>
              <w:pStyle w:val="NormalWeb"/>
              <w:shd w:val="clear" w:color="auto" w:fill="FFFFFF"/>
              <w:spacing w:before="120" w:line="300" w:lineRule="exact"/>
              <w:jc w:val="both"/>
              <w:rPr>
                <w:rFonts w:ascii="Times New Roman" w:hAnsi="Times New Roman" w:cs="Times New Roman"/>
                <w:b/>
                <w:bCs/>
                <w:color w:val="000000"/>
                <w:sz w:val="27"/>
                <w:szCs w:val="27"/>
                <w:lang w:val="vi-VN"/>
              </w:rPr>
            </w:pPr>
            <w:r w:rsidRPr="00CF1C25">
              <w:rPr>
                <w:rFonts w:ascii="Times New Roman" w:hAnsi="Times New Roman" w:cs="Times New Roman"/>
                <w:color w:val="000000"/>
                <w:sz w:val="27"/>
                <w:szCs w:val="27"/>
                <w:shd w:val="clear" w:color="auto" w:fill="FFFFFF"/>
                <w:lang w:val="vi-VN"/>
              </w:rPr>
              <w:t>Tiếp nhận hồ sơ, chuyển đến bộ phận chuy</w:t>
            </w:r>
            <w:r w:rsidRPr="00CF1C25">
              <w:rPr>
                <w:rFonts w:ascii="Times New Roman" w:hAnsi="Times New Roman" w:cs="Times New Roman"/>
                <w:color w:val="000000"/>
                <w:sz w:val="27"/>
                <w:szCs w:val="27"/>
                <w:shd w:val="clear" w:color="auto" w:fill="FFFFFF"/>
              </w:rPr>
              <w:t>ê</w:t>
            </w:r>
            <w:r w:rsidRPr="00CF1C25">
              <w:rPr>
                <w:rFonts w:ascii="Times New Roman" w:hAnsi="Times New Roman" w:cs="Times New Roman"/>
                <w:color w:val="000000"/>
                <w:sz w:val="27"/>
                <w:szCs w:val="27"/>
                <w:shd w:val="clear" w:color="auto" w:fill="FFFFFF"/>
                <w:lang w:val="vi-VN"/>
              </w:rPr>
              <w:t>n môn và giải quyết theo thẩm quyền.</w:t>
            </w:r>
          </w:p>
        </w:tc>
        <w:tc>
          <w:tcPr>
            <w:tcW w:w="1305" w:type="dxa"/>
            <w:tcBorders>
              <w:top w:val="single" w:sz="4" w:space="0" w:color="000000"/>
              <w:left w:val="single" w:sz="4" w:space="0" w:color="000000"/>
              <w:right w:val="single" w:sz="4" w:space="0" w:color="000000"/>
            </w:tcBorders>
            <w:vAlign w:val="center"/>
          </w:tcPr>
          <w:p w14:paraId="35823549" w14:textId="77777777" w:rsidR="00CF1C25" w:rsidRPr="00CF1C25" w:rsidRDefault="00CF1C25" w:rsidP="000220E2">
            <w:pPr>
              <w:spacing w:before="120" w:line="300" w:lineRule="exact"/>
              <w:jc w:val="center"/>
              <w:rPr>
                <w:rFonts w:cs="Times New Roman"/>
                <w:color w:val="000000"/>
                <w:sz w:val="27"/>
                <w:szCs w:val="27"/>
                <w:shd w:val="clear" w:color="auto" w:fill="FFFFFF"/>
              </w:rPr>
            </w:pPr>
            <w:r w:rsidRPr="00CF1C25">
              <w:rPr>
                <w:rFonts w:cs="Times New Roman"/>
                <w:bCs/>
                <w:color w:val="000000"/>
                <w:sz w:val="27"/>
                <w:szCs w:val="27"/>
              </w:rPr>
              <w:t>Ủy ban nhân dân cấp xã</w:t>
            </w:r>
          </w:p>
        </w:tc>
        <w:tc>
          <w:tcPr>
            <w:tcW w:w="850" w:type="dxa"/>
            <w:tcBorders>
              <w:left w:val="single" w:sz="4" w:space="0" w:color="000000"/>
              <w:right w:val="single" w:sz="4" w:space="0" w:color="000000"/>
            </w:tcBorders>
            <w:vAlign w:val="center"/>
          </w:tcPr>
          <w:p w14:paraId="5F42EFC9" w14:textId="77777777" w:rsidR="00CF1C25" w:rsidRPr="00CF1C25" w:rsidRDefault="00CF1C25" w:rsidP="000220E2">
            <w:pPr>
              <w:spacing w:before="120" w:line="300" w:lineRule="exact"/>
              <w:ind w:left="-108" w:right="-108"/>
              <w:jc w:val="center"/>
              <w:rPr>
                <w:rFonts w:cs="Times New Roman"/>
                <w:color w:val="000000"/>
                <w:sz w:val="27"/>
                <w:szCs w:val="27"/>
                <w:shd w:val="clear" w:color="auto" w:fill="FFFFFF"/>
              </w:rPr>
            </w:pPr>
            <w:r w:rsidRPr="00CF1C25">
              <w:rPr>
                <w:rFonts w:cs="Times New Roman"/>
                <w:color w:val="000000"/>
                <w:sz w:val="27"/>
                <w:szCs w:val="27"/>
                <w:shd w:val="clear" w:color="auto" w:fill="FFFFFF"/>
              </w:rPr>
              <w:t>15 ngày làm việc</w:t>
            </w:r>
          </w:p>
        </w:tc>
        <w:tc>
          <w:tcPr>
            <w:tcW w:w="1985" w:type="dxa"/>
            <w:gridSpan w:val="2"/>
            <w:tcBorders>
              <w:left w:val="single" w:sz="4" w:space="0" w:color="000000"/>
              <w:right w:val="single" w:sz="4" w:space="0" w:color="000000"/>
            </w:tcBorders>
            <w:vAlign w:val="center"/>
          </w:tcPr>
          <w:p w14:paraId="25F5C9B0" w14:textId="77777777" w:rsidR="00CF1C25" w:rsidRPr="00CF1C25" w:rsidRDefault="00CF1C25" w:rsidP="000220E2">
            <w:pPr>
              <w:spacing w:before="120" w:line="300" w:lineRule="exact"/>
              <w:ind w:left="-108" w:right="-108"/>
              <w:jc w:val="center"/>
              <w:rPr>
                <w:rFonts w:cs="Times New Roman"/>
                <w:color w:val="000000"/>
                <w:sz w:val="27"/>
                <w:szCs w:val="27"/>
                <w:shd w:val="clear" w:color="auto" w:fill="FFFFFF"/>
              </w:rPr>
            </w:pPr>
          </w:p>
        </w:tc>
      </w:tr>
      <w:tr w:rsidR="00CF1C25" w:rsidRPr="00CF1C25" w14:paraId="4C4CDB9C" w14:textId="77777777" w:rsidTr="00CF1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027D09C8"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4</w:t>
            </w:r>
          </w:p>
        </w:tc>
        <w:tc>
          <w:tcPr>
            <w:tcW w:w="8109" w:type="dxa"/>
            <w:gridSpan w:val="5"/>
          </w:tcPr>
          <w:p w14:paraId="11ED0105" w14:textId="77777777" w:rsidR="00CF1C25" w:rsidRPr="00CF1C25" w:rsidRDefault="00CF1C25" w:rsidP="000220E2">
            <w:pPr>
              <w:spacing w:before="120" w:line="300" w:lineRule="exact"/>
              <w:jc w:val="both"/>
              <w:rPr>
                <w:rFonts w:cs="Times New Roman"/>
                <w:b/>
                <w:sz w:val="27"/>
                <w:szCs w:val="27"/>
              </w:rPr>
            </w:pPr>
            <w:r w:rsidRPr="00CF1C25">
              <w:rPr>
                <w:rFonts w:cs="Times New Roman"/>
                <w:b/>
                <w:sz w:val="27"/>
                <w:szCs w:val="27"/>
              </w:rPr>
              <w:t>Biểu mẫu</w:t>
            </w:r>
          </w:p>
        </w:tc>
      </w:tr>
      <w:tr w:rsidR="00CF1C25" w:rsidRPr="00CF1C25" w14:paraId="38AD301E" w14:textId="77777777" w:rsidTr="00CF1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3B91C265" w14:textId="77777777" w:rsidR="00CF1C25" w:rsidRPr="00CF1C25" w:rsidRDefault="00CF1C25" w:rsidP="000220E2">
            <w:pPr>
              <w:spacing w:before="120" w:line="300" w:lineRule="exact"/>
              <w:jc w:val="center"/>
              <w:rPr>
                <w:rFonts w:cs="Times New Roman"/>
                <w:b/>
                <w:sz w:val="27"/>
                <w:szCs w:val="27"/>
              </w:rPr>
            </w:pPr>
            <w:r w:rsidRPr="00CF1C25">
              <w:rPr>
                <w:rFonts w:cs="Times New Roman"/>
                <w:b/>
                <w:sz w:val="27"/>
                <w:szCs w:val="27"/>
              </w:rPr>
              <w:t>-</w:t>
            </w:r>
          </w:p>
        </w:tc>
        <w:tc>
          <w:tcPr>
            <w:tcW w:w="8109" w:type="dxa"/>
            <w:gridSpan w:val="5"/>
          </w:tcPr>
          <w:p w14:paraId="61DB648C" w14:textId="77777777" w:rsidR="00CF1C25" w:rsidRPr="00CF1C25" w:rsidRDefault="00CF1C25" w:rsidP="000220E2">
            <w:pPr>
              <w:spacing w:before="120" w:line="300" w:lineRule="exact"/>
              <w:jc w:val="both"/>
              <w:rPr>
                <w:rFonts w:cs="Times New Roman"/>
                <w:sz w:val="27"/>
                <w:szCs w:val="27"/>
              </w:rPr>
            </w:pPr>
            <w:r w:rsidRPr="00CF1C25">
              <w:rPr>
                <w:rFonts w:cs="Times New Roman"/>
                <w:sz w:val="27"/>
                <w:szCs w:val="27"/>
              </w:rPr>
              <w:t>Hệ thống biểu mẫu theo cơ chế một cửa, một cửa liên thông được ban hành kèm theo thông tư 01/2018/TT-VPCP ngày 23/11/2018</w:t>
            </w:r>
          </w:p>
        </w:tc>
      </w:tr>
      <w:tr w:rsidR="00CF1C25" w:rsidRPr="00CF1C25" w14:paraId="6F66E32B" w14:textId="77777777" w:rsidTr="00CF1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671BBFE5" w14:textId="77777777" w:rsidR="00CF1C25" w:rsidRPr="00CF1C25" w:rsidRDefault="00CF1C25" w:rsidP="000220E2">
            <w:pPr>
              <w:spacing w:before="120" w:line="300" w:lineRule="exact"/>
              <w:jc w:val="both"/>
              <w:rPr>
                <w:rFonts w:cs="Times New Roman"/>
                <w:sz w:val="27"/>
                <w:szCs w:val="27"/>
              </w:rPr>
            </w:pPr>
            <w:r w:rsidRPr="00CF1C25">
              <w:rPr>
                <w:rFonts w:cs="Times New Roman"/>
                <w:sz w:val="27"/>
                <w:szCs w:val="27"/>
              </w:rPr>
              <w:t>-</w:t>
            </w:r>
          </w:p>
        </w:tc>
        <w:tc>
          <w:tcPr>
            <w:tcW w:w="8109" w:type="dxa"/>
            <w:gridSpan w:val="5"/>
          </w:tcPr>
          <w:p w14:paraId="2E9D9B98" w14:textId="77777777" w:rsidR="00CF1C25" w:rsidRPr="00CF1C25" w:rsidRDefault="00CF1C25" w:rsidP="000220E2">
            <w:pPr>
              <w:spacing w:before="120" w:line="300" w:lineRule="exact"/>
              <w:jc w:val="both"/>
              <w:rPr>
                <w:rFonts w:cs="Times New Roman"/>
                <w:sz w:val="27"/>
                <w:szCs w:val="27"/>
              </w:rPr>
            </w:pPr>
            <w:r w:rsidRPr="00CF1C25">
              <w:rPr>
                <w:rFonts w:cs="Times New Roman"/>
                <w:sz w:val="27"/>
                <w:szCs w:val="27"/>
              </w:rPr>
              <w:t>Bản cam kết của sinh viên, có xác nhận của nhà trường nơi đang theo học (theo </w:t>
            </w:r>
            <w:bookmarkStart w:id="11" w:name="bieumau_ms_01_nđ_84_2020"/>
            <w:r w:rsidRPr="00CF1C25">
              <w:rPr>
                <w:rFonts w:cs="Times New Roman"/>
                <w:sz w:val="27"/>
                <w:szCs w:val="27"/>
              </w:rPr>
              <w:t>Mẫu số 01</w:t>
            </w:r>
            <w:bookmarkEnd w:id="11"/>
            <w:r w:rsidRPr="00CF1C25">
              <w:rPr>
                <w:rFonts w:cs="Times New Roman"/>
                <w:sz w:val="27"/>
                <w:szCs w:val="27"/>
              </w:rPr>
              <w:t> tại Phụ lục ban hành kèm theo Nghị định số 84/2020/NĐ-CP)</w:t>
            </w:r>
          </w:p>
        </w:tc>
      </w:tr>
      <w:tr w:rsidR="00CF1C25" w:rsidRPr="00CF1C25" w14:paraId="47D880C2" w14:textId="77777777" w:rsidTr="00CF1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5925D75D" w14:textId="77777777" w:rsidR="00CF1C25" w:rsidRPr="00CF1C25" w:rsidRDefault="00CF1C25" w:rsidP="000220E2">
            <w:pPr>
              <w:spacing w:before="120" w:line="300" w:lineRule="exact"/>
              <w:jc w:val="both"/>
              <w:rPr>
                <w:rFonts w:cs="Times New Roman"/>
                <w:sz w:val="27"/>
                <w:szCs w:val="27"/>
              </w:rPr>
            </w:pPr>
            <w:r w:rsidRPr="00CF1C25">
              <w:rPr>
                <w:rFonts w:cs="Times New Roman"/>
                <w:sz w:val="27"/>
                <w:szCs w:val="27"/>
              </w:rPr>
              <w:t>-</w:t>
            </w:r>
          </w:p>
        </w:tc>
        <w:tc>
          <w:tcPr>
            <w:tcW w:w="8109" w:type="dxa"/>
            <w:gridSpan w:val="5"/>
          </w:tcPr>
          <w:p w14:paraId="1BC3F69C" w14:textId="77777777" w:rsidR="00CF1C25" w:rsidRPr="00CF1C25" w:rsidRDefault="00CF1C25" w:rsidP="000220E2">
            <w:pPr>
              <w:tabs>
                <w:tab w:val="left" w:pos="2512"/>
              </w:tabs>
              <w:spacing w:before="120" w:line="300" w:lineRule="exact"/>
              <w:jc w:val="both"/>
              <w:rPr>
                <w:rFonts w:cs="Times New Roman"/>
                <w:sz w:val="27"/>
                <w:szCs w:val="27"/>
              </w:rPr>
            </w:pPr>
            <w:r w:rsidRPr="00CF1C25">
              <w:rPr>
                <w:rFonts w:cs="Times New Roman"/>
                <w:sz w:val="27"/>
                <w:szCs w:val="27"/>
              </w:rPr>
              <w:t>Đơn đề nghị cấp học bổng chính sách (theo </w:t>
            </w:r>
            <w:bookmarkStart w:id="12" w:name="bieumau_ms_02_1_nđ_84_2020"/>
            <w:r w:rsidRPr="00CF1C25">
              <w:rPr>
                <w:rFonts w:cs="Times New Roman"/>
                <w:sz w:val="27"/>
                <w:szCs w:val="27"/>
              </w:rPr>
              <w:t>Mẫu số 02</w:t>
            </w:r>
            <w:bookmarkEnd w:id="12"/>
            <w:r w:rsidRPr="00CF1C25">
              <w:rPr>
                <w:rFonts w:cs="Times New Roman"/>
                <w:sz w:val="27"/>
                <w:szCs w:val="27"/>
              </w:rPr>
              <w:t>; </w:t>
            </w:r>
            <w:bookmarkStart w:id="13" w:name="bieumau_ms_03_2_nđ_84_2020"/>
            <w:r w:rsidRPr="00CF1C25">
              <w:rPr>
                <w:rFonts w:cs="Times New Roman"/>
                <w:sz w:val="27"/>
                <w:szCs w:val="27"/>
              </w:rPr>
              <w:t>Mẫu số 03</w:t>
            </w:r>
            <w:bookmarkEnd w:id="13"/>
            <w:r w:rsidRPr="00CF1C25">
              <w:rPr>
                <w:rFonts w:cs="Times New Roman"/>
                <w:sz w:val="27"/>
                <w:szCs w:val="27"/>
              </w:rPr>
              <w:t> tại Phụ lục ban hành kèm theo Nghị định số 84/2020/NĐ-CP)</w:t>
            </w:r>
          </w:p>
        </w:tc>
      </w:tr>
    </w:tbl>
    <w:p w14:paraId="57D07442" w14:textId="77777777" w:rsidR="00CF1C25" w:rsidRPr="00CF1C25" w:rsidRDefault="00CF1C25" w:rsidP="00CF1C25">
      <w:pPr>
        <w:spacing w:before="120" w:line="300" w:lineRule="exact"/>
        <w:rPr>
          <w:rFonts w:cs="Times New Roman"/>
          <w:sz w:val="27"/>
          <w:szCs w:val="27"/>
          <w:lang w:val="nl-NL"/>
        </w:rPr>
      </w:pPr>
    </w:p>
    <w:p w14:paraId="7308E363" w14:textId="77777777" w:rsidR="00CF1C25" w:rsidRPr="00CF1C25" w:rsidRDefault="00CF1C25" w:rsidP="00CF1C25">
      <w:pPr>
        <w:pStyle w:val="NormalWeb"/>
        <w:shd w:val="clear" w:color="auto" w:fill="FFFFFF"/>
        <w:spacing w:before="120" w:after="120" w:line="234" w:lineRule="atLeast"/>
        <w:jc w:val="right"/>
        <w:rPr>
          <w:rFonts w:ascii="Times New Roman" w:hAnsi="Times New Roman" w:cs="Times New Roman"/>
          <w:color w:val="000000"/>
          <w:sz w:val="27"/>
          <w:szCs w:val="27"/>
        </w:rPr>
      </w:pPr>
      <w:r w:rsidRPr="00CF1C25">
        <w:rPr>
          <w:rFonts w:ascii="Times New Roman" w:hAnsi="Times New Roman" w:cs="Times New Roman"/>
          <w:sz w:val="27"/>
          <w:szCs w:val="27"/>
          <w:lang w:val="nl-NL"/>
        </w:rPr>
        <w:br w:type="page"/>
      </w:r>
      <w:r w:rsidRPr="00CF1C25">
        <w:rPr>
          <w:rFonts w:ascii="Times New Roman" w:hAnsi="Times New Roman" w:cs="Times New Roman"/>
          <w:b/>
          <w:bCs/>
          <w:color w:val="000000"/>
          <w:sz w:val="27"/>
          <w:szCs w:val="27"/>
        </w:rPr>
        <w:lastRenderedPageBreak/>
        <w:t>Mẫu số 01</w:t>
      </w:r>
    </w:p>
    <w:p w14:paraId="37083DE2" w14:textId="77777777" w:rsidR="00CF1C25" w:rsidRPr="00654EEA" w:rsidRDefault="00CF1C25" w:rsidP="00CF1C25">
      <w:pPr>
        <w:spacing w:before="120" w:after="120" w:line="234" w:lineRule="atLeast"/>
        <w:jc w:val="center"/>
        <w:rPr>
          <w:rFonts w:eastAsia="Times New Roman"/>
          <w:color w:val="000000"/>
          <w:sz w:val="27"/>
          <w:szCs w:val="27"/>
        </w:rPr>
      </w:pPr>
      <w:r w:rsidRPr="00654EEA">
        <w:rPr>
          <w:rFonts w:eastAsia="Times New Roman"/>
          <w:b/>
          <w:bCs/>
          <w:color w:val="000000"/>
          <w:sz w:val="27"/>
          <w:szCs w:val="27"/>
          <w:lang w:val="vi-VN"/>
        </w:rPr>
        <w:t>CỘNG HÒA XÃ HỘI CHỦ NGHĨA VIỆT NAM</w:t>
      </w:r>
      <w:r w:rsidRPr="00654EEA">
        <w:rPr>
          <w:rFonts w:eastAsia="Times New Roman"/>
          <w:color w:val="000000"/>
          <w:sz w:val="27"/>
          <w:szCs w:val="27"/>
          <w:lang w:val="vi-VN"/>
        </w:rPr>
        <w:br/>
      </w:r>
      <w:r w:rsidRPr="00654EEA">
        <w:rPr>
          <w:rFonts w:eastAsia="Times New Roman"/>
          <w:b/>
          <w:bCs/>
          <w:color w:val="000000"/>
          <w:sz w:val="27"/>
          <w:szCs w:val="27"/>
          <w:lang w:val="vi-VN"/>
        </w:rPr>
        <w:t>Độc lập - Tự do - Hạnh phúc</w:t>
      </w:r>
      <w:r w:rsidRPr="00654EEA">
        <w:rPr>
          <w:rFonts w:eastAsia="Times New Roman"/>
          <w:b/>
          <w:bCs/>
          <w:color w:val="000000"/>
          <w:sz w:val="27"/>
          <w:szCs w:val="27"/>
        </w:rPr>
        <w:br/>
        <w:t>---------------</w:t>
      </w:r>
    </w:p>
    <w:p w14:paraId="523AD6C0" w14:textId="77777777" w:rsidR="00CF1C25" w:rsidRPr="00654EEA" w:rsidRDefault="00CF1C25" w:rsidP="00CF1C25">
      <w:pPr>
        <w:spacing w:before="120" w:after="120" w:line="234" w:lineRule="atLeast"/>
        <w:jc w:val="center"/>
        <w:rPr>
          <w:rFonts w:eastAsia="Times New Roman"/>
          <w:color w:val="000000"/>
          <w:sz w:val="27"/>
          <w:szCs w:val="27"/>
        </w:rPr>
      </w:pPr>
      <w:r w:rsidRPr="00654EEA">
        <w:rPr>
          <w:rFonts w:eastAsia="Times New Roman"/>
          <w:b/>
          <w:bCs/>
          <w:color w:val="000000"/>
          <w:sz w:val="27"/>
          <w:szCs w:val="27"/>
          <w:lang w:val="vi-VN"/>
        </w:rPr>
        <w:t>BẢN CAM KẾT</w:t>
      </w:r>
    </w:p>
    <w:p w14:paraId="364D60D0"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Tôi là.............................................................................................</w:t>
      </w:r>
      <w:r>
        <w:rPr>
          <w:rFonts w:eastAsia="Times New Roman"/>
          <w:color w:val="000000"/>
          <w:sz w:val="27"/>
          <w:szCs w:val="27"/>
          <w:lang w:val="vi-VN"/>
        </w:rPr>
        <w:t>...............................</w:t>
      </w:r>
    </w:p>
    <w:p w14:paraId="5187D5F7"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Sinh viên lớp:........................................... Khóa:........................</w:t>
      </w:r>
      <w:r>
        <w:rPr>
          <w:rFonts w:eastAsia="Times New Roman"/>
          <w:color w:val="000000"/>
          <w:sz w:val="27"/>
          <w:szCs w:val="27"/>
          <w:lang w:val="vi-VN"/>
        </w:rPr>
        <w:t>.. Khoa:.....................</w:t>
      </w:r>
    </w:p>
    <w:p w14:paraId="63284CBB"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Trường:.........................................................................................................................</w:t>
      </w:r>
    </w:p>
    <w:p w14:paraId="1C148045"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Địa chỉ thường trú..........................................................................................................</w:t>
      </w:r>
    </w:p>
    <w:p w14:paraId="5989A4D7"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Số chứng minh nhân dân (Thẻ căn cước công dân): ........................... ngày cấp: ............... nơi cấp: ................................</w:t>
      </w:r>
    </w:p>
    <w:p w14:paraId="1085BAC7"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Tôi đã nghiên cứu kỹ và xin cam kết thực hiện các nội dung về học bổng chính sách đối với sinh viên theo chế độ cử tuyển được quy định tại Nghị định số..../2020/NĐ-CP ngày... tháng.... năm 2020 của Chính phủ quy định chi tiết một số điều của Luật Giáo dục.</w:t>
      </w:r>
    </w:p>
    <w:p w14:paraId="755B22A1"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Nếu trong trường hợp phải bồi hoàn, tôi xin cam kết hoàn trả số tiền học bổng được nhận theo đúng với các quy định của pháp luật.</w:t>
      </w:r>
    </w:p>
    <w:p w14:paraId="444C7F7C"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F1C25" w:rsidRPr="00654EEA" w14:paraId="18C35FED" w14:textId="77777777" w:rsidTr="000220E2">
        <w:trPr>
          <w:tblCellSpacing w:w="0" w:type="dxa"/>
        </w:trPr>
        <w:tc>
          <w:tcPr>
            <w:tcW w:w="4068" w:type="dxa"/>
            <w:shd w:val="clear" w:color="auto" w:fill="FFFFFF"/>
            <w:tcMar>
              <w:top w:w="0" w:type="dxa"/>
              <w:left w:w="108" w:type="dxa"/>
              <w:bottom w:w="0" w:type="dxa"/>
              <w:right w:w="108" w:type="dxa"/>
            </w:tcMar>
            <w:hideMark/>
          </w:tcPr>
          <w:p w14:paraId="45C3A1C5" w14:textId="77777777" w:rsidR="00CF1C25" w:rsidRPr="00654EEA" w:rsidRDefault="00CF1C25" w:rsidP="000220E2">
            <w:pPr>
              <w:spacing w:before="120" w:after="120" w:line="234" w:lineRule="atLeast"/>
              <w:rPr>
                <w:rFonts w:eastAsia="Times New Roman"/>
                <w:color w:val="000000"/>
                <w:sz w:val="27"/>
                <w:szCs w:val="27"/>
              </w:rPr>
            </w:pPr>
            <w:r w:rsidRPr="00654EEA">
              <w:rPr>
                <w:rFonts w:eastAsia="Times New Roman"/>
                <w:b/>
                <w:bCs/>
                <w:color w:val="000000"/>
                <w:sz w:val="27"/>
                <w:szCs w:val="27"/>
                <w:lang w:val="vi-VN"/>
              </w:rPr>
              <w:t> </w:t>
            </w:r>
          </w:p>
        </w:tc>
        <w:tc>
          <w:tcPr>
            <w:tcW w:w="4788" w:type="dxa"/>
            <w:shd w:val="clear" w:color="auto" w:fill="FFFFFF"/>
            <w:tcMar>
              <w:top w:w="0" w:type="dxa"/>
              <w:left w:w="108" w:type="dxa"/>
              <w:bottom w:w="0" w:type="dxa"/>
              <w:right w:w="108" w:type="dxa"/>
            </w:tcMar>
            <w:hideMark/>
          </w:tcPr>
          <w:p w14:paraId="7D21E7B7" w14:textId="77777777" w:rsidR="00CF1C25" w:rsidRPr="00654EEA" w:rsidRDefault="00CF1C25" w:rsidP="000220E2">
            <w:pPr>
              <w:spacing w:before="120" w:after="120" w:line="234" w:lineRule="atLeast"/>
              <w:jc w:val="center"/>
              <w:rPr>
                <w:rFonts w:eastAsia="Times New Roman"/>
                <w:color w:val="000000"/>
                <w:sz w:val="27"/>
                <w:szCs w:val="27"/>
              </w:rPr>
            </w:pPr>
            <w:r w:rsidRPr="00654EEA">
              <w:rPr>
                <w:rFonts w:eastAsia="Times New Roman"/>
                <w:i/>
                <w:iCs/>
                <w:color w:val="000000"/>
                <w:sz w:val="27"/>
                <w:szCs w:val="27"/>
              </w:rPr>
              <w:t>…….</w:t>
            </w:r>
            <w:r w:rsidRPr="00654EEA">
              <w:rPr>
                <w:rFonts w:eastAsia="Times New Roman"/>
                <w:i/>
                <w:iCs/>
                <w:color w:val="000000"/>
                <w:sz w:val="27"/>
                <w:szCs w:val="27"/>
                <w:lang w:val="vi-VN"/>
              </w:rPr>
              <w:t>...., ngày.... tháng.... năm....</w:t>
            </w:r>
            <w:r w:rsidRPr="00654EEA">
              <w:rPr>
                <w:rFonts w:eastAsia="Times New Roman"/>
                <w:color w:val="000000"/>
                <w:sz w:val="27"/>
                <w:szCs w:val="27"/>
                <w:lang w:val="vi-VN"/>
              </w:rPr>
              <w:br/>
            </w:r>
            <w:r w:rsidRPr="00654EEA">
              <w:rPr>
                <w:rFonts w:eastAsia="Times New Roman"/>
                <w:b/>
                <w:bCs/>
                <w:color w:val="000000"/>
                <w:sz w:val="27"/>
                <w:szCs w:val="27"/>
                <w:lang w:val="vi-VN"/>
              </w:rPr>
              <w:t>NGƯỜI VIẾT CAM KẾT</w:t>
            </w:r>
            <w:r w:rsidRPr="00654EEA">
              <w:rPr>
                <w:rFonts w:eastAsia="Times New Roman"/>
                <w:color w:val="000000"/>
                <w:sz w:val="27"/>
                <w:szCs w:val="27"/>
                <w:lang w:val="vi-VN"/>
              </w:rPr>
              <w:br/>
            </w:r>
            <w:r w:rsidRPr="00654EEA">
              <w:rPr>
                <w:rFonts w:eastAsia="Times New Roman"/>
                <w:i/>
                <w:iCs/>
                <w:color w:val="000000"/>
                <w:sz w:val="27"/>
                <w:szCs w:val="27"/>
                <w:lang w:val="vi-VN"/>
              </w:rPr>
              <w:t>(Ký và ghi rõ họ tên)</w:t>
            </w:r>
          </w:p>
        </w:tc>
      </w:tr>
    </w:tbl>
    <w:p w14:paraId="1A43D819"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rPr>
        <w:t> </w:t>
      </w:r>
      <w:r w:rsidRPr="00654EEA">
        <w:rPr>
          <w:rFonts w:eastAsia="Times New Roman"/>
          <w:b/>
          <w:bCs/>
          <w:color w:val="000000"/>
          <w:sz w:val="27"/>
          <w:szCs w:val="27"/>
          <w:lang w:val="vi-VN"/>
        </w:rPr>
        <w:t>GI</w:t>
      </w:r>
      <w:r w:rsidRPr="00654EEA">
        <w:rPr>
          <w:rFonts w:eastAsia="Times New Roman"/>
          <w:b/>
          <w:bCs/>
          <w:color w:val="000000"/>
          <w:sz w:val="27"/>
          <w:szCs w:val="27"/>
        </w:rPr>
        <w:t>Ấ</w:t>
      </w:r>
      <w:r w:rsidRPr="00654EEA">
        <w:rPr>
          <w:rFonts w:eastAsia="Times New Roman"/>
          <w:b/>
          <w:bCs/>
          <w:color w:val="000000"/>
          <w:sz w:val="27"/>
          <w:szCs w:val="27"/>
          <w:lang w:val="vi-VN"/>
        </w:rPr>
        <w:t>Y XÁC NHẬN CỦA NHÀ TRƯỜNG</w:t>
      </w:r>
    </w:p>
    <w:p w14:paraId="37C5F81F"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Trường..........................................................................................................................</w:t>
      </w:r>
    </w:p>
    <w:p w14:paraId="40CC8A37"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Địa chỉ:..........................................................................................................................</w:t>
      </w:r>
    </w:p>
    <w:p w14:paraId="01DF285E"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Số điện thoại:................................................................................................................</w:t>
      </w:r>
    </w:p>
    <w:p w14:paraId="691C3D17"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Xác nhận anh/chị (Chữ in hoa, có dấu) .......................... là sinh viên năm thứ: .... Khoá: ...... Khoa: .................</w:t>
      </w:r>
    </w:p>
    <w:p w14:paraId="7B609C3B"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Giấy xác nhận này để làm căn cứ xét, cấp học bổng chính sách theo quy định hiện hành.</w:t>
      </w:r>
    </w:p>
    <w:p w14:paraId="44568476"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Trong trường hợp sinh viên bị kỷ luật, đình chỉ học tập hoặc buộc thôi học, nhà trường sẽ gửi thông báo kịp thời về địa phương.</w:t>
      </w:r>
    </w:p>
    <w:p w14:paraId="4624749D"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F1C25" w:rsidRPr="00654EEA" w14:paraId="174E3D50" w14:textId="77777777" w:rsidTr="000220E2">
        <w:trPr>
          <w:tblCellSpacing w:w="0" w:type="dxa"/>
        </w:trPr>
        <w:tc>
          <w:tcPr>
            <w:tcW w:w="4068" w:type="dxa"/>
            <w:shd w:val="clear" w:color="auto" w:fill="FFFFFF"/>
            <w:tcMar>
              <w:top w:w="0" w:type="dxa"/>
              <w:left w:w="108" w:type="dxa"/>
              <w:bottom w:w="0" w:type="dxa"/>
              <w:right w:w="108" w:type="dxa"/>
            </w:tcMar>
            <w:hideMark/>
          </w:tcPr>
          <w:p w14:paraId="7F9A8B64" w14:textId="77777777" w:rsidR="00CF1C25" w:rsidRPr="00654EEA" w:rsidRDefault="00CF1C25" w:rsidP="000220E2">
            <w:pPr>
              <w:spacing w:before="120" w:after="120" w:line="234" w:lineRule="atLeast"/>
              <w:rPr>
                <w:rFonts w:eastAsia="Times New Roman"/>
                <w:color w:val="000000"/>
                <w:sz w:val="27"/>
                <w:szCs w:val="27"/>
              </w:rPr>
            </w:pPr>
            <w:r w:rsidRPr="00654EEA">
              <w:rPr>
                <w:rFonts w:eastAsia="Times New Roman"/>
                <w:b/>
                <w:bCs/>
                <w:color w:val="000000"/>
                <w:sz w:val="27"/>
                <w:szCs w:val="27"/>
                <w:lang w:val="vi-VN"/>
              </w:rPr>
              <w:t> </w:t>
            </w:r>
          </w:p>
        </w:tc>
        <w:tc>
          <w:tcPr>
            <w:tcW w:w="4788" w:type="dxa"/>
            <w:shd w:val="clear" w:color="auto" w:fill="FFFFFF"/>
            <w:tcMar>
              <w:top w:w="0" w:type="dxa"/>
              <w:left w:w="108" w:type="dxa"/>
              <w:bottom w:w="0" w:type="dxa"/>
              <w:right w:w="108" w:type="dxa"/>
            </w:tcMar>
            <w:hideMark/>
          </w:tcPr>
          <w:p w14:paraId="66E26BCB" w14:textId="77777777" w:rsidR="00CF1C25" w:rsidRPr="00654EEA" w:rsidRDefault="00CF1C25" w:rsidP="000220E2">
            <w:pPr>
              <w:spacing w:before="120" w:after="120" w:line="234" w:lineRule="atLeast"/>
              <w:jc w:val="center"/>
              <w:rPr>
                <w:rFonts w:eastAsia="Times New Roman"/>
                <w:color w:val="000000"/>
                <w:sz w:val="27"/>
                <w:szCs w:val="27"/>
              </w:rPr>
            </w:pPr>
            <w:r w:rsidRPr="00654EEA">
              <w:rPr>
                <w:rFonts w:eastAsia="Times New Roman"/>
                <w:i/>
                <w:iCs/>
                <w:color w:val="000000"/>
                <w:sz w:val="27"/>
                <w:szCs w:val="27"/>
              </w:rPr>
              <w:t>…………</w:t>
            </w:r>
            <w:r w:rsidRPr="00654EEA">
              <w:rPr>
                <w:rFonts w:eastAsia="Times New Roman"/>
                <w:i/>
                <w:iCs/>
                <w:color w:val="000000"/>
                <w:sz w:val="27"/>
                <w:szCs w:val="27"/>
                <w:lang w:val="vi-VN"/>
              </w:rPr>
              <w:t>, ngày.... tháng.... năm....</w:t>
            </w:r>
            <w:r w:rsidRPr="00654EEA">
              <w:rPr>
                <w:rFonts w:eastAsia="Times New Roman"/>
                <w:color w:val="000000"/>
                <w:sz w:val="27"/>
                <w:szCs w:val="27"/>
                <w:lang w:val="vi-VN"/>
              </w:rPr>
              <w:br/>
            </w:r>
            <w:r w:rsidRPr="00654EEA">
              <w:rPr>
                <w:rFonts w:eastAsia="Times New Roman"/>
                <w:b/>
                <w:bCs/>
                <w:color w:val="000000"/>
                <w:sz w:val="27"/>
                <w:szCs w:val="27"/>
              </w:rPr>
              <w:t>TM. NHÀ TRƯỜNG</w:t>
            </w:r>
            <w:r w:rsidRPr="00654EEA">
              <w:rPr>
                <w:rFonts w:eastAsia="Times New Roman"/>
                <w:b/>
                <w:bCs/>
                <w:color w:val="000000"/>
                <w:sz w:val="27"/>
                <w:szCs w:val="27"/>
              </w:rPr>
              <w:br/>
            </w:r>
            <w:r w:rsidRPr="00654EEA">
              <w:rPr>
                <w:rFonts w:eastAsia="Times New Roman"/>
                <w:i/>
                <w:iCs/>
                <w:color w:val="000000"/>
                <w:sz w:val="27"/>
                <w:szCs w:val="27"/>
                <w:lang w:val="vi-VN"/>
              </w:rPr>
              <w:t>(Ký tên, đóng dấu)</w:t>
            </w:r>
          </w:p>
        </w:tc>
      </w:tr>
    </w:tbl>
    <w:p w14:paraId="2F92F57D" w14:textId="77777777" w:rsidR="00CF1C25" w:rsidRPr="00654EEA" w:rsidRDefault="00CF1C25" w:rsidP="00CF1C25">
      <w:pPr>
        <w:shd w:val="clear" w:color="auto" w:fill="FFFFFF"/>
        <w:spacing w:before="120" w:after="120" w:line="234" w:lineRule="atLeast"/>
        <w:jc w:val="right"/>
        <w:rPr>
          <w:rFonts w:eastAsia="Times New Roman"/>
          <w:color w:val="000000"/>
          <w:sz w:val="27"/>
          <w:szCs w:val="27"/>
        </w:rPr>
      </w:pPr>
      <w:r w:rsidRPr="00654EEA">
        <w:rPr>
          <w:rFonts w:eastAsia="Times New Roman"/>
          <w:color w:val="000000"/>
          <w:sz w:val="27"/>
          <w:szCs w:val="27"/>
        </w:rPr>
        <w:lastRenderedPageBreak/>
        <w:t> </w:t>
      </w:r>
      <w:r w:rsidRPr="00654EEA">
        <w:rPr>
          <w:rFonts w:eastAsia="Times New Roman"/>
          <w:b/>
          <w:bCs/>
          <w:color w:val="000000"/>
          <w:sz w:val="27"/>
          <w:szCs w:val="27"/>
        </w:rPr>
        <w:t>Mẫu số 02</w:t>
      </w:r>
    </w:p>
    <w:p w14:paraId="33E08491" w14:textId="77777777" w:rsidR="00CF1C25" w:rsidRPr="00654EEA" w:rsidRDefault="00CF1C25" w:rsidP="00CF1C25">
      <w:pPr>
        <w:spacing w:before="120" w:after="120" w:line="234" w:lineRule="atLeast"/>
        <w:jc w:val="center"/>
        <w:rPr>
          <w:rFonts w:eastAsia="Times New Roman"/>
          <w:color w:val="000000"/>
          <w:sz w:val="27"/>
          <w:szCs w:val="27"/>
        </w:rPr>
      </w:pPr>
      <w:r w:rsidRPr="00654EEA">
        <w:rPr>
          <w:rFonts w:eastAsia="Times New Roman"/>
          <w:b/>
          <w:bCs/>
          <w:color w:val="000000"/>
          <w:sz w:val="27"/>
          <w:szCs w:val="27"/>
          <w:lang w:val="vi-VN"/>
        </w:rPr>
        <w:t>CỘNG HÒA XÃ HỘI CHỦ NGHĨA VIỆT NAM</w:t>
      </w:r>
      <w:r w:rsidRPr="00654EEA">
        <w:rPr>
          <w:rFonts w:eastAsia="Times New Roman"/>
          <w:b/>
          <w:bCs/>
          <w:color w:val="000000"/>
          <w:sz w:val="27"/>
          <w:szCs w:val="27"/>
          <w:lang w:val="vi-VN"/>
        </w:rPr>
        <w:br/>
        <w:t>Độc lập - Tự do - Hạnh phúc</w:t>
      </w:r>
      <w:r w:rsidRPr="00654EEA">
        <w:rPr>
          <w:rFonts w:eastAsia="Times New Roman"/>
          <w:b/>
          <w:bCs/>
          <w:color w:val="000000"/>
          <w:sz w:val="27"/>
          <w:szCs w:val="27"/>
        </w:rPr>
        <w:br/>
        <w:t>---------------</w:t>
      </w:r>
    </w:p>
    <w:p w14:paraId="474A8571" w14:textId="77777777" w:rsidR="00CF1C25" w:rsidRPr="00654EEA" w:rsidRDefault="00CF1C25" w:rsidP="00CF1C25">
      <w:pPr>
        <w:spacing w:before="120" w:after="120" w:line="234" w:lineRule="atLeast"/>
        <w:jc w:val="center"/>
        <w:rPr>
          <w:rFonts w:eastAsia="Times New Roman"/>
          <w:color w:val="000000"/>
          <w:sz w:val="27"/>
          <w:szCs w:val="27"/>
        </w:rPr>
      </w:pPr>
      <w:r w:rsidRPr="00654EEA">
        <w:rPr>
          <w:rFonts w:eastAsia="Times New Roman"/>
          <w:b/>
          <w:bCs/>
          <w:color w:val="000000"/>
          <w:sz w:val="27"/>
          <w:szCs w:val="27"/>
          <w:lang w:val="vi-VN"/>
        </w:rPr>
        <w:t>ĐƠN ĐỀ NGHỊ CẤP HỌC BỔNG CHÍNH SÁCH</w:t>
      </w:r>
    </w:p>
    <w:p w14:paraId="10EE26EE" w14:textId="77777777" w:rsidR="00CF1C25" w:rsidRPr="00654EEA" w:rsidRDefault="00CF1C25" w:rsidP="00CF1C25">
      <w:pPr>
        <w:spacing w:before="120" w:after="120" w:line="234" w:lineRule="atLeast"/>
        <w:jc w:val="center"/>
        <w:rPr>
          <w:rFonts w:eastAsia="Times New Roman"/>
          <w:color w:val="000000"/>
          <w:sz w:val="27"/>
          <w:szCs w:val="27"/>
        </w:rPr>
      </w:pPr>
      <w:r w:rsidRPr="00654EEA">
        <w:rPr>
          <w:rFonts w:eastAsia="Times New Roman"/>
          <w:color w:val="000000"/>
          <w:sz w:val="27"/>
          <w:szCs w:val="27"/>
          <w:lang w:val="vi-VN"/>
        </w:rPr>
        <w:t>Kính gửi: .....................</w:t>
      </w:r>
    </w:p>
    <w:p w14:paraId="1B583B00"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Họ và tên: ............................................................................ Dân</w:t>
      </w:r>
      <w:r>
        <w:rPr>
          <w:rFonts w:eastAsia="Times New Roman"/>
          <w:color w:val="000000"/>
          <w:sz w:val="27"/>
          <w:szCs w:val="27"/>
          <w:lang w:val="vi-VN"/>
        </w:rPr>
        <w:t xml:space="preserve"> tộc:..........................</w:t>
      </w:r>
    </w:p>
    <w:p w14:paraId="22DC2DDE"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Ngày, tháng, năm sinh:...................................................................</w:t>
      </w:r>
      <w:r>
        <w:rPr>
          <w:rFonts w:eastAsia="Times New Roman"/>
          <w:color w:val="000000"/>
          <w:sz w:val="27"/>
          <w:szCs w:val="27"/>
          <w:lang w:val="vi-VN"/>
        </w:rPr>
        <w:t>..............................</w:t>
      </w:r>
    </w:p>
    <w:p w14:paraId="73D86055"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Nơi sinh:........................................................................................</w:t>
      </w:r>
      <w:r>
        <w:rPr>
          <w:rFonts w:eastAsia="Times New Roman"/>
          <w:color w:val="000000"/>
          <w:sz w:val="27"/>
          <w:szCs w:val="27"/>
          <w:lang w:val="vi-VN"/>
        </w:rPr>
        <w:t>...............................</w:t>
      </w:r>
    </w:p>
    <w:p w14:paraId="4EF4900B"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Lớp:.................................................................. Khóa:..................</w:t>
      </w:r>
      <w:r>
        <w:rPr>
          <w:rFonts w:eastAsia="Times New Roman"/>
          <w:color w:val="000000"/>
          <w:sz w:val="27"/>
          <w:szCs w:val="27"/>
          <w:lang w:val="vi-VN"/>
        </w:rPr>
        <w:t>...............................</w:t>
      </w:r>
    </w:p>
    <w:p w14:paraId="1746D6E2"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Mã s</w:t>
      </w:r>
      <w:r w:rsidRPr="00654EEA">
        <w:rPr>
          <w:rFonts w:eastAsia="Times New Roman"/>
          <w:color w:val="000000"/>
          <w:sz w:val="27"/>
          <w:szCs w:val="27"/>
        </w:rPr>
        <w:t>ố </w:t>
      </w:r>
      <w:r w:rsidRPr="00654EEA">
        <w:rPr>
          <w:rFonts w:eastAsia="Times New Roman"/>
          <w:color w:val="000000"/>
          <w:sz w:val="27"/>
          <w:szCs w:val="27"/>
          <w:lang w:val="vi-VN"/>
        </w:rPr>
        <w:t>học viên (nếu có):................................................................</w:t>
      </w:r>
      <w:r>
        <w:rPr>
          <w:rFonts w:eastAsia="Times New Roman"/>
          <w:color w:val="000000"/>
          <w:sz w:val="27"/>
          <w:szCs w:val="27"/>
          <w:lang w:val="vi-VN"/>
        </w:rPr>
        <w:t>..............................</w:t>
      </w:r>
    </w:p>
    <w:p w14:paraId="13AE4A43"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Thuộc đối tượng:...........................................................................</w:t>
      </w:r>
      <w:r>
        <w:rPr>
          <w:rFonts w:eastAsia="Times New Roman"/>
          <w:color w:val="000000"/>
          <w:sz w:val="27"/>
          <w:szCs w:val="27"/>
          <w:lang w:val="vi-VN"/>
        </w:rPr>
        <w:t>..............................</w:t>
      </w:r>
    </w:p>
    <w:p w14:paraId="20639B9F"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(ghi rõ đối tượng được hưởng học bổng chính sách)</w:t>
      </w:r>
    </w:p>
    <w:p w14:paraId="2855EDD7"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lang w:val="vi-VN"/>
        </w:rPr>
        <w:t>Căn cứ Nghị định số.... /2020/NĐ-CP ngày.... tháng... năm 2020 của Chính phủ quy định chi tiết một số điều của Luật Giáo dục, tôi làm đơn này đề nghị được Nhà trường xem xét để cấp học bổng chính sách theo quy định.</w:t>
      </w:r>
    </w:p>
    <w:p w14:paraId="03922B19" w14:textId="77777777" w:rsidR="00CF1C25" w:rsidRPr="00654EEA" w:rsidRDefault="00CF1C25" w:rsidP="00CF1C25">
      <w:pPr>
        <w:spacing w:before="120" w:after="120" w:line="234" w:lineRule="atLeast"/>
        <w:rPr>
          <w:rFonts w:eastAsia="Times New Roman"/>
          <w:color w:val="000000"/>
          <w:sz w:val="27"/>
          <w:szCs w:val="27"/>
        </w:rPr>
      </w:pPr>
      <w:r w:rsidRPr="00654EEA">
        <w:rPr>
          <w:rFonts w:eastAsia="Times New Roman"/>
          <w:color w:val="000000"/>
          <w:sz w:val="27"/>
          <w:szCs w:val="2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39"/>
        <w:gridCol w:w="4417"/>
      </w:tblGrid>
      <w:tr w:rsidR="00CF1C25" w:rsidRPr="00654EEA" w14:paraId="5DA3C2BB" w14:textId="77777777" w:rsidTr="000220E2">
        <w:trPr>
          <w:tblCellSpacing w:w="0" w:type="dxa"/>
        </w:trPr>
        <w:tc>
          <w:tcPr>
            <w:tcW w:w="4439" w:type="dxa"/>
            <w:shd w:val="clear" w:color="auto" w:fill="FFFFFF"/>
            <w:tcMar>
              <w:top w:w="0" w:type="dxa"/>
              <w:left w:w="108" w:type="dxa"/>
              <w:bottom w:w="0" w:type="dxa"/>
              <w:right w:w="108" w:type="dxa"/>
            </w:tcMar>
            <w:hideMark/>
          </w:tcPr>
          <w:p w14:paraId="198C1754" w14:textId="77777777" w:rsidR="00CF1C25" w:rsidRPr="00654EEA" w:rsidRDefault="00CF1C25" w:rsidP="000220E2">
            <w:pPr>
              <w:spacing w:before="120" w:after="120" w:line="234" w:lineRule="atLeast"/>
              <w:jc w:val="center"/>
              <w:rPr>
                <w:rFonts w:eastAsia="Times New Roman"/>
                <w:color w:val="000000"/>
                <w:sz w:val="27"/>
                <w:szCs w:val="27"/>
              </w:rPr>
            </w:pPr>
            <w:r w:rsidRPr="00654EEA">
              <w:rPr>
                <w:rFonts w:eastAsia="Times New Roman"/>
                <w:b/>
                <w:bCs/>
                <w:color w:val="000000"/>
                <w:sz w:val="27"/>
                <w:szCs w:val="27"/>
                <w:lang w:val="vi-VN"/>
              </w:rPr>
              <w:t>XÁC NHẬN CỦA C</w:t>
            </w:r>
            <w:r w:rsidRPr="00654EEA">
              <w:rPr>
                <w:rFonts w:eastAsia="Times New Roman"/>
                <w:b/>
                <w:bCs/>
                <w:color w:val="000000"/>
                <w:sz w:val="27"/>
                <w:szCs w:val="27"/>
              </w:rPr>
              <w:t>Ơ SỞ </w:t>
            </w:r>
            <w:r w:rsidRPr="00654EEA">
              <w:rPr>
                <w:rFonts w:eastAsia="Times New Roman"/>
                <w:b/>
                <w:bCs/>
                <w:color w:val="000000"/>
                <w:sz w:val="27"/>
                <w:szCs w:val="27"/>
                <w:lang w:val="vi-VN"/>
              </w:rPr>
              <w:t>GIÁO DỤC</w:t>
            </w:r>
            <w:r w:rsidRPr="00654EEA">
              <w:rPr>
                <w:rFonts w:eastAsia="Times New Roman"/>
                <w:color w:val="000000"/>
                <w:sz w:val="27"/>
                <w:szCs w:val="27"/>
                <w:lang w:val="vi-VN"/>
              </w:rPr>
              <w:br/>
            </w:r>
            <w:r w:rsidRPr="00654EEA">
              <w:rPr>
                <w:rFonts w:eastAsia="Times New Roman"/>
                <w:i/>
                <w:iCs/>
                <w:color w:val="000000"/>
                <w:sz w:val="27"/>
                <w:szCs w:val="27"/>
                <w:lang w:val="vi-VN"/>
              </w:rPr>
              <w:t>(Quản lý học sinh, sinh viên)</w:t>
            </w:r>
          </w:p>
        </w:tc>
        <w:tc>
          <w:tcPr>
            <w:tcW w:w="4417" w:type="dxa"/>
            <w:shd w:val="clear" w:color="auto" w:fill="FFFFFF"/>
            <w:tcMar>
              <w:top w:w="0" w:type="dxa"/>
              <w:left w:w="108" w:type="dxa"/>
              <w:bottom w:w="0" w:type="dxa"/>
              <w:right w:w="108" w:type="dxa"/>
            </w:tcMar>
            <w:hideMark/>
          </w:tcPr>
          <w:p w14:paraId="2E67C2AA" w14:textId="77777777" w:rsidR="00CF1C25" w:rsidRPr="00654EEA" w:rsidRDefault="00CF1C25" w:rsidP="000220E2">
            <w:pPr>
              <w:spacing w:before="120" w:after="120" w:line="234" w:lineRule="atLeast"/>
              <w:jc w:val="center"/>
              <w:rPr>
                <w:rFonts w:eastAsia="Times New Roman"/>
                <w:color w:val="000000"/>
                <w:sz w:val="27"/>
                <w:szCs w:val="27"/>
              </w:rPr>
            </w:pPr>
            <w:r w:rsidRPr="00654EEA">
              <w:rPr>
                <w:rFonts w:eastAsia="Times New Roman"/>
                <w:i/>
                <w:iCs/>
                <w:color w:val="000000"/>
                <w:sz w:val="27"/>
                <w:szCs w:val="27"/>
              </w:rPr>
              <w:t>………</w:t>
            </w:r>
            <w:r w:rsidRPr="00654EEA">
              <w:rPr>
                <w:rFonts w:eastAsia="Times New Roman"/>
                <w:i/>
                <w:iCs/>
                <w:color w:val="000000"/>
                <w:sz w:val="27"/>
                <w:szCs w:val="27"/>
                <w:lang w:val="vi-VN"/>
              </w:rPr>
              <w:t>, ngày.... tháng.... năm....</w:t>
            </w:r>
            <w:r w:rsidRPr="00654EEA">
              <w:rPr>
                <w:rFonts w:eastAsia="Times New Roman"/>
                <w:color w:val="000000"/>
                <w:sz w:val="27"/>
                <w:szCs w:val="27"/>
                <w:lang w:val="vi-VN"/>
              </w:rPr>
              <w:br/>
            </w:r>
            <w:r w:rsidRPr="00654EEA">
              <w:rPr>
                <w:rFonts w:eastAsia="Times New Roman"/>
                <w:b/>
                <w:bCs/>
                <w:color w:val="000000"/>
                <w:sz w:val="27"/>
                <w:szCs w:val="27"/>
                <w:lang w:val="vi-VN"/>
              </w:rPr>
              <w:t>NGƯỜI LÀM ĐƠN</w:t>
            </w:r>
            <w:r w:rsidRPr="00654EEA">
              <w:rPr>
                <w:rFonts w:eastAsia="Times New Roman"/>
                <w:b/>
                <w:bCs/>
                <w:color w:val="000000"/>
                <w:sz w:val="27"/>
                <w:szCs w:val="27"/>
                <w:lang w:val="vi-VN"/>
              </w:rPr>
              <w:br/>
            </w:r>
            <w:r w:rsidRPr="00654EEA">
              <w:rPr>
                <w:rFonts w:eastAsia="Times New Roman"/>
                <w:i/>
                <w:iCs/>
                <w:color w:val="000000"/>
                <w:sz w:val="27"/>
                <w:szCs w:val="27"/>
                <w:lang w:val="vi-VN"/>
              </w:rPr>
              <w:t>(Ký và ghi rõ họ tên)</w:t>
            </w:r>
          </w:p>
        </w:tc>
      </w:tr>
    </w:tbl>
    <w:p w14:paraId="6E726B01" w14:textId="77777777" w:rsidR="00CF1C25" w:rsidRPr="00654EEA" w:rsidRDefault="00CF1C25" w:rsidP="00CF1C25">
      <w:pPr>
        <w:shd w:val="clear" w:color="auto" w:fill="FFFFFF"/>
        <w:spacing w:before="120" w:after="120" w:line="234" w:lineRule="atLeast"/>
        <w:rPr>
          <w:rFonts w:eastAsia="Times New Roman"/>
          <w:color w:val="000000"/>
          <w:sz w:val="27"/>
          <w:szCs w:val="27"/>
        </w:rPr>
      </w:pPr>
      <w:r w:rsidRPr="00654EEA">
        <w:rPr>
          <w:rFonts w:eastAsia="Times New Roman"/>
          <w:color w:val="000000"/>
          <w:sz w:val="27"/>
          <w:szCs w:val="27"/>
        </w:rPr>
        <w:t> </w:t>
      </w:r>
    </w:p>
    <w:p w14:paraId="367FF4DC" w14:textId="77777777" w:rsidR="00CF1C25" w:rsidRDefault="00CF1C25" w:rsidP="00CF1C25">
      <w:pPr>
        <w:shd w:val="clear" w:color="auto" w:fill="FFFFFF"/>
        <w:spacing w:line="234" w:lineRule="atLeast"/>
        <w:jc w:val="right"/>
        <w:rPr>
          <w:rFonts w:eastAsia="Times New Roman"/>
          <w:b/>
          <w:bCs/>
          <w:color w:val="000000"/>
          <w:sz w:val="27"/>
          <w:szCs w:val="27"/>
        </w:rPr>
        <w:sectPr w:rsidR="00CF1C25" w:rsidSect="00CF1C25">
          <w:pgSz w:w="11907" w:h="16840" w:code="9"/>
          <w:pgMar w:top="1134" w:right="1134" w:bottom="1134" w:left="1701" w:header="720" w:footer="720" w:gutter="0"/>
          <w:cols w:space="720"/>
          <w:titlePg/>
          <w:docGrid w:linePitch="381"/>
        </w:sectPr>
      </w:pPr>
    </w:p>
    <w:p w14:paraId="65E15A2F" w14:textId="77777777" w:rsidR="00CF1C25" w:rsidRPr="00654EEA" w:rsidRDefault="00CF1C25" w:rsidP="00CF1C25">
      <w:pPr>
        <w:shd w:val="clear" w:color="auto" w:fill="FFFFFF"/>
        <w:spacing w:line="234" w:lineRule="atLeast"/>
        <w:jc w:val="right"/>
        <w:rPr>
          <w:rFonts w:eastAsia="Times New Roman"/>
          <w:color w:val="000000"/>
          <w:sz w:val="27"/>
          <w:szCs w:val="27"/>
        </w:rPr>
      </w:pPr>
      <w:r w:rsidRPr="00654EEA">
        <w:rPr>
          <w:rFonts w:eastAsia="Times New Roman"/>
          <w:b/>
          <w:bCs/>
          <w:color w:val="000000"/>
          <w:sz w:val="27"/>
          <w:szCs w:val="27"/>
        </w:rPr>
        <w:lastRenderedPageBreak/>
        <w:t>Mẫu số 03</w:t>
      </w:r>
    </w:p>
    <w:p w14:paraId="114DBB1B" w14:textId="77777777" w:rsidR="00CF1C25" w:rsidRPr="00654EEA" w:rsidRDefault="00CF1C25" w:rsidP="00CF1C25">
      <w:pPr>
        <w:spacing w:before="120" w:line="234" w:lineRule="atLeast"/>
        <w:jc w:val="center"/>
        <w:rPr>
          <w:rFonts w:eastAsia="Times New Roman"/>
          <w:color w:val="000000"/>
          <w:sz w:val="27"/>
          <w:szCs w:val="27"/>
        </w:rPr>
      </w:pPr>
      <w:r w:rsidRPr="00654EEA">
        <w:rPr>
          <w:rFonts w:eastAsia="Times New Roman"/>
          <w:b/>
          <w:bCs/>
          <w:color w:val="000000"/>
          <w:sz w:val="27"/>
          <w:szCs w:val="27"/>
          <w:lang w:val="vi-VN"/>
        </w:rPr>
        <w:t>CỘNG HÒA XÃ HỘI CHỦ NGHĨA VIỆT NAM</w:t>
      </w:r>
      <w:r w:rsidRPr="00654EEA">
        <w:rPr>
          <w:rFonts w:eastAsia="Times New Roman"/>
          <w:b/>
          <w:bCs/>
          <w:color w:val="000000"/>
          <w:sz w:val="27"/>
          <w:szCs w:val="27"/>
          <w:lang w:val="vi-VN"/>
        </w:rPr>
        <w:br/>
        <w:t>Độc lập - Tự do - Hạnh phúc</w:t>
      </w:r>
      <w:r w:rsidRPr="00654EEA">
        <w:rPr>
          <w:rFonts w:eastAsia="Times New Roman"/>
          <w:b/>
          <w:bCs/>
          <w:color w:val="000000"/>
          <w:sz w:val="27"/>
          <w:szCs w:val="27"/>
        </w:rPr>
        <w:br/>
        <w:t>---------------</w:t>
      </w:r>
    </w:p>
    <w:p w14:paraId="6E0FC236" w14:textId="77777777" w:rsidR="00CF1C25" w:rsidRPr="00654EEA" w:rsidRDefault="00CF1C25" w:rsidP="00CF1C25">
      <w:pPr>
        <w:spacing w:before="120" w:line="234" w:lineRule="atLeast"/>
        <w:jc w:val="center"/>
        <w:rPr>
          <w:rFonts w:eastAsia="Times New Roman"/>
          <w:color w:val="000000"/>
          <w:sz w:val="27"/>
          <w:szCs w:val="27"/>
        </w:rPr>
      </w:pPr>
      <w:r w:rsidRPr="00654EEA">
        <w:rPr>
          <w:rFonts w:eastAsia="Times New Roman"/>
          <w:b/>
          <w:bCs/>
          <w:color w:val="000000"/>
          <w:sz w:val="27"/>
          <w:szCs w:val="27"/>
          <w:lang w:val="vi-VN"/>
        </w:rPr>
        <w:t>ĐƠN ĐỀ NGHỊ CẤP HỌC BỔNG CHÍNH SÁCH</w:t>
      </w:r>
    </w:p>
    <w:p w14:paraId="6D9A95CA" w14:textId="77777777" w:rsidR="00CF1C25" w:rsidRPr="00654EEA" w:rsidRDefault="00CF1C25" w:rsidP="00CF1C25">
      <w:pPr>
        <w:spacing w:before="120" w:line="234" w:lineRule="atLeast"/>
        <w:jc w:val="center"/>
        <w:rPr>
          <w:rFonts w:eastAsia="Times New Roman"/>
          <w:color w:val="000000"/>
          <w:sz w:val="27"/>
          <w:szCs w:val="27"/>
        </w:rPr>
      </w:pPr>
      <w:r w:rsidRPr="00654EEA">
        <w:rPr>
          <w:rFonts w:eastAsia="Times New Roman"/>
          <w:color w:val="000000"/>
          <w:sz w:val="27"/>
          <w:szCs w:val="27"/>
          <w:lang w:val="vi-VN"/>
        </w:rPr>
        <w:t>Kính gửi: Phòng Lao động - Thương binh và Xã hội</w:t>
      </w:r>
    </w:p>
    <w:p w14:paraId="5E71501B"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Họ và tên: ............................................................... Dân tộc: .................</w:t>
      </w:r>
      <w:r>
        <w:rPr>
          <w:rFonts w:eastAsia="Times New Roman"/>
          <w:color w:val="000000"/>
          <w:sz w:val="27"/>
          <w:szCs w:val="27"/>
        </w:rPr>
        <w:t>.....................</w:t>
      </w:r>
    </w:p>
    <w:p w14:paraId="3C1B010A"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Ngày, tháng, năm sinh:...................................................................</w:t>
      </w:r>
      <w:r>
        <w:rPr>
          <w:rFonts w:eastAsia="Times New Roman"/>
          <w:color w:val="000000"/>
          <w:sz w:val="27"/>
          <w:szCs w:val="27"/>
          <w:lang w:val="vi-VN"/>
        </w:rPr>
        <w:t>..............................</w:t>
      </w:r>
    </w:p>
    <w:p w14:paraId="73039F51"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Nơi sinh:...............................................................................................</w:t>
      </w:r>
      <w:r>
        <w:rPr>
          <w:rFonts w:eastAsia="Times New Roman"/>
          <w:color w:val="000000"/>
          <w:sz w:val="27"/>
          <w:szCs w:val="27"/>
          <w:lang w:val="vi-VN"/>
        </w:rPr>
        <w:t>......................</w:t>
      </w:r>
      <w:r w:rsidRPr="00654EEA">
        <w:rPr>
          <w:rFonts w:eastAsia="Times New Roman"/>
          <w:color w:val="000000"/>
          <w:sz w:val="27"/>
          <w:szCs w:val="27"/>
          <w:lang w:val="vi-VN"/>
        </w:rPr>
        <w:t>..</w:t>
      </w:r>
    </w:p>
    <w:p w14:paraId="6D03D997"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Lớp:...................................................................... Khóa:...............</w:t>
      </w:r>
      <w:r>
        <w:rPr>
          <w:rFonts w:eastAsia="Times New Roman"/>
          <w:color w:val="000000"/>
          <w:sz w:val="27"/>
          <w:szCs w:val="27"/>
          <w:lang w:val="vi-VN"/>
        </w:rPr>
        <w:t>..............................</w:t>
      </w:r>
    </w:p>
    <w:p w14:paraId="47BF56BD"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Họ tên cha/mẹ học viên:...............................................................................</w:t>
      </w:r>
      <w:r>
        <w:rPr>
          <w:rFonts w:eastAsia="Times New Roman"/>
          <w:color w:val="000000"/>
          <w:sz w:val="27"/>
          <w:szCs w:val="27"/>
          <w:lang w:val="vi-VN"/>
        </w:rPr>
        <w:t>................</w:t>
      </w:r>
    </w:p>
    <w:p w14:paraId="126F6542"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Hộ khẩu thường trú:......................................................................</w:t>
      </w:r>
      <w:r>
        <w:rPr>
          <w:rFonts w:eastAsia="Times New Roman"/>
          <w:color w:val="000000"/>
          <w:sz w:val="27"/>
          <w:szCs w:val="27"/>
          <w:lang w:val="vi-VN"/>
        </w:rPr>
        <w:t>..............................</w:t>
      </w:r>
      <w:r w:rsidRPr="00654EEA">
        <w:rPr>
          <w:rFonts w:eastAsia="Times New Roman"/>
          <w:color w:val="000000"/>
          <w:sz w:val="27"/>
          <w:szCs w:val="27"/>
          <w:lang w:val="vi-VN"/>
        </w:rPr>
        <w:t>.</w:t>
      </w:r>
    </w:p>
    <w:p w14:paraId="568C4B39"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Mã số học viên (nếu có):..........................................................................................</w:t>
      </w:r>
      <w:r>
        <w:rPr>
          <w:rFonts w:eastAsia="Times New Roman"/>
          <w:color w:val="000000"/>
          <w:sz w:val="27"/>
          <w:szCs w:val="27"/>
          <w:lang w:val="vi-VN"/>
        </w:rPr>
        <w:t>....</w:t>
      </w:r>
    </w:p>
    <w:p w14:paraId="5F2EB707"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Thuộc đối tượng:...........................................................................</w:t>
      </w:r>
      <w:r>
        <w:rPr>
          <w:rFonts w:eastAsia="Times New Roman"/>
          <w:color w:val="000000"/>
          <w:sz w:val="27"/>
          <w:szCs w:val="27"/>
          <w:lang w:val="vi-VN"/>
        </w:rPr>
        <w:t>...............................</w:t>
      </w:r>
    </w:p>
    <w:p w14:paraId="1E3061E9"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(ghi rõ đối tượng được hưởng chính sách)</w:t>
      </w:r>
    </w:p>
    <w:p w14:paraId="4128DD5E"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Căn cứ Nghị định số..../2020/NĐ-CP ngày.... tháng... năm 2020 của Chính phủ quy định chi tiết một s</w:t>
      </w:r>
      <w:r w:rsidRPr="00654EEA">
        <w:rPr>
          <w:rFonts w:eastAsia="Times New Roman"/>
          <w:color w:val="000000"/>
          <w:sz w:val="27"/>
          <w:szCs w:val="27"/>
        </w:rPr>
        <w:t>ố </w:t>
      </w:r>
      <w:r w:rsidRPr="00654EEA">
        <w:rPr>
          <w:rFonts w:eastAsia="Times New Roman"/>
          <w:color w:val="000000"/>
          <w:sz w:val="27"/>
          <w:szCs w:val="27"/>
          <w:lang w:val="vi-VN"/>
        </w:rPr>
        <w:t>điều của Luật Giáo dục, tôi làm đơn này đề nghị được Nhà trường xem xét để cấp học bổng chính sách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F1C25" w:rsidRPr="00654EEA" w14:paraId="78A82149" w14:textId="77777777" w:rsidTr="000220E2">
        <w:trPr>
          <w:tblCellSpacing w:w="0" w:type="dxa"/>
        </w:trPr>
        <w:tc>
          <w:tcPr>
            <w:tcW w:w="4068" w:type="dxa"/>
            <w:shd w:val="clear" w:color="auto" w:fill="FFFFFF"/>
            <w:tcMar>
              <w:top w:w="0" w:type="dxa"/>
              <w:left w:w="108" w:type="dxa"/>
              <w:bottom w:w="0" w:type="dxa"/>
              <w:right w:w="108" w:type="dxa"/>
            </w:tcMar>
            <w:hideMark/>
          </w:tcPr>
          <w:p w14:paraId="57C1420D" w14:textId="77777777" w:rsidR="00CF1C25" w:rsidRPr="00654EEA" w:rsidRDefault="00CF1C25" w:rsidP="000220E2">
            <w:pPr>
              <w:spacing w:before="120" w:line="234" w:lineRule="atLeast"/>
              <w:rPr>
                <w:rFonts w:eastAsia="Times New Roman"/>
                <w:color w:val="000000"/>
                <w:sz w:val="27"/>
                <w:szCs w:val="27"/>
              </w:rPr>
            </w:pPr>
            <w:r w:rsidRPr="00654EEA">
              <w:rPr>
                <w:rFonts w:eastAsia="Times New Roman"/>
                <w:b/>
                <w:bCs/>
                <w:color w:val="000000"/>
                <w:sz w:val="27"/>
                <w:szCs w:val="27"/>
                <w:lang w:val="vi-VN"/>
              </w:rPr>
              <w:t> </w:t>
            </w:r>
          </w:p>
        </w:tc>
        <w:tc>
          <w:tcPr>
            <w:tcW w:w="4788" w:type="dxa"/>
            <w:shd w:val="clear" w:color="auto" w:fill="FFFFFF"/>
            <w:tcMar>
              <w:top w:w="0" w:type="dxa"/>
              <w:left w:w="108" w:type="dxa"/>
              <w:bottom w:w="0" w:type="dxa"/>
              <w:right w:w="108" w:type="dxa"/>
            </w:tcMar>
            <w:hideMark/>
          </w:tcPr>
          <w:p w14:paraId="2C0FE3EF" w14:textId="77777777" w:rsidR="00CF1C25" w:rsidRPr="00654EEA" w:rsidRDefault="00CF1C25" w:rsidP="000220E2">
            <w:pPr>
              <w:spacing w:before="120" w:line="234" w:lineRule="atLeast"/>
              <w:jc w:val="center"/>
              <w:rPr>
                <w:rFonts w:eastAsia="Times New Roman"/>
                <w:color w:val="000000"/>
                <w:sz w:val="27"/>
                <w:szCs w:val="27"/>
              </w:rPr>
            </w:pPr>
            <w:r w:rsidRPr="00654EEA">
              <w:rPr>
                <w:rFonts w:eastAsia="Times New Roman"/>
                <w:i/>
                <w:iCs/>
                <w:color w:val="000000"/>
                <w:sz w:val="27"/>
                <w:szCs w:val="27"/>
              </w:rPr>
              <w:t>…..…, </w:t>
            </w:r>
            <w:r w:rsidRPr="00654EEA">
              <w:rPr>
                <w:rFonts w:eastAsia="Times New Roman"/>
                <w:i/>
                <w:iCs/>
                <w:color w:val="000000"/>
                <w:sz w:val="27"/>
                <w:szCs w:val="27"/>
                <w:lang w:val="vi-VN"/>
              </w:rPr>
              <w:t>ngày.... tháng.... năm</w:t>
            </w:r>
            <w:r w:rsidRPr="00654EEA">
              <w:rPr>
                <w:rFonts w:eastAsia="Times New Roman"/>
                <w:i/>
                <w:iCs/>
                <w:color w:val="000000"/>
                <w:sz w:val="27"/>
                <w:szCs w:val="27"/>
              </w:rPr>
              <w:t>…</w:t>
            </w:r>
            <w:r w:rsidRPr="00654EEA">
              <w:rPr>
                <w:rFonts w:eastAsia="Times New Roman"/>
                <w:color w:val="000000"/>
                <w:sz w:val="27"/>
                <w:szCs w:val="27"/>
              </w:rPr>
              <w:br/>
            </w:r>
            <w:r w:rsidRPr="00654EEA">
              <w:rPr>
                <w:rFonts w:eastAsia="Times New Roman"/>
                <w:b/>
                <w:bCs/>
                <w:color w:val="000000"/>
                <w:sz w:val="27"/>
                <w:szCs w:val="27"/>
                <w:lang w:val="vi-VN"/>
              </w:rPr>
              <w:t>NGƯỜI LÀM ĐƠN</w:t>
            </w:r>
            <w:r w:rsidRPr="00654EEA">
              <w:rPr>
                <w:rFonts w:eastAsia="Times New Roman"/>
                <w:color w:val="000000"/>
                <w:sz w:val="27"/>
                <w:szCs w:val="27"/>
                <w:lang w:val="vi-VN"/>
              </w:rPr>
              <w:br/>
            </w:r>
            <w:r w:rsidRPr="00654EEA">
              <w:rPr>
                <w:rFonts w:eastAsia="Times New Roman"/>
                <w:i/>
                <w:iCs/>
                <w:color w:val="000000"/>
                <w:sz w:val="27"/>
                <w:szCs w:val="27"/>
                <w:lang w:val="vi-VN"/>
              </w:rPr>
              <w:t>(Ký và ghi rõ họ tên)</w:t>
            </w:r>
          </w:p>
        </w:tc>
      </w:tr>
    </w:tbl>
    <w:p w14:paraId="6511E913" w14:textId="77777777" w:rsidR="00CF1C25" w:rsidRPr="00654EEA" w:rsidRDefault="00CF1C25" w:rsidP="00CF1C25">
      <w:pPr>
        <w:shd w:val="clear" w:color="auto" w:fill="FFFFFF"/>
        <w:spacing w:before="120" w:line="234" w:lineRule="atLeast"/>
        <w:rPr>
          <w:rFonts w:eastAsia="Times New Roman"/>
          <w:color w:val="000000"/>
          <w:sz w:val="27"/>
          <w:szCs w:val="27"/>
        </w:rPr>
      </w:pPr>
      <w:r w:rsidRPr="00654EEA">
        <w:rPr>
          <w:rFonts w:eastAsia="Times New Roman"/>
          <w:color w:val="000000"/>
          <w:sz w:val="27"/>
          <w:szCs w:val="27"/>
        </w:rPr>
        <w:t> </w:t>
      </w:r>
    </w:p>
    <w:p w14:paraId="7B276BF8" w14:textId="77777777" w:rsidR="00CF1C25" w:rsidRPr="00654EEA" w:rsidRDefault="00CF1C25" w:rsidP="00CF1C25">
      <w:pPr>
        <w:spacing w:before="120" w:line="234" w:lineRule="atLeast"/>
        <w:jc w:val="center"/>
        <w:rPr>
          <w:rFonts w:eastAsia="Times New Roman"/>
          <w:color w:val="000000"/>
          <w:sz w:val="27"/>
          <w:szCs w:val="27"/>
        </w:rPr>
      </w:pPr>
      <w:r w:rsidRPr="00654EEA">
        <w:rPr>
          <w:rFonts w:eastAsia="Times New Roman"/>
          <w:b/>
          <w:bCs/>
          <w:color w:val="000000"/>
          <w:sz w:val="27"/>
          <w:szCs w:val="27"/>
          <w:lang w:val="vi-VN"/>
        </w:rPr>
        <w:t>XÁC NHẬN CỦA </w:t>
      </w:r>
      <w:r w:rsidRPr="00654EEA">
        <w:rPr>
          <w:rFonts w:eastAsia="Times New Roman"/>
          <w:b/>
          <w:bCs/>
          <w:color w:val="000000"/>
          <w:sz w:val="27"/>
          <w:szCs w:val="27"/>
        </w:rPr>
        <w:t>CƠ SỞ </w:t>
      </w:r>
      <w:r w:rsidRPr="00654EEA">
        <w:rPr>
          <w:rFonts w:eastAsia="Times New Roman"/>
          <w:b/>
          <w:bCs/>
          <w:color w:val="000000"/>
          <w:sz w:val="27"/>
          <w:szCs w:val="27"/>
          <w:lang w:val="vi-VN"/>
        </w:rPr>
        <w:t>GIÁO DỤC NGH</w:t>
      </w:r>
      <w:r w:rsidRPr="00654EEA">
        <w:rPr>
          <w:rFonts w:eastAsia="Times New Roman"/>
          <w:b/>
          <w:bCs/>
          <w:color w:val="000000"/>
          <w:sz w:val="27"/>
          <w:szCs w:val="27"/>
        </w:rPr>
        <w:t>Ề </w:t>
      </w:r>
      <w:r w:rsidRPr="00654EEA">
        <w:rPr>
          <w:rFonts w:eastAsia="Times New Roman"/>
          <w:b/>
          <w:bCs/>
          <w:color w:val="000000"/>
          <w:sz w:val="27"/>
          <w:szCs w:val="27"/>
          <w:lang w:val="vi-VN"/>
        </w:rPr>
        <w:t>NGH</w:t>
      </w:r>
      <w:r w:rsidRPr="00654EEA">
        <w:rPr>
          <w:rFonts w:eastAsia="Times New Roman"/>
          <w:b/>
          <w:bCs/>
          <w:color w:val="000000"/>
          <w:sz w:val="27"/>
          <w:szCs w:val="27"/>
        </w:rPr>
        <w:t>I</w:t>
      </w:r>
      <w:r w:rsidRPr="00654EEA">
        <w:rPr>
          <w:rFonts w:eastAsia="Times New Roman"/>
          <w:b/>
          <w:bCs/>
          <w:color w:val="000000"/>
          <w:sz w:val="27"/>
          <w:szCs w:val="27"/>
          <w:lang w:val="vi-VN"/>
        </w:rPr>
        <w:t>ỆP TƯ THỤC</w:t>
      </w:r>
    </w:p>
    <w:p w14:paraId="326602C7"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Cơ sở giáo dục nghề nghiệp: ........................................................................................</w:t>
      </w:r>
    </w:p>
    <w:p w14:paraId="0E856589"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Xác nhận anh/chị: ..........................................................................................................</w:t>
      </w:r>
    </w:p>
    <w:p w14:paraId="2E94F90F"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Hiện là học viên lớp: ........ Khóa: ....</w:t>
      </w:r>
      <w:r w:rsidRPr="00654EEA">
        <w:rPr>
          <w:rFonts w:eastAsia="Times New Roman"/>
          <w:color w:val="000000"/>
          <w:sz w:val="27"/>
          <w:szCs w:val="27"/>
        </w:rPr>
        <w:t>...................</w:t>
      </w:r>
    </w:p>
    <w:p w14:paraId="24238872"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Thời gian khóa học:</w:t>
      </w:r>
      <w:r w:rsidRPr="00654EEA">
        <w:rPr>
          <w:rFonts w:eastAsia="Times New Roman"/>
          <w:color w:val="000000"/>
          <w:sz w:val="27"/>
          <w:szCs w:val="27"/>
        </w:rPr>
        <w:t> …….. </w:t>
      </w:r>
      <w:r w:rsidRPr="00654EEA">
        <w:rPr>
          <w:rFonts w:eastAsia="Times New Roman"/>
          <w:color w:val="000000"/>
          <w:sz w:val="27"/>
          <w:szCs w:val="27"/>
          <w:lang w:val="vi-VN"/>
        </w:rPr>
        <w:t>(năm)</w:t>
      </w:r>
    </w:p>
    <w:p w14:paraId="023648A5"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Hệ đào tạo: ................</w:t>
      </w:r>
      <w:r w:rsidRPr="00654EEA">
        <w:rPr>
          <w:rFonts w:eastAsia="Times New Roman"/>
          <w:color w:val="000000"/>
          <w:sz w:val="27"/>
          <w:szCs w:val="27"/>
        </w:rPr>
        <w:t>................................................... </w:t>
      </w:r>
      <w:r w:rsidRPr="00654EEA">
        <w:rPr>
          <w:rFonts w:eastAsia="Times New Roman"/>
          <w:color w:val="000000"/>
          <w:sz w:val="27"/>
          <w:szCs w:val="27"/>
          <w:lang w:val="vi-VN"/>
        </w:rPr>
        <w:t>của nhà trường.</w:t>
      </w:r>
    </w:p>
    <w:p w14:paraId="778DA380"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Kỷ luật:................................................. (ghi rõ mức độ kỷ luật nếu có).</w:t>
      </w:r>
    </w:p>
    <w:p w14:paraId="0FC6633C"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lang w:val="vi-VN"/>
        </w:rPr>
        <w:t>Đề nghị Phòng Lao động - Thương binh và Xã hội xem xét cấp học bổng chính sách cho anh/chị theo quy định.</w:t>
      </w:r>
    </w:p>
    <w:p w14:paraId="48D9B768" w14:textId="77777777" w:rsidR="00CF1C25" w:rsidRPr="00654EEA" w:rsidRDefault="00CF1C25" w:rsidP="00CF1C25">
      <w:pPr>
        <w:spacing w:before="120" w:line="234" w:lineRule="atLeast"/>
        <w:rPr>
          <w:rFonts w:eastAsia="Times New Roman"/>
          <w:color w:val="000000"/>
          <w:sz w:val="27"/>
          <w:szCs w:val="27"/>
        </w:rPr>
      </w:pPr>
      <w:r w:rsidRPr="00654EEA">
        <w:rPr>
          <w:rFonts w:eastAsia="Times New Roman"/>
          <w:color w:val="000000"/>
          <w:sz w:val="27"/>
          <w:szCs w:val="2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F1C25" w:rsidRPr="00654EEA" w14:paraId="61CD7DED" w14:textId="77777777" w:rsidTr="000220E2">
        <w:trPr>
          <w:tblCellSpacing w:w="0" w:type="dxa"/>
        </w:trPr>
        <w:tc>
          <w:tcPr>
            <w:tcW w:w="4068" w:type="dxa"/>
            <w:shd w:val="clear" w:color="auto" w:fill="FFFFFF"/>
            <w:tcMar>
              <w:top w:w="0" w:type="dxa"/>
              <w:left w:w="108" w:type="dxa"/>
              <w:bottom w:w="0" w:type="dxa"/>
              <w:right w:w="108" w:type="dxa"/>
            </w:tcMar>
            <w:hideMark/>
          </w:tcPr>
          <w:p w14:paraId="635DFCFA" w14:textId="77777777" w:rsidR="00CF1C25" w:rsidRPr="00654EEA" w:rsidRDefault="00CF1C25" w:rsidP="000220E2">
            <w:pPr>
              <w:spacing w:before="120" w:line="234" w:lineRule="atLeast"/>
              <w:rPr>
                <w:rFonts w:eastAsia="Times New Roman"/>
                <w:color w:val="000000"/>
                <w:sz w:val="27"/>
                <w:szCs w:val="27"/>
              </w:rPr>
            </w:pPr>
            <w:r w:rsidRPr="00654EEA">
              <w:rPr>
                <w:rFonts w:eastAsia="Times New Roman"/>
                <w:b/>
                <w:bCs/>
                <w:color w:val="000000"/>
                <w:sz w:val="27"/>
                <w:szCs w:val="27"/>
                <w:lang w:val="vi-VN"/>
              </w:rPr>
              <w:t> </w:t>
            </w:r>
          </w:p>
        </w:tc>
        <w:tc>
          <w:tcPr>
            <w:tcW w:w="4788" w:type="dxa"/>
            <w:shd w:val="clear" w:color="auto" w:fill="FFFFFF"/>
            <w:tcMar>
              <w:top w:w="0" w:type="dxa"/>
              <w:left w:w="108" w:type="dxa"/>
              <w:bottom w:w="0" w:type="dxa"/>
              <w:right w:w="108" w:type="dxa"/>
            </w:tcMar>
            <w:hideMark/>
          </w:tcPr>
          <w:p w14:paraId="27BEE7C0" w14:textId="77777777" w:rsidR="00CF1C25" w:rsidRPr="00654EEA" w:rsidRDefault="00CF1C25" w:rsidP="000220E2">
            <w:pPr>
              <w:spacing w:line="234" w:lineRule="atLeast"/>
              <w:jc w:val="center"/>
              <w:rPr>
                <w:rFonts w:eastAsia="Times New Roman"/>
                <w:color w:val="000000"/>
                <w:sz w:val="27"/>
                <w:szCs w:val="27"/>
              </w:rPr>
            </w:pPr>
            <w:r w:rsidRPr="00654EEA">
              <w:rPr>
                <w:rFonts w:eastAsia="Times New Roman"/>
                <w:i/>
                <w:iCs/>
                <w:color w:val="000000"/>
                <w:sz w:val="27"/>
                <w:szCs w:val="27"/>
                <w:lang w:val="vi-VN"/>
              </w:rPr>
              <w:t>....., ngày.... tháng.... năm....</w:t>
            </w:r>
            <w:r w:rsidRPr="00654EEA">
              <w:rPr>
                <w:rFonts w:eastAsia="Times New Roman"/>
                <w:i/>
                <w:iCs/>
                <w:color w:val="000000"/>
                <w:sz w:val="27"/>
                <w:szCs w:val="27"/>
                <w:lang w:val="vi-VN"/>
              </w:rPr>
              <w:br/>
            </w:r>
            <w:r w:rsidRPr="00654EEA">
              <w:rPr>
                <w:rFonts w:eastAsia="Times New Roman"/>
                <w:b/>
                <w:bCs/>
                <w:color w:val="000000"/>
                <w:sz w:val="27"/>
                <w:szCs w:val="27"/>
                <w:lang w:val="vi-VN"/>
              </w:rPr>
              <w:t>THỦ TRƯỞNG ĐƠN VỊ</w:t>
            </w:r>
            <w:r w:rsidRPr="00654EEA">
              <w:rPr>
                <w:rFonts w:eastAsia="Times New Roman"/>
                <w:b/>
                <w:bCs/>
                <w:color w:val="000000"/>
                <w:sz w:val="27"/>
                <w:szCs w:val="27"/>
                <w:lang w:val="vi-VN"/>
              </w:rPr>
              <w:br/>
            </w:r>
            <w:r w:rsidRPr="00654EEA">
              <w:rPr>
                <w:rFonts w:eastAsia="Times New Roman"/>
                <w:i/>
                <w:iCs/>
                <w:color w:val="000000"/>
                <w:sz w:val="27"/>
                <w:szCs w:val="27"/>
                <w:lang w:val="vi-VN"/>
              </w:rPr>
              <w:t>(Ký, đóng dấu)</w:t>
            </w:r>
          </w:p>
        </w:tc>
      </w:tr>
    </w:tbl>
    <w:p w14:paraId="2364CA63" w14:textId="77777777" w:rsidR="00CF1C25" w:rsidRPr="00CF1C25" w:rsidRDefault="00CF1C25" w:rsidP="00CF1C25">
      <w:pPr>
        <w:spacing w:before="60" w:after="60"/>
        <w:jc w:val="both"/>
        <w:rPr>
          <w:color w:val="000000" w:themeColor="text1"/>
          <w:sz w:val="26"/>
          <w:szCs w:val="26"/>
        </w:rPr>
        <w:sectPr w:rsidR="00CF1C25" w:rsidRPr="00CF1C25" w:rsidSect="00CF1C25">
          <w:pgSz w:w="11907" w:h="16840" w:code="9"/>
          <w:pgMar w:top="1134" w:right="1134" w:bottom="1134" w:left="1701" w:header="720" w:footer="720" w:gutter="0"/>
          <w:cols w:space="720"/>
          <w:titlePg/>
          <w:docGrid w:linePitch="381"/>
        </w:sectPr>
      </w:pPr>
    </w:p>
    <w:p w14:paraId="6CB4F0E8" w14:textId="77777777" w:rsidR="0023044A" w:rsidRDefault="00D03FF0" w:rsidP="00D03FF0">
      <w:pPr>
        <w:tabs>
          <w:tab w:val="left" w:pos="5175"/>
        </w:tabs>
        <w:spacing w:before="120" w:line="300" w:lineRule="exact"/>
        <w:jc w:val="both"/>
        <w:rPr>
          <w:b/>
          <w:color w:val="000000" w:themeColor="text1"/>
          <w:sz w:val="27"/>
          <w:szCs w:val="27"/>
        </w:rPr>
      </w:pPr>
      <w:r w:rsidRPr="00D03FF0">
        <w:rPr>
          <w:rFonts w:eastAsia="Times New Roman" w:cs="Times New Roman"/>
          <w:b/>
          <w:sz w:val="27"/>
          <w:szCs w:val="27"/>
          <w:lang w:val="pt-BR"/>
        </w:rPr>
        <w:lastRenderedPageBreak/>
        <w:t xml:space="preserve">8. Quy trình </w:t>
      </w:r>
      <w:r w:rsidRPr="00D03FF0">
        <w:rPr>
          <w:b/>
          <w:color w:val="000000" w:themeColor="text1"/>
          <w:sz w:val="27"/>
          <w:szCs w:val="27"/>
        </w:rPr>
        <w:t>Cấp học bổng và hỗ trợ kinh phí mua phương tiện, đồ dùng học tập dùng riêng cho người khuyết tật học tại các cơ sở giáo dục</w:t>
      </w:r>
      <w:r>
        <w:rPr>
          <w:b/>
          <w:color w:val="000000" w:themeColor="text1"/>
          <w:sz w:val="27"/>
          <w:szCs w:val="27"/>
        </w:rPr>
        <w:t xml:space="preserve"> (QT-56)</w:t>
      </w:r>
    </w:p>
    <w:p w14:paraId="748AF647" w14:textId="77777777" w:rsidR="007850F4" w:rsidRPr="00D03FF0" w:rsidRDefault="007850F4" w:rsidP="00D03FF0">
      <w:pPr>
        <w:tabs>
          <w:tab w:val="left" w:pos="5175"/>
        </w:tabs>
        <w:spacing w:before="120" w:line="300" w:lineRule="exact"/>
        <w:jc w:val="both"/>
        <w:rPr>
          <w:rFonts w:eastAsia="Times New Roman" w:cs="Times New Roman"/>
          <w:b/>
          <w:sz w:val="27"/>
          <w:szCs w:val="27"/>
          <w:lang w:val="pt-BR"/>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93"/>
        <w:gridCol w:w="2835"/>
        <w:gridCol w:w="1984"/>
        <w:gridCol w:w="1134"/>
        <w:gridCol w:w="992"/>
        <w:gridCol w:w="993"/>
      </w:tblGrid>
      <w:tr w:rsidR="00FC4A8E" w:rsidRPr="00CF1C25" w14:paraId="3B89B0A6" w14:textId="77777777" w:rsidTr="00591E76">
        <w:trPr>
          <w:trHeight w:val="177"/>
        </w:trPr>
        <w:tc>
          <w:tcPr>
            <w:tcW w:w="993" w:type="dxa"/>
          </w:tcPr>
          <w:p w14:paraId="121707B1"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1</w:t>
            </w:r>
          </w:p>
        </w:tc>
        <w:tc>
          <w:tcPr>
            <w:tcW w:w="7938" w:type="dxa"/>
            <w:gridSpan w:val="5"/>
          </w:tcPr>
          <w:p w14:paraId="188EDB8F" w14:textId="77777777" w:rsidR="00FC4A8E" w:rsidRPr="00CF1C25" w:rsidRDefault="00FC4A8E" w:rsidP="005A2630">
            <w:pPr>
              <w:spacing w:before="120" w:line="300" w:lineRule="exact"/>
              <w:rPr>
                <w:rFonts w:cs="Times New Roman"/>
                <w:b/>
                <w:sz w:val="27"/>
                <w:szCs w:val="27"/>
              </w:rPr>
            </w:pPr>
            <w:r w:rsidRPr="00CF1C25">
              <w:rPr>
                <w:rFonts w:cs="Times New Roman"/>
                <w:b/>
                <w:sz w:val="27"/>
                <w:szCs w:val="27"/>
              </w:rPr>
              <w:t>Mục đích</w:t>
            </w:r>
          </w:p>
        </w:tc>
      </w:tr>
      <w:tr w:rsidR="00FC4A8E" w:rsidRPr="00CF1C25" w14:paraId="216EC657" w14:textId="77777777" w:rsidTr="00591E76">
        <w:trPr>
          <w:trHeight w:val="243"/>
        </w:trPr>
        <w:tc>
          <w:tcPr>
            <w:tcW w:w="993" w:type="dxa"/>
          </w:tcPr>
          <w:p w14:paraId="2C4AB6E2" w14:textId="77777777" w:rsidR="00FC4A8E" w:rsidRPr="00CF1C25" w:rsidRDefault="00FC4A8E" w:rsidP="005A2630">
            <w:pPr>
              <w:spacing w:before="120" w:line="300" w:lineRule="exact"/>
              <w:rPr>
                <w:rFonts w:cs="Times New Roman"/>
                <w:b/>
                <w:sz w:val="27"/>
                <w:szCs w:val="27"/>
              </w:rPr>
            </w:pPr>
          </w:p>
        </w:tc>
        <w:tc>
          <w:tcPr>
            <w:tcW w:w="7938" w:type="dxa"/>
            <w:gridSpan w:val="5"/>
          </w:tcPr>
          <w:p w14:paraId="4956C921" w14:textId="77777777" w:rsidR="00FC4A8E" w:rsidRPr="00CF1C25" w:rsidRDefault="00FC4A8E" w:rsidP="005A2630">
            <w:pPr>
              <w:spacing w:before="120" w:line="300" w:lineRule="exact"/>
              <w:jc w:val="both"/>
              <w:rPr>
                <w:rFonts w:cs="Times New Roman"/>
                <w:sz w:val="27"/>
                <w:szCs w:val="27"/>
              </w:rPr>
            </w:pPr>
            <w:r w:rsidRPr="00CF1C25">
              <w:rPr>
                <w:rFonts w:cs="Times New Roman"/>
                <w:sz w:val="27"/>
                <w:szCs w:val="27"/>
              </w:rPr>
              <w:t xml:space="preserve">Quy định về trình tự, hồ sơ, thời gian và cách thức thực hiện giải quyết thủ tục hành chính </w:t>
            </w:r>
            <w:r w:rsidRPr="00FC4A8E">
              <w:rPr>
                <w:color w:val="000000" w:themeColor="text1"/>
                <w:sz w:val="27"/>
                <w:szCs w:val="27"/>
              </w:rPr>
              <w:t>Cấp học bổng và hỗ trợ kinh phí mua phương tiện, đồ dùng học tập dùng riêng cho người khuyết tật học tại các cơ sở giáo dục</w:t>
            </w:r>
            <w:r w:rsidRPr="00FC4A8E">
              <w:rPr>
                <w:rFonts w:cs="Times New Roman"/>
                <w:sz w:val="27"/>
                <w:szCs w:val="27"/>
              </w:rPr>
              <w:t>.</w:t>
            </w:r>
          </w:p>
        </w:tc>
      </w:tr>
      <w:tr w:rsidR="00FC4A8E" w:rsidRPr="00CF1C25" w14:paraId="517D135A" w14:textId="77777777" w:rsidTr="00591E76">
        <w:trPr>
          <w:trHeight w:val="19"/>
        </w:trPr>
        <w:tc>
          <w:tcPr>
            <w:tcW w:w="993" w:type="dxa"/>
            <w:vAlign w:val="center"/>
          </w:tcPr>
          <w:p w14:paraId="31BBB8CB"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2</w:t>
            </w:r>
          </w:p>
        </w:tc>
        <w:tc>
          <w:tcPr>
            <w:tcW w:w="7938" w:type="dxa"/>
            <w:gridSpan w:val="5"/>
          </w:tcPr>
          <w:p w14:paraId="09AD1EA3" w14:textId="77777777" w:rsidR="00FC4A8E" w:rsidRPr="00CF1C25" w:rsidRDefault="00FC4A8E" w:rsidP="005A2630">
            <w:pPr>
              <w:spacing w:before="120" w:line="300" w:lineRule="exact"/>
              <w:rPr>
                <w:rFonts w:cs="Times New Roman"/>
                <w:b/>
                <w:sz w:val="27"/>
                <w:szCs w:val="27"/>
              </w:rPr>
            </w:pPr>
            <w:r w:rsidRPr="00CF1C25">
              <w:rPr>
                <w:rFonts w:cs="Times New Roman"/>
                <w:b/>
                <w:sz w:val="27"/>
                <w:szCs w:val="27"/>
              </w:rPr>
              <w:t>Phạm vi</w:t>
            </w:r>
          </w:p>
        </w:tc>
      </w:tr>
      <w:tr w:rsidR="00FC4A8E" w:rsidRPr="00CF1C25" w14:paraId="1BE62991" w14:textId="77777777" w:rsidTr="00591E76">
        <w:trPr>
          <w:trHeight w:val="1031"/>
        </w:trPr>
        <w:tc>
          <w:tcPr>
            <w:tcW w:w="993" w:type="dxa"/>
          </w:tcPr>
          <w:p w14:paraId="465C501E" w14:textId="77777777" w:rsidR="00FC4A8E" w:rsidRPr="00CF1C25" w:rsidRDefault="00FC4A8E" w:rsidP="005A2630">
            <w:pPr>
              <w:spacing w:before="120" w:line="300" w:lineRule="exact"/>
              <w:jc w:val="both"/>
              <w:rPr>
                <w:rFonts w:cs="Times New Roman"/>
                <w:b/>
                <w:sz w:val="27"/>
                <w:szCs w:val="27"/>
              </w:rPr>
            </w:pPr>
          </w:p>
        </w:tc>
        <w:tc>
          <w:tcPr>
            <w:tcW w:w="7938" w:type="dxa"/>
            <w:gridSpan w:val="5"/>
          </w:tcPr>
          <w:p w14:paraId="5E7A625E" w14:textId="77777777" w:rsidR="00FC4A8E" w:rsidRDefault="00FC4A8E" w:rsidP="005A2630">
            <w:pPr>
              <w:spacing w:before="120" w:line="300" w:lineRule="exact"/>
              <w:jc w:val="both"/>
              <w:rPr>
                <w:rFonts w:cs="Times New Roman"/>
                <w:color w:val="000000"/>
                <w:sz w:val="27"/>
                <w:szCs w:val="27"/>
                <w:shd w:val="clear" w:color="auto" w:fill="FFFFFF"/>
              </w:rPr>
            </w:pPr>
            <w:r w:rsidRPr="00CF1C25">
              <w:rPr>
                <w:rFonts w:cs="Times New Roman"/>
                <w:sz w:val="27"/>
                <w:szCs w:val="27"/>
                <w:lang w:val="vi-VN"/>
              </w:rPr>
              <w:t xml:space="preserve">- </w:t>
            </w:r>
            <w:r w:rsidRPr="00CF1C25">
              <w:rPr>
                <w:rFonts w:cs="Times New Roman"/>
                <w:sz w:val="27"/>
                <w:szCs w:val="27"/>
              </w:rPr>
              <w:t xml:space="preserve">Áp dụng đối với </w:t>
            </w:r>
            <w:r w:rsidRPr="00FC4A8E">
              <w:rPr>
                <w:rFonts w:cs="Times New Roman"/>
                <w:color w:val="000000"/>
                <w:sz w:val="27"/>
                <w:szCs w:val="27"/>
                <w:shd w:val="clear" w:color="auto" w:fill="FFFFFF"/>
              </w:rPr>
              <w:t>Người khuyết tật (hoặc cha mẹ, người giám hộ của người khuyết tật)</w:t>
            </w:r>
          </w:p>
          <w:p w14:paraId="181C9754" w14:textId="77777777" w:rsidR="00FC4A8E" w:rsidRPr="00CF1C25" w:rsidRDefault="00FC4A8E" w:rsidP="005A2630">
            <w:pPr>
              <w:spacing w:before="120" w:line="300" w:lineRule="exact"/>
              <w:jc w:val="both"/>
              <w:rPr>
                <w:rFonts w:cs="Times New Roman"/>
                <w:b/>
                <w:sz w:val="27"/>
                <w:szCs w:val="27"/>
              </w:rPr>
            </w:pPr>
            <w:r w:rsidRPr="00CF1C25">
              <w:rPr>
                <w:rFonts w:cs="Times New Roman"/>
                <w:sz w:val="27"/>
                <w:szCs w:val="27"/>
              </w:rPr>
              <w:t xml:space="preserve"> - Trung tâm phục vụ hành chính công thành phố Hà Nội, Cán bộ, công chức thuộc </w:t>
            </w:r>
            <w:r w:rsidRPr="00CF1C25">
              <w:rPr>
                <w:rFonts w:cs="Times New Roman"/>
                <w:sz w:val="27"/>
                <w:szCs w:val="27"/>
                <w:lang w:val="vi-VN"/>
              </w:rPr>
              <w:t>p</w:t>
            </w:r>
            <w:r w:rsidRPr="00CF1C25">
              <w:rPr>
                <w:rFonts w:cs="Times New Roman"/>
                <w:sz w:val="27"/>
                <w:szCs w:val="27"/>
              </w:rPr>
              <w:t>hòng chuyên môn</w:t>
            </w:r>
            <w:r w:rsidRPr="00CF1C25">
              <w:rPr>
                <w:rFonts w:cs="Times New Roman"/>
                <w:sz w:val="27"/>
                <w:szCs w:val="27"/>
                <w:lang w:val="vi-VN"/>
              </w:rPr>
              <w:t xml:space="preserve"> </w:t>
            </w:r>
            <w:r w:rsidRPr="00CF1C25">
              <w:rPr>
                <w:rFonts w:cs="Times New Roman"/>
                <w:sz w:val="27"/>
                <w:szCs w:val="27"/>
              </w:rPr>
              <w:t xml:space="preserve">và các phòng có liên quan thuộc Sở </w:t>
            </w:r>
            <w:r w:rsidRPr="00CF1C25">
              <w:rPr>
                <w:rFonts w:cs="Times New Roman"/>
                <w:sz w:val="27"/>
                <w:szCs w:val="27"/>
                <w:lang w:val="vi-VN"/>
              </w:rPr>
              <w:t>Giáo dục và Đào tạo</w:t>
            </w:r>
            <w:r>
              <w:rPr>
                <w:rFonts w:cs="Times New Roman"/>
                <w:sz w:val="27"/>
                <w:szCs w:val="27"/>
              </w:rPr>
              <w:t>.</w:t>
            </w:r>
          </w:p>
        </w:tc>
      </w:tr>
      <w:tr w:rsidR="00FC4A8E" w:rsidRPr="00CF1C25" w14:paraId="5D1B80EE" w14:textId="77777777" w:rsidTr="00591E76">
        <w:tc>
          <w:tcPr>
            <w:tcW w:w="993" w:type="dxa"/>
          </w:tcPr>
          <w:p w14:paraId="67D54E0E"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3</w:t>
            </w:r>
          </w:p>
        </w:tc>
        <w:tc>
          <w:tcPr>
            <w:tcW w:w="7938" w:type="dxa"/>
            <w:gridSpan w:val="5"/>
          </w:tcPr>
          <w:p w14:paraId="7D2059A1" w14:textId="77777777" w:rsidR="00FC4A8E" w:rsidRPr="00CF1C25" w:rsidRDefault="00FC4A8E" w:rsidP="005A2630">
            <w:pPr>
              <w:spacing w:before="120" w:line="300" w:lineRule="exact"/>
              <w:jc w:val="both"/>
              <w:rPr>
                <w:rFonts w:cs="Times New Roman"/>
                <w:b/>
                <w:sz w:val="27"/>
                <w:szCs w:val="27"/>
              </w:rPr>
            </w:pPr>
            <w:r w:rsidRPr="00CF1C25">
              <w:rPr>
                <w:rFonts w:cs="Times New Roman"/>
                <w:b/>
                <w:sz w:val="27"/>
                <w:szCs w:val="27"/>
              </w:rPr>
              <w:t>Nội dung quy trình</w:t>
            </w:r>
          </w:p>
        </w:tc>
      </w:tr>
      <w:tr w:rsidR="00FC4A8E" w:rsidRPr="00CF1C25" w14:paraId="4589385D" w14:textId="77777777" w:rsidTr="00591E76">
        <w:tc>
          <w:tcPr>
            <w:tcW w:w="993" w:type="dxa"/>
          </w:tcPr>
          <w:p w14:paraId="032E05A7"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3.1</w:t>
            </w:r>
          </w:p>
        </w:tc>
        <w:tc>
          <w:tcPr>
            <w:tcW w:w="7938" w:type="dxa"/>
            <w:gridSpan w:val="5"/>
          </w:tcPr>
          <w:p w14:paraId="179B8D52" w14:textId="77777777" w:rsidR="00FC4A8E" w:rsidRPr="00CF1C25" w:rsidRDefault="00FC4A8E" w:rsidP="005A2630">
            <w:pPr>
              <w:spacing w:before="120" w:line="300" w:lineRule="exact"/>
              <w:jc w:val="both"/>
              <w:rPr>
                <w:rFonts w:cs="Times New Roman"/>
                <w:b/>
                <w:sz w:val="27"/>
                <w:szCs w:val="27"/>
              </w:rPr>
            </w:pPr>
            <w:r w:rsidRPr="00CF1C25">
              <w:rPr>
                <w:rFonts w:cs="Times New Roman"/>
                <w:b/>
                <w:sz w:val="27"/>
                <w:szCs w:val="27"/>
              </w:rPr>
              <w:t xml:space="preserve">Cơ sở pháp lý </w:t>
            </w:r>
          </w:p>
        </w:tc>
      </w:tr>
      <w:tr w:rsidR="00FC4A8E" w:rsidRPr="00506A0B" w14:paraId="12CAB4CC" w14:textId="77777777" w:rsidTr="00591E76">
        <w:tc>
          <w:tcPr>
            <w:tcW w:w="993" w:type="dxa"/>
          </w:tcPr>
          <w:p w14:paraId="3C4433C2" w14:textId="77777777" w:rsidR="00FC4A8E" w:rsidRPr="00CF1C25" w:rsidRDefault="00FC4A8E" w:rsidP="005A2630">
            <w:pPr>
              <w:spacing w:before="120" w:line="300" w:lineRule="exact"/>
              <w:jc w:val="both"/>
              <w:rPr>
                <w:rFonts w:cs="Times New Roman"/>
                <w:sz w:val="27"/>
                <w:szCs w:val="27"/>
              </w:rPr>
            </w:pPr>
          </w:p>
        </w:tc>
        <w:tc>
          <w:tcPr>
            <w:tcW w:w="7938" w:type="dxa"/>
            <w:gridSpan w:val="5"/>
            <w:vAlign w:val="center"/>
          </w:tcPr>
          <w:p w14:paraId="1F826981" w14:textId="77777777" w:rsidR="00121FD9" w:rsidRPr="00121FD9" w:rsidRDefault="00121FD9" w:rsidP="00121FD9">
            <w:pPr>
              <w:pStyle w:val="NormalWeb"/>
              <w:shd w:val="clear" w:color="auto" w:fill="FFFFFF"/>
              <w:spacing w:line="234" w:lineRule="atLeast"/>
              <w:jc w:val="both"/>
              <w:rPr>
                <w:rFonts w:ascii="Times New Roman" w:hAnsi="Times New Roman" w:cs="Times New Roman"/>
                <w:color w:val="000000"/>
                <w:sz w:val="27"/>
                <w:szCs w:val="27"/>
              </w:rPr>
            </w:pPr>
            <w:r w:rsidRPr="00121FD9">
              <w:rPr>
                <w:rFonts w:ascii="Times New Roman" w:hAnsi="Times New Roman" w:cs="Times New Roman"/>
                <w:color w:val="000000"/>
                <w:sz w:val="27"/>
                <w:szCs w:val="27"/>
              </w:rPr>
              <w:t>- Thông tư liên tịch số </w:t>
            </w:r>
            <w:bookmarkStart w:id="14" w:name="tvpllink_twdwommdyl_7"/>
            <w:r w:rsidRPr="00121FD9">
              <w:rPr>
                <w:rFonts w:ascii="Times New Roman" w:hAnsi="Times New Roman" w:cs="Times New Roman"/>
                <w:color w:val="000000"/>
                <w:sz w:val="27"/>
                <w:szCs w:val="27"/>
              </w:rPr>
              <w:fldChar w:fldCharType="begin"/>
            </w:r>
            <w:r w:rsidRPr="00121FD9">
              <w:rPr>
                <w:rFonts w:ascii="Times New Roman" w:hAnsi="Times New Roman" w:cs="Times New Roman"/>
                <w:color w:val="000000"/>
                <w:sz w:val="27"/>
                <w:szCs w:val="27"/>
              </w:rPr>
              <w:instrText xml:space="preserve"> HYPERLINK "https://thuvienphapluat.vn/van-ban/Giao-duc/Thong-tu-lien-tich-42-2013-TTLT-BGDDT-BLDTBXH-BTC-chinh-sach-giao-duc-nguoi-khuyet-tat-220707.aspx" \t "_blank" </w:instrText>
            </w:r>
            <w:r w:rsidRPr="00121FD9">
              <w:rPr>
                <w:rFonts w:ascii="Times New Roman" w:hAnsi="Times New Roman" w:cs="Times New Roman"/>
                <w:color w:val="000000"/>
                <w:sz w:val="27"/>
                <w:szCs w:val="27"/>
              </w:rPr>
            </w:r>
            <w:r w:rsidRPr="00121FD9">
              <w:rPr>
                <w:rFonts w:ascii="Times New Roman" w:hAnsi="Times New Roman" w:cs="Times New Roman"/>
                <w:color w:val="000000"/>
                <w:sz w:val="27"/>
                <w:szCs w:val="27"/>
              </w:rPr>
              <w:fldChar w:fldCharType="separate"/>
            </w:r>
            <w:r w:rsidRPr="00121FD9">
              <w:rPr>
                <w:rStyle w:val="Hyperlink"/>
                <w:rFonts w:ascii="Times New Roman" w:hAnsi="Times New Roman" w:cs="Times New Roman"/>
                <w:color w:val="0E70C3"/>
                <w:sz w:val="27"/>
                <w:szCs w:val="27"/>
              </w:rPr>
              <w:t>42/2013/TTLT-BGDĐT-BLĐTBXH-BTC</w:t>
            </w:r>
            <w:r w:rsidRPr="00121FD9">
              <w:rPr>
                <w:rFonts w:ascii="Times New Roman" w:hAnsi="Times New Roman" w:cs="Times New Roman"/>
                <w:color w:val="000000"/>
                <w:sz w:val="27"/>
                <w:szCs w:val="27"/>
              </w:rPr>
              <w:fldChar w:fldCharType="end"/>
            </w:r>
            <w:bookmarkEnd w:id="14"/>
            <w:r w:rsidRPr="00121FD9">
              <w:rPr>
                <w:rFonts w:ascii="Times New Roman" w:hAnsi="Times New Roman" w:cs="Times New Roman"/>
                <w:color w:val="000000"/>
                <w:sz w:val="27"/>
                <w:szCs w:val="27"/>
              </w:rPr>
              <w:t> ngày 31/12/2013 của liên Bộ Giáo dục và Đào tạo, Bộ Lao động - Thương binh và Xã hội Bộ Tài chính quy định chính sách về giáo dục đối với người khuyết tật.</w:t>
            </w:r>
          </w:p>
          <w:p w14:paraId="69162D0A" w14:textId="77777777" w:rsidR="00FC4A8E" w:rsidRPr="00506A0B" w:rsidRDefault="00121FD9" w:rsidP="00121FD9">
            <w:pPr>
              <w:pStyle w:val="NormalWeb"/>
              <w:shd w:val="clear" w:color="auto" w:fill="FFFFFF"/>
              <w:spacing w:line="234" w:lineRule="atLeast"/>
              <w:jc w:val="both"/>
              <w:rPr>
                <w:rFonts w:ascii="Times New Roman" w:hAnsi="Times New Roman" w:cs="Times New Roman"/>
                <w:color w:val="000000"/>
                <w:sz w:val="27"/>
                <w:szCs w:val="27"/>
              </w:rPr>
            </w:pPr>
            <w:r w:rsidRPr="00121FD9">
              <w:rPr>
                <w:rFonts w:ascii="Times New Roman" w:hAnsi="Times New Roman" w:cs="Times New Roman"/>
                <w:iCs/>
                <w:color w:val="000000"/>
                <w:sz w:val="27"/>
                <w:szCs w:val="27"/>
              </w:rPr>
              <w:t>- Thông tư số </w:t>
            </w:r>
            <w:bookmarkStart w:id="15" w:name="tvpllink_dcrqebtpvd_4"/>
            <w:r w:rsidRPr="00121FD9">
              <w:rPr>
                <w:rFonts w:ascii="Times New Roman" w:hAnsi="Times New Roman" w:cs="Times New Roman"/>
                <w:iCs/>
                <w:color w:val="000000"/>
                <w:sz w:val="27"/>
                <w:szCs w:val="27"/>
              </w:rPr>
              <w:fldChar w:fldCharType="begin"/>
            </w:r>
            <w:r w:rsidRPr="00121FD9">
              <w:rPr>
                <w:rFonts w:ascii="Times New Roman" w:hAnsi="Times New Roman" w:cs="Times New Roman"/>
                <w:iCs/>
                <w:color w:val="000000"/>
                <w:sz w:val="27"/>
                <w:szCs w:val="27"/>
              </w:rPr>
              <w:instrText xml:space="preserve"> HYPERLINK "https://thuvienphapluat.vn/van-ban/Bo-may-hanh-chinh/Thong-tu-10-2025-TT-BGDDT-phan-quyen-phan-cap-chinh-quyen-hai-cap-doi-voi-giao-duc-pho-thong-662743.aspx" \t "_blank" </w:instrText>
            </w:r>
            <w:r w:rsidRPr="00121FD9">
              <w:rPr>
                <w:rFonts w:ascii="Times New Roman" w:hAnsi="Times New Roman" w:cs="Times New Roman"/>
                <w:iCs/>
                <w:color w:val="000000"/>
                <w:sz w:val="27"/>
                <w:szCs w:val="27"/>
              </w:rPr>
            </w:r>
            <w:r w:rsidRPr="00121FD9">
              <w:rPr>
                <w:rFonts w:ascii="Times New Roman" w:hAnsi="Times New Roman" w:cs="Times New Roman"/>
                <w:iCs/>
                <w:color w:val="000000"/>
                <w:sz w:val="27"/>
                <w:szCs w:val="27"/>
              </w:rPr>
              <w:fldChar w:fldCharType="separate"/>
            </w:r>
            <w:r w:rsidRPr="00121FD9">
              <w:rPr>
                <w:rStyle w:val="Hyperlink"/>
                <w:rFonts w:ascii="Times New Roman" w:hAnsi="Times New Roman" w:cs="Times New Roman"/>
                <w:iCs/>
                <w:color w:val="0E70C3"/>
                <w:sz w:val="27"/>
                <w:szCs w:val="27"/>
              </w:rPr>
              <w:t>10/2025/TT-BGDĐT</w:t>
            </w:r>
            <w:r w:rsidRPr="00121FD9">
              <w:rPr>
                <w:rFonts w:ascii="Times New Roman" w:hAnsi="Times New Roman" w:cs="Times New Roman"/>
                <w:iCs/>
                <w:color w:val="000000"/>
                <w:sz w:val="27"/>
                <w:szCs w:val="27"/>
              </w:rPr>
              <w:fldChar w:fldCharType="end"/>
            </w:r>
            <w:bookmarkEnd w:id="15"/>
            <w:r w:rsidRPr="00121FD9">
              <w:rPr>
                <w:rFonts w:ascii="Times New Roman" w:hAnsi="Times New Roman" w:cs="Times New Roman"/>
                <w:iCs/>
                <w:color w:val="000000"/>
                <w:sz w:val="27"/>
                <w:szCs w:val="27"/>
              </w:rPr>
              <w:t> ngày 12/6/2025 của Bộ trưởng Bộ Giáo dục và Đào tạo quy định về phân quyền, phân cấp và phân định thẩm quyền thực hiện nhiệm vụ quản lý nhà nước.</w:t>
            </w:r>
          </w:p>
        </w:tc>
      </w:tr>
      <w:tr w:rsidR="00FC4A8E" w:rsidRPr="00CF1C25" w14:paraId="69B4251F" w14:textId="77777777" w:rsidTr="00591E76">
        <w:trPr>
          <w:trHeight w:val="728"/>
        </w:trPr>
        <w:tc>
          <w:tcPr>
            <w:tcW w:w="993" w:type="dxa"/>
          </w:tcPr>
          <w:p w14:paraId="0586B9A0"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3.2</w:t>
            </w:r>
          </w:p>
        </w:tc>
        <w:tc>
          <w:tcPr>
            <w:tcW w:w="5953" w:type="dxa"/>
            <w:gridSpan w:val="3"/>
            <w:tcBorders>
              <w:right w:val="single" w:sz="4" w:space="0" w:color="auto"/>
            </w:tcBorders>
          </w:tcPr>
          <w:p w14:paraId="1C8BD57E" w14:textId="77777777" w:rsidR="00FC4A8E" w:rsidRPr="00CF1C25" w:rsidRDefault="00FC4A8E" w:rsidP="005A2630">
            <w:pPr>
              <w:spacing w:before="120" w:line="300" w:lineRule="exact"/>
              <w:rPr>
                <w:rFonts w:cs="Times New Roman"/>
                <w:b/>
                <w:sz w:val="27"/>
                <w:szCs w:val="27"/>
              </w:rPr>
            </w:pPr>
            <w:r w:rsidRPr="00CF1C25">
              <w:rPr>
                <w:rFonts w:cs="Times New Roman"/>
                <w:b/>
                <w:sz w:val="27"/>
                <w:szCs w:val="27"/>
              </w:rPr>
              <w:t>Thành phần hồ sơ</w:t>
            </w:r>
          </w:p>
        </w:tc>
        <w:tc>
          <w:tcPr>
            <w:tcW w:w="992" w:type="dxa"/>
            <w:tcBorders>
              <w:left w:val="single" w:sz="4" w:space="0" w:color="auto"/>
              <w:right w:val="single" w:sz="4" w:space="0" w:color="auto"/>
            </w:tcBorders>
          </w:tcPr>
          <w:p w14:paraId="3B89F640"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Bản chính</w:t>
            </w:r>
          </w:p>
        </w:tc>
        <w:tc>
          <w:tcPr>
            <w:tcW w:w="993" w:type="dxa"/>
            <w:tcBorders>
              <w:left w:val="single" w:sz="4" w:space="0" w:color="auto"/>
            </w:tcBorders>
          </w:tcPr>
          <w:p w14:paraId="36B8C6EC"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Bản sao</w:t>
            </w:r>
          </w:p>
        </w:tc>
      </w:tr>
      <w:tr w:rsidR="00FC4A8E" w:rsidRPr="00CF1C25" w14:paraId="2F3F20BB" w14:textId="77777777" w:rsidTr="00591E76">
        <w:trPr>
          <w:trHeight w:val="296"/>
        </w:trPr>
        <w:tc>
          <w:tcPr>
            <w:tcW w:w="993" w:type="dxa"/>
            <w:vAlign w:val="center"/>
          </w:tcPr>
          <w:p w14:paraId="3F010ADA" w14:textId="77777777" w:rsidR="00FC4A8E" w:rsidRPr="00CF1C25" w:rsidRDefault="007F1551" w:rsidP="005A2630">
            <w:pPr>
              <w:spacing w:before="120" w:line="300" w:lineRule="exact"/>
              <w:jc w:val="center"/>
              <w:rPr>
                <w:rFonts w:cs="Times New Roman"/>
                <w:b/>
                <w:sz w:val="27"/>
                <w:szCs w:val="27"/>
              </w:rPr>
            </w:pPr>
            <w:r>
              <w:rPr>
                <w:rFonts w:cs="Times New Roman"/>
                <w:b/>
                <w:sz w:val="27"/>
                <w:szCs w:val="27"/>
              </w:rPr>
              <w:t>a</w:t>
            </w:r>
          </w:p>
        </w:tc>
        <w:tc>
          <w:tcPr>
            <w:tcW w:w="5953" w:type="dxa"/>
            <w:gridSpan w:val="3"/>
            <w:tcBorders>
              <w:bottom w:val="single" w:sz="4" w:space="0" w:color="auto"/>
              <w:right w:val="single" w:sz="4" w:space="0" w:color="auto"/>
            </w:tcBorders>
            <w:vAlign w:val="center"/>
          </w:tcPr>
          <w:p w14:paraId="260A18F3" w14:textId="77777777" w:rsidR="00FC4A8E" w:rsidRPr="007F1551" w:rsidRDefault="007F1551" w:rsidP="007F1551">
            <w:pPr>
              <w:pStyle w:val="NormalWeb"/>
              <w:shd w:val="clear" w:color="auto" w:fill="FFFFFF"/>
              <w:spacing w:before="120" w:after="120" w:line="234" w:lineRule="atLeast"/>
              <w:jc w:val="both"/>
              <w:rPr>
                <w:rFonts w:ascii="Times New Roman" w:hAnsi="Times New Roman" w:cs="Times New Roman"/>
                <w:b/>
                <w:i/>
                <w:color w:val="000000"/>
                <w:sz w:val="27"/>
                <w:szCs w:val="27"/>
              </w:rPr>
            </w:pPr>
            <w:r w:rsidRPr="007F1551">
              <w:rPr>
                <w:rFonts w:ascii="Times New Roman" w:hAnsi="Times New Roman" w:cs="Times New Roman"/>
                <w:b/>
                <w:i/>
                <w:color w:val="000000"/>
                <w:sz w:val="27"/>
                <w:szCs w:val="27"/>
              </w:rPr>
              <w:t>Đối với người khuyết tật học tại các cơ sở giáo dục công lập:</w:t>
            </w:r>
          </w:p>
        </w:tc>
        <w:tc>
          <w:tcPr>
            <w:tcW w:w="992" w:type="dxa"/>
            <w:tcBorders>
              <w:left w:val="single" w:sz="4" w:space="0" w:color="auto"/>
              <w:bottom w:val="single" w:sz="4" w:space="0" w:color="auto"/>
              <w:right w:val="single" w:sz="4" w:space="0" w:color="auto"/>
            </w:tcBorders>
            <w:vAlign w:val="center"/>
          </w:tcPr>
          <w:p w14:paraId="6C6BEE41" w14:textId="77777777" w:rsidR="00FC4A8E" w:rsidRPr="00CF1C25" w:rsidRDefault="00FC4A8E" w:rsidP="005A2630">
            <w:pPr>
              <w:spacing w:before="120" w:line="300" w:lineRule="exact"/>
              <w:ind w:left="120"/>
              <w:jc w:val="center"/>
              <w:rPr>
                <w:rFonts w:cs="Times New Roman"/>
                <w:sz w:val="27"/>
                <w:szCs w:val="27"/>
              </w:rPr>
            </w:pPr>
          </w:p>
        </w:tc>
        <w:tc>
          <w:tcPr>
            <w:tcW w:w="993" w:type="dxa"/>
            <w:tcBorders>
              <w:left w:val="single" w:sz="4" w:space="0" w:color="auto"/>
              <w:bottom w:val="single" w:sz="4" w:space="0" w:color="auto"/>
            </w:tcBorders>
          </w:tcPr>
          <w:p w14:paraId="03A01480" w14:textId="77777777" w:rsidR="00FC4A8E" w:rsidRPr="00CF1C25" w:rsidRDefault="00FC4A8E" w:rsidP="005A2630">
            <w:pPr>
              <w:spacing w:before="120" w:line="300" w:lineRule="exact"/>
              <w:jc w:val="center"/>
              <w:rPr>
                <w:rFonts w:cs="Times New Roman"/>
                <w:sz w:val="27"/>
                <w:szCs w:val="27"/>
              </w:rPr>
            </w:pPr>
          </w:p>
        </w:tc>
      </w:tr>
      <w:tr w:rsidR="007F1551" w:rsidRPr="00CF1C25" w14:paraId="78AB69FF" w14:textId="77777777" w:rsidTr="00591E76">
        <w:trPr>
          <w:trHeight w:val="296"/>
        </w:trPr>
        <w:tc>
          <w:tcPr>
            <w:tcW w:w="993" w:type="dxa"/>
            <w:vAlign w:val="center"/>
          </w:tcPr>
          <w:p w14:paraId="23D7828C" w14:textId="77777777" w:rsidR="007F1551" w:rsidRPr="00CF1C25" w:rsidRDefault="007F1551" w:rsidP="005A2630">
            <w:pPr>
              <w:spacing w:before="120" w:line="300" w:lineRule="exact"/>
              <w:jc w:val="center"/>
              <w:rPr>
                <w:rFonts w:cs="Times New Roman"/>
                <w:b/>
                <w:sz w:val="27"/>
                <w:szCs w:val="27"/>
              </w:rPr>
            </w:pPr>
            <w:r>
              <w:rPr>
                <w:rFonts w:cs="Times New Roman"/>
                <w:b/>
                <w:sz w:val="27"/>
                <w:szCs w:val="27"/>
              </w:rPr>
              <w:t>-</w:t>
            </w:r>
          </w:p>
        </w:tc>
        <w:tc>
          <w:tcPr>
            <w:tcW w:w="5953" w:type="dxa"/>
            <w:gridSpan w:val="3"/>
            <w:tcBorders>
              <w:bottom w:val="single" w:sz="4" w:space="0" w:color="auto"/>
              <w:right w:val="single" w:sz="4" w:space="0" w:color="auto"/>
            </w:tcBorders>
            <w:vAlign w:val="center"/>
          </w:tcPr>
          <w:p w14:paraId="1DB7FBD2" w14:textId="77777777" w:rsidR="007F1551" w:rsidRPr="007F1551" w:rsidRDefault="007F1551" w:rsidP="007F1551">
            <w:pPr>
              <w:pStyle w:val="NormalWeb"/>
              <w:shd w:val="clear" w:color="auto" w:fill="FFFFFF"/>
              <w:spacing w:before="120" w:after="120" w:line="234" w:lineRule="atLeast"/>
              <w:jc w:val="both"/>
              <w:rPr>
                <w:rFonts w:ascii="Times New Roman" w:hAnsi="Times New Roman" w:cs="Times New Roman"/>
                <w:color w:val="000000"/>
                <w:sz w:val="27"/>
                <w:szCs w:val="27"/>
              </w:rPr>
            </w:pPr>
            <w:r w:rsidRPr="007F1551">
              <w:rPr>
                <w:rFonts w:ascii="Times New Roman" w:hAnsi="Times New Roman" w:cs="Times New Roman"/>
                <w:color w:val="000000"/>
                <w:sz w:val="27"/>
                <w:szCs w:val="27"/>
              </w:rPr>
              <w:t>Giấy chứng nhận về khuyết tật do cơ quan có thẩm quyền cấp theo quy định của Nhà nước;</w:t>
            </w:r>
          </w:p>
        </w:tc>
        <w:tc>
          <w:tcPr>
            <w:tcW w:w="992" w:type="dxa"/>
            <w:tcBorders>
              <w:left w:val="single" w:sz="4" w:space="0" w:color="auto"/>
              <w:bottom w:val="single" w:sz="4" w:space="0" w:color="auto"/>
              <w:right w:val="single" w:sz="4" w:space="0" w:color="auto"/>
            </w:tcBorders>
            <w:vAlign w:val="center"/>
          </w:tcPr>
          <w:p w14:paraId="36445B4A" w14:textId="77777777" w:rsidR="007F1551" w:rsidRDefault="007F1551" w:rsidP="005A2630">
            <w:pPr>
              <w:spacing w:before="120" w:line="300" w:lineRule="exact"/>
              <w:ind w:left="120"/>
              <w:jc w:val="center"/>
              <w:rPr>
                <w:rFonts w:cs="Times New Roman"/>
                <w:sz w:val="27"/>
                <w:szCs w:val="27"/>
              </w:rPr>
            </w:pPr>
            <w:r>
              <w:rPr>
                <w:rFonts w:cs="Times New Roman"/>
                <w:sz w:val="27"/>
                <w:szCs w:val="27"/>
              </w:rPr>
              <w:t>x</w:t>
            </w:r>
          </w:p>
        </w:tc>
        <w:tc>
          <w:tcPr>
            <w:tcW w:w="993" w:type="dxa"/>
            <w:tcBorders>
              <w:left w:val="single" w:sz="4" w:space="0" w:color="auto"/>
              <w:bottom w:val="single" w:sz="4" w:space="0" w:color="auto"/>
            </w:tcBorders>
          </w:tcPr>
          <w:p w14:paraId="776F01F7" w14:textId="77777777" w:rsidR="007F1551" w:rsidRPr="00CF1C25" w:rsidRDefault="007F1551" w:rsidP="005A2630">
            <w:pPr>
              <w:spacing w:before="120" w:line="300" w:lineRule="exact"/>
              <w:jc w:val="center"/>
              <w:rPr>
                <w:rFonts w:cs="Times New Roman"/>
                <w:sz w:val="27"/>
                <w:szCs w:val="27"/>
              </w:rPr>
            </w:pPr>
          </w:p>
        </w:tc>
      </w:tr>
      <w:tr w:rsidR="007F1551" w:rsidRPr="00CF1C25" w14:paraId="3C482626" w14:textId="77777777" w:rsidTr="00591E76">
        <w:trPr>
          <w:trHeight w:val="296"/>
        </w:trPr>
        <w:tc>
          <w:tcPr>
            <w:tcW w:w="993" w:type="dxa"/>
            <w:vAlign w:val="center"/>
          </w:tcPr>
          <w:p w14:paraId="630E52D9" w14:textId="77777777" w:rsidR="007F1551" w:rsidRPr="00CF1C25" w:rsidRDefault="007F1551" w:rsidP="005A2630">
            <w:pPr>
              <w:spacing w:before="120" w:line="300" w:lineRule="exact"/>
              <w:jc w:val="center"/>
              <w:rPr>
                <w:rFonts w:cs="Times New Roman"/>
                <w:b/>
                <w:sz w:val="27"/>
                <w:szCs w:val="27"/>
              </w:rPr>
            </w:pPr>
            <w:r>
              <w:rPr>
                <w:rFonts w:cs="Times New Roman"/>
                <w:b/>
                <w:sz w:val="27"/>
                <w:szCs w:val="27"/>
              </w:rPr>
              <w:t>-</w:t>
            </w:r>
          </w:p>
        </w:tc>
        <w:tc>
          <w:tcPr>
            <w:tcW w:w="5953" w:type="dxa"/>
            <w:gridSpan w:val="3"/>
            <w:tcBorders>
              <w:bottom w:val="single" w:sz="4" w:space="0" w:color="auto"/>
              <w:right w:val="single" w:sz="4" w:space="0" w:color="auto"/>
            </w:tcBorders>
            <w:vAlign w:val="center"/>
          </w:tcPr>
          <w:p w14:paraId="378D285F" w14:textId="77777777" w:rsidR="007F1551" w:rsidRPr="007F1551" w:rsidRDefault="007F1551" w:rsidP="007F1551">
            <w:pPr>
              <w:pStyle w:val="NormalWeb"/>
              <w:shd w:val="clear" w:color="auto" w:fill="FFFFFF"/>
              <w:spacing w:before="120" w:after="120" w:line="234" w:lineRule="atLeast"/>
              <w:jc w:val="both"/>
              <w:rPr>
                <w:rFonts w:ascii="Times New Roman" w:hAnsi="Times New Roman" w:cs="Times New Roman"/>
                <w:color w:val="000000"/>
                <w:sz w:val="27"/>
                <w:szCs w:val="27"/>
              </w:rPr>
            </w:pPr>
            <w:r w:rsidRPr="007F1551">
              <w:rPr>
                <w:rFonts w:ascii="Times New Roman" w:hAnsi="Times New Roman" w:cs="Times New Roman"/>
                <w:color w:val="000000"/>
                <w:sz w:val="27"/>
                <w:szCs w:val="27"/>
              </w:rPr>
              <w:t>Giấy chứng nhận là hộ nghèo hoặc hộ cận nghèo do Ủy ban nhân dân xã.</w:t>
            </w:r>
          </w:p>
        </w:tc>
        <w:tc>
          <w:tcPr>
            <w:tcW w:w="992" w:type="dxa"/>
            <w:tcBorders>
              <w:left w:val="single" w:sz="4" w:space="0" w:color="auto"/>
              <w:bottom w:val="single" w:sz="4" w:space="0" w:color="auto"/>
              <w:right w:val="single" w:sz="4" w:space="0" w:color="auto"/>
            </w:tcBorders>
            <w:vAlign w:val="center"/>
          </w:tcPr>
          <w:p w14:paraId="3D52A0AD" w14:textId="77777777" w:rsidR="007F1551" w:rsidRDefault="007F1551" w:rsidP="005A2630">
            <w:pPr>
              <w:spacing w:before="120" w:line="300" w:lineRule="exact"/>
              <w:ind w:left="120"/>
              <w:jc w:val="center"/>
              <w:rPr>
                <w:rFonts w:cs="Times New Roman"/>
                <w:sz w:val="27"/>
                <w:szCs w:val="27"/>
              </w:rPr>
            </w:pPr>
            <w:r>
              <w:rPr>
                <w:rFonts w:cs="Times New Roman"/>
                <w:sz w:val="27"/>
                <w:szCs w:val="27"/>
              </w:rPr>
              <w:t>x</w:t>
            </w:r>
          </w:p>
        </w:tc>
        <w:tc>
          <w:tcPr>
            <w:tcW w:w="993" w:type="dxa"/>
            <w:tcBorders>
              <w:left w:val="single" w:sz="4" w:space="0" w:color="auto"/>
              <w:bottom w:val="single" w:sz="4" w:space="0" w:color="auto"/>
            </w:tcBorders>
          </w:tcPr>
          <w:p w14:paraId="25EAD05C" w14:textId="77777777" w:rsidR="007F1551" w:rsidRPr="00CF1C25" w:rsidRDefault="007F1551" w:rsidP="005A2630">
            <w:pPr>
              <w:spacing w:before="120" w:line="300" w:lineRule="exact"/>
              <w:jc w:val="center"/>
              <w:rPr>
                <w:rFonts w:cs="Times New Roman"/>
                <w:sz w:val="27"/>
                <w:szCs w:val="27"/>
              </w:rPr>
            </w:pPr>
          </w:p>
        </w:tc>
      </w:tr>
      <w:tr w:rsidR="007F1551" w:rsidRPr="00CF1C25" w14:paraId="0E7AE168" w14:textId="77777777" w:rsidTr="00591E76">
        <w:trPr>
          <w:trHeight w:val="296"/>
        </w:trPr>
        <w:tc>
          <w:tcPr>
            <w:tcW w:w="993" w:type="dxa"/>
            <w:vAlign w:val="center"/>
          </w:tcPr>
          <w:p w14:paraId="36EC59A5" w14:textId="77777777" w:rsidR="007F1551" w:rsidRPr="00CF1C25" w:rsidRDefault="007F1551" w:rsidP="005A2630">
            <w:pPr>
              <w:spacing w:before="120" w:line="300" w:lineRule="exact"/>
              <w:jc w:val="center"/>
              <w:rPr>
                <w:rFonts w:cs="Times New Roman"/>
                <w:b/>
                <w:sz w:val="27"/>
                <w:szCs w:val="27"/>
              </w:rPr>
            </w:pPr>
            <w:r>
              <w:rPr>
                <w:rFonts w:cs="Times New Roman"/>
                <w:b/>
                <w:sz w:val="27"/>
                <w:szCs w:val="27"/>
              </w:rPr>
              <w:lastRenderedPageBreak/>
              <w:t>b</w:t>
            </w:r>
          </w:p>
        </w:tc>
        <w:tc>
          <w:tcPr>
            <w:tcW w:w="5953" w:type="dxa"/>
            <w:gridSpan w:val="3"/>
            <w:tcBorders>
              <w:bottom w:val="single" w:sz="4" w:space="0" w:color="auto"/>
              <w:right w:val="single" w:sz="4" w:space="0" w:color="auto"/>
            </w:tcBorders>
            <w:vAlign w:val="center"/>
          </w:tcPr>
          <w:p w14:paraId="2437E09E" w14:textId="77777777" w:rsidR="007F1551" w:rsidRPr="007F1551" w:rsidRDefault="007F1551" w:rsidP="007F1551">
            <w:pPr>
              <w:pStyle w:val="NormalWeb"/>
              <w:shd w:val="clear" w:color="auto" w:fill="FFFFFF"/>
              <w:spacing w:before="120" w:after="120" w:line="234" w:lineRule="atLeast"/>
              <w:jc w:val="both"/>
              <w:rPr>
                <w:rFonts w:ascii="Times New Roman" w:hAnsi="Times New Roman" w:cs="Times New Roman"/>
                <w:b/>
                <w:i/>
                <w:color w:val="000000"/>
                <w:sz w:val="27"/>
                <w:szCs w:val="27"/>
              </w:rPr>
            </w:pPr>
            <w:r w:rsidRPr="007F1551">
              <w:rPr>
                <w:rFonts w:ascii="Times New Roman" w:hAnsi="Times New Roman" w:cs="Times New Roman"/>
                <w:b/>
                <w:i/>
                <w:color w:val="000000"/>
                <w:sz w:val="27"/>
                <w:szCs w:val="27"/>
              </w:rPr>
              <w:t>Đối với người khuyết tật học tại các cơ sở giáo dục ngoài công lập</w:t>
            </w:r>
          </w:p>
        </w:tc>
        <w:tc>
          <w:tcPr>
            <w:tcW w:w="992" w:type="dxa"/>
            <w:tcBorders>
              <w:left w:val="single" w:sz="4" w:space="0" w:color="auto"/>
              <w:bottom w:val="single" w:sz="4" w:space="0" w:color="auto"/>
              <w:right w:val="single" w:sz="4" w:space="0" w:color="auto"/>
            </w:tcBorders>
            <w:vAlign w:val="center"/>
          </w:tcPr>
          <w:p w14:paraId="0EB0C06E" w14:textId="77777777" w:rsidR="007F1551" w:rsidRDefault="007F1551" w:rsidP="005A2630">
            <w:pPr>
              <w:spacing w:before="120" w:line="300" w:lineRule="exact"/>
              <w:ind w:left="120"/>
              <w:jc w:val="center"/>
              <w:rPr>
                <w:rFonts w:cs="Times New Roman"/>
                <w:sz w:val="27"/>
                <w:szCs w:val="27"/>
              </w:rPr>
            </w:pPr>
          </w:p>
        </w:tc>
        <w:tc>
          <w:tcPr>
            <w:tcW w:w="993" w:type="dxa"/>
            <w:tcBorders>
              <w:left w:val="single" w:sz="4" w:space="0" w:color="auto"/>
              <w:bottom w:val="single" w:sz="4" w:space="0" w:color="auto"/>
            </w:tcBorders>
          </w:tcPr>
          <w:p w14:paraId="2DD2E3D3" w14:textId="77777777" w:rsidR="007F1551" w:rsidRPr="00CF1C25" w:rsidRDefault="007F1551" w:rsidP="005A2630">
            <w:pPr>
              <w:spacing w:before="120" w:line="300" w:lineRule="exact"/>
              <w:jc w:val="center"/>
              <w:rPr>
                <w:rFonts w:cs="Times New Roman"/>
                <w:sz w:val="27"/>
                <w:szCs w:val="27"/>
              </w:rPr>
            </w:pPr>
          </w:p>
        </w:tc>
      </w:tr>
      <w:tr w:rsidR="007F1551" w:rsidRPr="00CF1C25" w14:paraId="2797123E" w14:textId="77777777" w:rsidTr="00591E76">
        <w:trPr>
          <w:trHeight w:val="296"/>
        </w:trPr>
        <w:tc>
          <w:tcPr>
            <w:tcW w:w="993" w:type="dxa"/>
            <w:vAlign w:val="center"/>
          </w:tcPr>
          <w:p w14:paraId="1B261EC3" w14:textId="77777777" w:rsidR="007F1551" w:rsidRPr="00CF1C25" w:rsidRDefault="007F1551" w:rsidP="005A2630">
            <w:pPr>
              <w:spacing w:before="120" w:line="300" w:lineRule="exact"/>
              <w:jc w:val="center"/>
              <w:rPr>
                <w:rFonts w:cs="Times New Roman"/>
                <w:b/>
                <w:sz w:val="27"/>
                <w:szCs w:val="27"/>
              </w:rPr>
            </w:pPr>
            <w:r>
              <w:rPr>
                <w:rFonts w:cs="Times New Roman"/>
                <w:b/>
                <w:sz w:val="27"/>
                <w:szCs w:val="27"/>
              </w:rPr>
              <w:t>-</w:t>
            </w:r>
          </w:p>
        </w:tc>
        <w:tc>
          <w:tcPr>
            <w:tcW w:w="5953" w:type="dxa"/>
            <w:gridSpan w:val="3"/>
            <w:tcBorders>
              <w:bottom w:val="single" w:sz="4" w:space="0" w:color="auto"/>
              <w:right w:val="single" w:sz="4" w:space="0" w:color="auto"/>
            </w:tcBorders>
            <w:vAlign w:val="center"/>
          </w:tcPr>
          <w:p w14:paraId="2076D95C" w14:textId="77777777" w:rsidR="007F1551" w:rsidRPr="007F1551" w:rsidRDefault="007F1551" w:rsidP="007F1551">
            <w:pPr>
              <w:pStyle w:val="NormalWeb"/>
              <w:shd w:val="clear" w:color="auto" w:fill="FFFFFF"/>
              <w:spacing w:line="234" w:lineRule="atLeast"/>
              <w:jc w:val="both"/>
              <w:rPr>
                <w:rFonts w:ascii="Times New Roman" w:hAnsi="Times New Roman" w:cs="Times New Roman"/>
                <w:color w:val="000000"/>
                <w:sz w:val="27"/>
                <w:szCs w:val="27"/>
              </w:rPr>
            </w:pPr>
            <w:r w:rsidRPr="007F1551">
              <w:rPr>
                <w:rFonts w:ascii="Times New Roman" w:hAnsi="Times New Roman" w:cs="Times New Roman"/>
                <w:color w:val="000000"/>
                <w:sz w:val="27"/>
                <w:szCs w:val="27"/>
              </w:rPr>
              <w:t>Đơn có xác nhận của nhà trường (theo mẫu tại </w:t>
            </w:r>
            <w:bookmarkStart w:id="16" w:name="bieumau_pl_01_42_2013_ttlt_bgd_bld_1"/>
            <w:r w:rsidRPr="007F1551">
              <w:rPr>
                <w:rFonts w:ascii="Times New Roman" w:hAnsi="Times New Roman" w:cs="Times New Roman"/>
                <w:color w:val="000000"/>
                <w:sz w:val="27"/>
                <w:szCs w:val="27"/>
              </w:rPr>
              <w:t>phụ lục</w:t>
            </w:r>
            <w:bookmarkEnd w:id="16"/>
            <w:r w:rsidRPr="007F1551">
              <w:rPr>
                <w:rFonts w:ascii="Times New Roman" w:hAnsi="Times New Roman" w:cs="Times New Roman"/>
                <w:color w:val="000000"/>
                <w:sz w:val="27"/>
                <w:szCs w:val="27"/>
              </w:rPr>
              <w:t> ban hành kèm theo </w:t>
            </w:r>
            <w:bookmarkStart w:id="17" w:name="tvpllink_twdwommdyl_5"/>
            <w:r w:rsidRPr="007F1551">
              <w:rPr>
                <w:rFonts w:ascii="Times New Roman" w:hAnsi="Times New Roman" w:cs="Times New Roman"/>
                <w:color w:val="000000"/>
                <w:sz w:val="27"/>
                <w:szCs w:val="27"/>
              </w:rPr>
              <w:fldChar w:fldCharType="begin"/>
            </w:r>
            <w:r w:rsidRPr="007F1551">
              <w:rPr>
                <w:rFonts w:ascii="Times New Roman" w:hAnsi="Times New Roman" w:cs="Times New Roman"/>
                <w:color w:val="000000"/>
                <w:sz w:val="27"/>
                <w:szCs w:val="27"/>
              </w:rPr>
              <w:instrText xml:space="preserve"> HYPERLINK "https://thuvienphapluat.vn/van-ban/Giao-duc/Thong-tu-lien-tich-42-2013-TTLT-BGDDT-BLDTBXH-BTC-chinh-sach-giao-duc-nguoi-khuyet-tat-220707.aspx" \t "_blank" </w:instrText>
            </w:r>
            <w:r w:rsidRPr="007F1551">
              <w:rPr>
                <w:rFonts w:ascii="Times New Roman" w:hAnsi="Times New Roman" w:cs="Times New Roman"/>
                <w:color w:val="000000"/>
                <w:sz w:val="27"/>
                <w:szCs w:val="27"/>
              </w:rPr>
            </w:r>
            <w:r w:rsidRPr="007F1551">
              <w:rPr>
                <w:rFonts w:ascii="Times New Roman" w:hAnsi="Times New Roman" w:cs="Times New Roman"/>
                <w:color w:val="000000"/>
                <w:sz w:val="27"/>
                <w:szCs w:val="27"/>
              </w:rPr>
              <w:fldChar w:fldCharType="separate"/>
            </w:r>
            <w:r w:rsidRPr="007F1551">
              <w:rPr>
                <w:rStyle w:val="Hyperlink"/>
                <w:rFonts w:ascii="Times New Roman" w:hAnsi="Times New Roman" w:cs="Times New Roman"/>
                <w:color w:val="0E70C3"/>
                <w:sz w:val="27"/>
                <w:szCs w:val="27"/>
              </w:rPr>
              <w:t>Thông tư liên tịch số 42</w:t>
            </w:r>
            <w:r w:rsidRPr="007F1551">
              <w:rPr>
                <w:rFonts w:ascii="Times New Roman" w:hAnsi="Times New Roman" w:cs="Times New Roman"/>
                <w:color w:val="000000"/>
                <w:sz w:val="27"/>
                <w:szCs w:val="27"/>
              </w:rPr>
              <w:fldChar w:fldCharType="end"/>
            </w:r>
            <w:bookmarkEnd w:id="17"/>
            <w:r w:rsidRPr="007F1551">
              <w:rPr>
                <w:rFonts w:ascii="Times New Roman" w:hAnsi="Times New Roman" w:cs="Times New Roman"/>
                <w:color w:val="000000"/>
                <w:sz w:val="27"/>
                <w:szCs w:val="27"/>
              </w:rPr>
              <w:t>);</w:t>
            </w:r>
          </w:p>
        </w:tc>
        <w:tc>
          <w:tcPr>
            <w:tcW w:w="992" w:type="dxa"/>
            <w:tcBorders>
              <w:left w:val="single" w:sz="4" w:space="0" w:color="auto"/>
              <w:bottom w:val="single" w:sz="4" w:space="0" w:color="auto"/>
              <w:right w:val="single" w:sz="4" w:space="0" w:color="auto"/>
            </w:tcBorders>
            <w:vAlign w:val="center"/>
          </w:tcPr>
          <w:p w14:paraId="0A7D72F2" w14:textId="77777777" w:rsidR="007F1551" w:rsidRDefault="00347807" w:rsidP="005A2630">
            <w:pPr>
              <w:spacing w:before="120" w:line="300" w:lineRule="exact"/>
              <w:ind w:left="120"/>
              <w:jc w:val="center"/>
              <w:rPr>
                <w:rFonts w:cs="Times New Roman"/>
                <w:sz w:val="27"/>
                <w:szCs w:val="27"/>
              </w:rPr>
            </w:pPr>
            <w:r>
              <w:rPr>
                <w:rFonts w:cs="Times New Roman"/>
                <w:sz w:val="27"/>
                <w:szCs w:val="27"/>
              </w:rPr>
              <w:t>x</w:t>
            </w:r>
          </w:p>
        </w:tc>
        <w:tc>
          <w:tcPr>
            <w:tcW w:w="993" w:type="dxa"/>
            <w:tcBorders>
              <w:left w:val="single" w:sz="4" w:space="0" w:color="auto"/>
              <w:bottom w:val="single" w:sz="4" w:space="0" w:color="auto"/>
            </w:tcBorders>
          </w:tcPr>
          <w:p w14:paraId="09AF5D33" w14:textId="77777777" w:rsidR="007F1551" w:rsidRPr="00CF1C25" w:rsidRDefault="007F1551" w:rsidP="005A2630">
            <w:pPr>
              <w:spacing w:before="120" w:line="300" w:lineRule="exact"/>
              <w:jc w:val="center"/>
              <w:rPr>
                <w:rFonts w:cs="Times New Roman"/>
                <w:sz w:val="27"/>
                <w:szCs w:val="27"/>
              </w:rPr>
            </w:pPr>
          </w:p>
        </w:tc>
      </w:tr>
      <w:tr w:rsidR="007F1551" w:rsidRPr="00CF1C25" w14:paraId="797EC25C" w14:textId="77777777" w:rsidTr="00591E76">
        <w:trPr>
          <w:trHeight w:val="296"/>
        </w:trPr>
        <w:tc>
          <w:tcPr>
            <w:tcW w:w="993" w:type="dxa"/>
            <w:vAlign w:val="center"/>
          </w:tcPr>
          <w:p w14:paraId="69A3AE83" w14:textId="77777777" w:rsidR="007F1551" w:rsidRPr="00CF1C25" w:rsidRDefault="007F1551" w:rsidP="005A2630">
            <w:pPr>
              <w:spacing w:before="120" w:line="300" w:lineRule="exact"/>
              <w:jc w:val="center"/>
              <w:rPr>
                <w:rFonts w:cs="Times New Roman"/>
                <w:b/>
                <w:sz w:val="27"/>
                <w:szCs w:val="27"/>
              </w:rPr>
            </w:pPr>
            <w:r>
              <w:rPr>
                <w:rFonts w:cs="Times New Roman"/>
                <w:b/>
                <w:sz w:val="27"/>
                <w:szCs w:val="27"/>
              </w:rPr>
              <w:t>-</w:t>
            </w:r>
          </w:p>
        </w:tc>
        <w:tc>
          <w:tcPr>
            <w:tcW w:w="5953" w:type="dxa"/>
            <w:gridSpan w:val="3"/>
            <w:tcBorders>
              <w:bottom w:val="single" w:sz="4" w:space="0" w:color="auto"/>
              <w:right w:val="single" w:sz="4" w:space="0" w:color="auto"/>
            </w:tcBorders>
            <w:vAlign w:val="center"/>
          </w:tcPr>
          <w:p w14:paraId="476AB733" w14:textId="77777777" w:rsidR="007F1551" w:rsidRPr="007F1551" w:rsidRDefault="007F1551" w:rsidP="007F1551">
            <w:pPr>
              <w:pStyle w:val="NormalWeb"/>
              <w:shd w:val="clear" w:color="auto" w:fill="FFFFFF"/>
              <w:spacing w:before="120" w:after="120" w:line="234" w:lineRule="atLeast"/>
              <w:jc w:val="both"/>
              <w:rPr>
                <w:rFonts w:ascii="Times New Roman" w:hAnsi="Times New Roman" w:cs="Times New Roman"/>
                <w:color w:val="000000"/>
                <w:sz w:val="27"/>
                <w:szCs w:val="27"/>
              </w:rPr>
            </w:pPr>
            <w:r w:rsidRPr="007F1551">
              <w:rPr>
                <w:rFonts w:ascii="Times New Roman" w:hAnsi="Times New Roman" w:cs="Times New Roman"/>
                <w:color w:val="000000"/>
                <w:sz w:val="27"/>
                <w:szCs w:val="27"/>
              </w:rPr>
              <w:t>Giấy chứng nhận về khuyết tật do cơ quan có thẩm quyền cấp theo quy định của Nhà nước;</w:t>
            </w:r>
          </w:p>
        </w:tc>
        <w:tc>
          <w:tcPr>
            <w:tcW w:w="992" w:type="dxa"/>
            <w:tcBorders>
              <w:left w:val="single" w:sz="4" w:space="0" w:color="auto"/>
              <w:bottom w:val="single" w:sz="4" w:space="0" w:color="auto"/>
              <w:right w:val="single" w:sz="4" w:space="0" w:color="auto"/>
            </w:tcBorders>
            <w:vAlign w:val="center"/>
          </w:tcPr>
          <w:p w14:paraId="6402F0AC" w14:textId="77777777" w:rsidR="007F1551" w:rsidRDefault="00347807" w:rsidP="005A2630">
            <w:pPr>
              <w:spacing w:before="120" w:line="300" w:lineRule="exact"/>
              <w:ind w:left="120"/>
              <w:jc w:val="center"/>
              <w:rPr>
                <w:rFonts w:cs="Times New Roman"/>
                <w:sz w:val="27"/>
                <w:szCs w:val="27"/>
              </w:rPr>
            </w:pPr>
            <w:r>
              <w:rPr>
                <w:rFonts w:cs="Times New Roman"/>
                <w:sz w:val="27"/>
                <w:szCs w:val="27"/>
              </w:rPr>
              <w:t>x</w:t>
            </w:r>
          </w:p>
        </w:tc>
        <w:tc>
          <w:tcPr>
            <w:tcW w:w="993" w:type="dxa"/>
            <w:tcBorders>
              <w:left w:val="single" w:sz="4" w:space="0" w:color="auto"/>
              <w:bottom w:val="single" w:sz="4" w:space="0" w:color="auto"/>
            </w:tcBorders>
          </w:tcPr>
          <w:p w14:paraId="5FD7EBD2" w14:textId="77777777" w:rsidR="007F1551" w:rsidRPr="00CF1C25" w:rsidRDefault="007F1551" w:rsidP="005A2630">
            <w:pPr>
              <w:spacing w:before="120" w:line="300" w:lineRule="exact"/>
              <w:jc w:val="center"/>
              <w:rPr>
                <w:rFonts w:cs="Times New Roman"/>
                <w:sz w:val="27"/>
                <w:szCs w:val="27"/>
              </w:rPr>
            </w:pPr>
          </w:p>
        </w:tc>
      </w:tr>
      <w:tr w:rsidR="007F1551" w:rsidRPr="00CF1C25" w14:paraId="3308490A" w14:textId="77777777" w:rsidTr="00591E76">
        <w:trPr>
          <w:trHeight w:val="296"/>
        </w:trPr>
        <w:tc>
          <w:tcPr>
            <w:tcW w:w="993" w:type="dxa"/>
            <w:vAlign w:val="center"/>
          </w:tcPr>
          <w:p w14:paraId="0EF332EB" w14:textId="77777777" w:rsidR="007F1551" w:rsidRPr="00CF1C25" w:rsidRDefault="007F1551" w:rsidP="005A2630">
            <w:pPr>
              <w:spacing w:before="120" w:line="300" w:lineRule="exact"/>
              <w:jc w:val="center"/>
              <w:rPr>
                <w:rFonts w:cs="Times New Roman"/>
                <w:b/>
                <w:sz w:val="27"/>
                <w:szCs w:val="27"/>
              </w:rPr>
            </w:pPr>
            <w:r>
              <w:rPr>
                <w:rFonts w:cs="Times New Roman"/>
                <w:b/>
                <w:sz w:val="27"/>
                <w:szCs w:val="27"/>
              </w:rPr>
              <w:t>-</w:t>
            </w:r>
          </w:p>
        </w:tc>
        <w:tc>
          <w:tcPr>
            <w:tcW w:w="5953" w:type="dxa"/>
            <w:gridSpan w:val="3"/>
            <w:tcBorders>
              <w:bottom w:val="single" w:sz="4" w:space="0" w:color="auto"/>
              <w:right w:val="single" w:sz="4" w:space="0" w:color="auto"/>
            </w:tcBorders>
            <w:vAlign w:val="center"/>
          </w:tcPr>
          <w:p w14:paraId="22F51FA3" w14:textId="77777777" w:rsidR="007F1551" w:rsidRPr="007F1551" w:rsidRDefault="007F1551" w:rsidP="007F1551">
            <w:pPr>
              <w:pStyle w:val="NormalWeb"/>
              <w:shd w:val="clear" w:color="auto" w:fill="FFFFFF"/>
              <w:spacing w:before="120" w:after="120" w:line="234" w:lineRule="atLeast"/>
              <w:jc w:val="both"/>
              <w:rPr>
                <w:rFonts w:ascii="Times New Roman" w:hAnsi="Times New Roman" w:cs="Times New Roman"/>
                <w:color w:val="000000"/>
                <w:sz w:val="27"/>
                <w:szCs w:val="27"/>
              </w:rPr>
            </w:pPr>
            <w:r w:rsidRPr="007F1551">
              <w:rPr>
                <w:rFonts w:ascii="Times New Roman" w:hAnsi="Times New Roman" w:cs="Times New Roman"/>
                <w:color w:val="000000"/>
                <w:sz w:val="27"/>
                <w:szCs w:val="27"/>
              </w:rPr>
              <w:t>Giấy chứng nhận là hộ nghèo hoặc hộ cận nghèo do Ủy ban nhân dân xã.</w:t>
            </w:r>
          </w:p>
        </w:tc>
        <w:tc>
          <w:tcPr>
            <w:tcW w:w="992" w:type="dxa"/>
            <w:tcBorders>
              <w:left w:val="single" w:sz="4" w:space="0" w:color="auto"/>
              <w:bottom w:val="single" w:sz="4" w:space="0" w:color="auto"/>
              <w:right w:val="single" w:sz="4" w:space="0" w:color="auto"/>
            </w:tcBorders>
            <w:vAlign w:val="center"/>
          </w:tcPr>
          <w:p w14:paraId="30CB87E2" w14:textId="77777777" w:rsidR="007F1551" w:rsidRDefault="00347807" w:rsidP="005A2630">
            <w:pPr>
              <w:spacing w:before="120" w:line="300" w:lineRule="exact"/>
              <w:ind w:left="120"/>
              <w:jc w:val="center"/>
              <w:rPr>
                <w:rFonts w:cs="Times New Roman"/>
                <w:sz w:val="27"/>
                <w:szCs w:val="27"/>
              </w:rPr>
            </w:pPr>
            <w:r>
              <w:rPr>
                <w:rFonts w:cs="Times New Roman"/>
                <w:sz w:val="27"/>
                <w:szCs w:val="27"/>
              </w:rPr>
              <w:t>x</w:t>
            </w:r>
          </w:p>
        </w:tc>
        <w:tc>
          <w:tcPr>
            <w:tcW w:w="993" w:type="dxa"/>
            <w:tcBorders>
              <w:left w:val="single" w:sz="4" w:space="0" w:color="auto"/>
              <w:bottom w:val="single" w:sz="4" w:space="0" w:color="auto"/>
            </w:tcBorders>
          </w:tcPr>
          <w:p w14:paraId="0B28B083" w14:textId="77777777" w:rsidR="007F1551" w:rsidRPr="00CF1C25" w:rsidRDefault="007F1551" w:rsidP="005A2630">
            <w:pPr>
              <w:spacing w:before="120" w:line="300" w:lineRule="exact"/>
              <w:jc w:val="center"/>
              <w:rPr>
                <w:rFonts w:cs="Times New Roman"/>
                <w:sz w:val="27"/>
                <w:szCs w:val="27"/>
              </w:rPr>
            </w:pPr>
          </w:p>
        </w:tc>
      </w:tr>
      <w:tr w:rsidR="00FC4A8E" w:rsidRPr="00CF1C25" w14:paraId="331B77AE" w14:textId="77777777" w:rsidTr="00591E76">
        <w:tc>
          <w:tcPr>
            <w:tcW w:w="993" w:type="dxa"/>
          </w:tcPr>
          <w:p w14:paraId="5FE6C7FE"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3.3</w:t>
            </w:r>
          </w:p>
        </w:tc>
        <w:tc>
          <w:tcPr>
            <w:tcW w:w="7938" w:type="dxa"/>
            <w:gridSpan w:val="5"/>
          </w:tcPr>
          <w:p w14:paraId="3393406D" w14:textId="77777777" w:rsidR="00FC4A8E" w:rsidRPr="00CF1C25" w:rsidRDefault="00FC4A8E" w:rsidP="005A2630">
            <w:pPr>
              <w:spacing w:before="120" w:line="300" w:lineRule="exact"/>
              <w:jc w:val="both"/>
              <w:rPr>
                <w:rFonts w:cs="Times New Roman"/>
                <w:b/>
                <w:sz w:val="27"/>
                <w:szCs w:val="27"/>
              </w:rPr>
            </w:pPr>
            <w:r w:rsidRPr="00CF1C25">
              <w:rPr>
                <w:rFonts w:cs="Times New Roman"/>
                <w:b/>
                <w:sz w:val="27"/>
                <w:szCs w:val="27"/>
              </w:rPr>
              <w:t>Số lượng hồ sơ</w:t>
            </w:r>
          </w:p>
        </w:tc>
      </w:tr>
      <w:tr w:rsidR="00FC4A8E" w:rsidRPr="00CF1C25" w14:paraId="48E05F17" w14:textId="77777777" w:rsidTr="00591E76">
        <w:tc>
          <w:tcPr>
            <w:tcW w:w="993" w:type="dxa"/>
          </w:tcPr>
          <w:p w14:paraId="3FCB1F22" w14:textId="77777777" w:rsidR="00FC4A8E" w:rsidRPr="00CF1C25" w:rsidRDefault="00FC4A8E" w:rsidP="005A2630">
            <w:pPr>
              <w:spacing w:before="120" w:line="300" w:lineRule="exact"/>
              <w:jc w:val="center"/>
              <w:rPr>
                <w:rFonts w:cs="Times New Roman"/>
                <w:sz w:val="27"/>
                <w:szCs w:val="27"/>
              </w:rPr>
            </w:pPr>
          </w:p>
        </w:tc>
        <w:tc>
          <w:tcPr>
            <w:tcW w:w="7938" w:type="dxa"/>
            <w:gridSpan w:val="5"/>
          </w:tcPr>
          <w:p w14:paraId="6E763BC8" w14:textId="77777777" w:rsidR="00FC4A8E" w:rsidRPr="00CF1C25" w:rsidRDefault="00FC4A8E" w:rsidP="005A2630">
            <w:pPr>
              <w:spacing w:before="120" w:line="300" w:lineRule="exact"/>
              <w:rPr>
                <w:rFonts w:cs="Times New Roman"/>
                <w:sz w:val="27"/>
                <w:szCs w:val="27"/>
              </w:rPr>
            </w:pPr>
            <w:r w:rsidRPr="00CF1C25">
              <w:rPr>
                <w:rFonts w:cs="Times New Roman"/>
                <w:sz w:val="27"/>
                <w:szCs w:val="27"/>
              </w:rPr>
              <w:t xml:space="preserve">01 bộ </w:t>
            </w:r>
          </w:p>
        </w:tc>
      </w:tr>
      <w:tr w:rsidR="00FC4A8E" w:rsidRPr="00CF1C25" w14:paraId="58B34EF4" w14:textId="77777777" w:rsidTr="00591E76">
        <w:tc>
          <w:tcPr>
            <w:tcW w:w="993" w:type="dxa"/>
          </w:tcPr>
          <w:p w14:paraId="62ACE3DF"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3.4</w:t>
            </w:r>
          </w:p>
        </w:tc>
        <w:tc>
          <w:tcPr>
            <w:tcW w:w="7938" w:type="dxa"/>
            <w:gridSpan w:val="5"/>
          </w:tcPr>
          <w:p w14:paraId="1DAEDF25" w14:textId="77777777" w:rsidR="00FC4A8E" w:rsidRPr="00CF1C25" w:rsidRDefault="00FC4A8E" w:rsidP="005A2630">
            <w:pPr>
              <w:spacing w:before="120" w:line="300" w:lineRule="exact"/>
              <w:jc w:val="both"/>
              <w:rPr>
                <w:rFonts w:cs="Times New Roman"/>
                <w:b/>
                <w:sz w:val="27"/>
                <w:szCs w:val="27"/>
              </w:rPr>
            </w:pPr>
            <w:r w:rsidRPr="00CF1C25">
              <w:rPr>
                <w:rFonts w:cs="Times New Roman"/>
                <w:b/>
                <w:sz w:val="27"/>
                <w:szCs w:val="27"/>
              </w:rPr>
              <w:t>Thời gian xử lý</w:t>
            </w:r>
          </w:p>
        </w:tc>
      </w:tr>
      <w:tr w:rsidR="00FC4A8E" w:rsidRPr="00B518B2" w14:paraId="33BCA08C" w14:textId="77777777" w:rsidTr="00591E76">
        <w:trPr>
          <w:trHeight w:val="67"/>
        </w:trPr>
        <w:tc>
          <w:tcPr>
            <w:tcW w:w="993" w:type="dxa"/>
          </w:tcPr>
          <w:p w14:paraId="71E8CF8A" w14:textId="77777777" w:rsidR="00FC4A8E" w:rsidRPr="00CF1C25" w:rsidRDefault="00FC4A8E" w:rsidP="005A2630">
            <w:pPr>
              <w:spacing w:before="120" w:line="300" w:lineRule="exact"/>
              <w:jc w:val="center"/>
              <w:rPr>
                <w:rFonts w:cs="Times New Roman"/>
                <w:sz w:val="27"/>
                <w:szCs w:val="27"/>
              </w:rPr>
            </w:pPr>
          </w:p>
        </w:tc>
        <w:tc>
          <w:tcPr>
            <w:tcW w:w="7938" w:type="dxa"/>
            <w:gridSpan w:val="5"/>
          </w:tcPr>
          <w:p w14:paraId="0B6EC65D" w14:textId="77777777" w:rsidR="00FC4A8E" w:rsidRPr="00121FD9" w:rsidRDefault="00121FD9" w:rsidP="005A2630">
            <w:pPr>
              <w:pStyle w:val="NormalWeb"/>
              <w:shd w:val="clear" w:color="auto" w:fill="FFFFFF"/>
              <w:spacing w:before="120" w:line="300" w:lineRule="exact"/>
              <w:jc w:val="both"/>
              <w:rPr>
                <w:rFonts w:ascii="Times New Roman" w:hAnsi="Times New Roman" w:cs="Times New Roman"/>
                <w:color w:val="000000"/>
                <w:sz w:val="27"/>
                <w:szCs w:val="27"/>
              </w:rPr>
            </w:pPr>
            <w:r w:rsidRPr="00121FD9">
              <w:rPr>
                <w:rFonts w:ascii="Times New Roman" w:hAnsi="Times New Roman" w:cs="Times New Roman"/>
                <w:color w:val="000000"/>
                <w:sz w:val="27"/>
                <w:szCs w:val="27"/>
                <w:shd w:val="clear" w:color="auto" w:fill="FFFFFF"/>
              </w:rPr>
              <w:t>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tc>
      </w:tr>
      <w:tr w:rsidR="00FC4A8E" w:rsidRPr="00CF1C25" w14:paraId="29615346" w14:textId="77777777" w:rsidTr="00591E76">
        <w:trPr>
          <w:trHeight w:val="238"/>
        </w:trPr>
        <w:tc>
          <w:tcPr>
            <w:tcW w:w="993" w:type="dxa"/>
            <w:vAlign w:val="center"/>
          </w:tcPr>
          <w:p w14:paraId="6667EEA1"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3.5</w:t>
            </w:r>
          </w:p>
        </w:tc>
        <w:tc>
          <w:tcPr>
            <w:tcW w:w="7938" w:type="dxa"/>
            <w:gridSpan w:val="5"/>
            <w:vAlign w:val="center"/>
          </w:tcPr>
          <w:p w14:paraId="3C3A732D" w14:textId="77777777" w:rsidR="00FC4A8E" w:rsidRPr="00CF1C25" w:rsidRDefault="00FC4A8E" w:rsidP="005A2630">
            <w:pPr>
              <w:spacing w:before="120" w:line="300" w:lineRule="exact"/>
              <w:jc w:val="both"/>
              <w:rPr>
                <w:rFonts w:cs="Times New Roman"/>
                <w:b/>
                <w:sz w:val="27"/>
                <w:szCs w:val="27"/>
              </w:rPr>
            </w:pPr>
            <w:r w:rsidRPr="00CF1C25">
              <w:rPr>
                <w:rFonts w:cs="Times New Roman"/>
                <w:b/>
                <w:sz w:val="27"/>
                <w:szCs w:val="27"/>
              </w:rPr>
              <w:t>Nơi tiếp nhận và trả kết quả</w:t>
            </w:r>
          </w:p>
        </w:tc>
      </w:tr>
      <w:tr w:rsidR="00FC4A8E" w:rsidRPr="00CF626F" w14:paraId="5F9BC74C" w14:textId="77777777" w:rsidTr="00591E76">
        <w:tc>
          <w:tcPr>
            <w:tcW w:w="993" w:type="dxa"/>
          </w:tcPr>
          <w:p w14:paraId="15C47AAD" w14:textId="77777777" w:rsidR="00FC4A8E" w:rsidRPr="00CF1C25" w:rsidRDefault="00FC4A8E" w:rsidP="005A2630">
            <w:pPr>
              <w:spacing w:before="120" w:line="300" w:lineRule="exact"/>
              <w:jc w:val="center"/>
              <w:rPr>
                <w:rFonts w:cs="Times New Roman"/>
                <w:sz w:val="27"/>
                <w:szCs w:val="27"/>
              </w:rPr>
            </w:pPr>
          </w:p>
        </w:tc>
        <w:tc>
          <w:tcPr>
            <w:tcW w:w="7938" w:type="dxa"/>
            <w:gridSpan w:val="5"/>
          </w:tcPr>
          <w:p w14:paraId="2DA2F4F3" w14:textId="77777777" w:rsidR="00FC4A8E" w:rsidRPr="00CF626F" w:rsidRDefault="00FC4A8E" w:rsidP="005A2630">
            <w:pPr>
              <w:pStyle w:val="NormalWeb"/>
              <w:shd w:val="clear" w:color="auto" w:fill="FFFFFF"/>
              <w:spacing w:before="120" w:line="300" w:lineRule="exact"/>
              <w:jc w:val="both"/>
              <w:rPr>
                <w:rFonts w:ascii="Times New Roman" w:hAnsi="Times New Roman" w:cs="Times New Roman"/>
                <w:color w:val="000000"/>
                <w:sz w:val="27"/>
                <w:szCs w:val="27"/>
                <w:lang w:val="vi-VN"/>
              </w:rPr>
            </w:pPr>
            <w:r>
              <w:rPr>
                <w:rFonts w:ascii="Times New Roman" w:hAnsi="Times New Roman" w:cs="Times New Roman"/>
                <w:color w:val="000000"/>
                <w:sz w:val="27"/>
                <w:szCs w:val="27"/>
              </w:rPr>
              <w:t xml:space="preserve">Trực tiếp tại cơ sở </w:t>
            </w:r>
            <w:r w:rsidR="00121FD9">
              <w:rPr>
                <w:rFonts w:ascii="Times New Roman" w:hAnsi="Times New Roman" w:cs="Times New Roman"/>
                <w:color w:val="000000"/>
                <w:sz w:val="27"/>
                <w:szCs w:val="27"/>
              </w:rPr>
              <w:t>giáo dục</w:t>
            </w:r>
          </w:p>
        </w:tc>
      </w:tr>
      <w:tr w:rsidR="00FC4A8E" w:rsidRPr="00CF1C25" w14:paraId="15B8FB74" w14:textId="77777777" w:rsidTr="00591E76">
        <w:tc>
          <w:tcPr>
            <w:tcW w:w="993" w:type="dxa"/>
          </w:tcPr>
          <w:p w14:paraId="76399136"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3.6</w:t>
            </w:r>
          </w:p>
        </w:tc>
        <w:tc>
          <w:tcPr>
            <w:tcW w:w="7938" w:type="dxa"/>
            <w:gridSpan w:val="5"/>
          </w:tcPr>
          <w:p w14:paraId="1984C652" w14:textId="77777777" w:rsidR="00FC4A8E" w:rsidRPr="00CF1C25" w:rsidRDefault="00FC4A8E" w:rsidP="005A2630">
            <w:pPr>
              <w:spacing w:before="120" w:line="300" w:lineRule="exact"/>
              <w:jc w:val="both"/>
              <w:rPr>
                <w:rFonts w:cs="Times New Roman"/>
                <w:b/>
                <w:sz w:val="27"/>
                <w:szCs w:val="27"/>
              </w:rPr>
            </w:pPr>
            <w:r w:rsidRPr="00CF1C25">
              <w:rPr>
                <w:rFonts w:cs="Times New Roman"/>
                <w:b/>
                <w:sz w:val="27"/>
                <w:szCs w:val="27"/>
                <w:lang w:val="vi-VN"/>
              </w:rPr>
              <w:t>Phí, l</w:t>
            </w:r>
            <w:r w:rsidRPr="00CF1C25">
              <w:rPr>
                <w:rFonts w:cs="Times New Roman"/>
                <w:b/>
                <w:sz w:val="27"/>
                <w:szCs w:val="27"/>
              </w:rPr>
              <w:t>ệ phí</w:t>
            </w:r>
          </w:p>
        </w:tc>
      </w:tr>
      <w:tr w:rsidR="00FC4A8E" w:rsidRPr="00CF1C25" w14:paraId="1C069FCE" w14:textId="77777777" w:rsidTr="00591E76">
        <w:tc>
          <w:tcPr>
            <w:tcW w:w="993" w:type="dxa"/>
            <w:tcBorders>
              <w:top w:val="single" w:sz="4" w:space="0" w:color="000000"/>
              <w:left w:val="single" w:sz="4" w:space="0" w:color="000000"/>
              <w:bottom w:val="single" w:sz="4" w:space="0" w:color="000000"/>
              <w:right w:val="single" w:sz="4" w:space="0" w:color="000000"/>
            </w:tcBorders>
          </w:tcPr>
          <w:p w14:paraId="74934570" w14:textId="77777777" w:rsidR="00FC4A8E" w:rsidRPr="00CF1C25" w:rsidRDefault="00FC4A8E" w:rsidP="005A2630">
            <w:pPr>
              <w:spacing w:before="120" w:line="300" w:lineRule="exact"/>
              <w:jc w:val="center"/>
              <w:rPr>
                <w:rFonts w:cs="Times New Roman"/>
                <w:sz w:val="27"/>
                <w:szCs w:val="27"/>
              </w:rPr>
            </w:pP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14:paraId="50DBD1A6" w14:textId="77777777" w:rsidR="00FC4A8E" w:rsidRPr="00CF1C25" w:rsidRDefault="00FC4A8E" w:rsidP="005A2630">
            <w:pPr>
              <w:spacing w:before="120" w:line="300" w:lineRule="exact"/>
              <w:ind w:firstLine="70"/>
              <w:jc w:val="both"/>
              <w:rPr>
                <w:rFonts w:cs="Times New Roman"/>
                <w:sz w:val="27"/>
                <w:szCs w:val="27"/>
              </w:rPr>
            </w:pPr>
            <w:r w:rsidRPr="00CF1C25">
              <w:rPr>
                <w:rFonts w:cs="Times New Roman"/>
                <w:sz w:val="27"/>
                <w:szCs w:val="27"/>
              </w:rPr>
              <w:t xml:space="preserve">Không </w:t>
            </w:r>
          </w:p>
        </w:tc>
      </w:tr>
      <w:tr w:rsidR="00FC4A8E" w:rsidRPr="00CF1C25" w14:paraId="512BB373" w14:textId="77777777" w:rsidTr="00591E76">
        <w:tc>
          <w:tcPr>
            <w:tcW w:w="993" w:type="dxa"/>
            <w:tcBorders>
              <w:top w:val="single" w:sz="4" w:space="0" w:color="000000"/>
              <w:left w:val="single" w:sz="4" w:space="0" w:color="000000"/>
              <w:bottom w:val="single" w:sz="4" w:space="0" w:color="auto"/>
              <w:right w:val="single" w:sz="4" w:space="0" w:color="000000"/>
            </w:tcBorders>
          </w:tcPr>
          <w:p w14:paraId="452D54CA"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3.7</w:t>
            </w:r>
          </w:p>
        </w:tc>
        <w:tc>
          <w:tcPr>
            <w:tcW w:w="7938" w:type="dxa"/>
            <w:gridSpan w:val="5"/>
            <w:tcBorders>
              <w:top w:val="single" w:sz="4" w:space="0" w:color="000000"/>
              <w:left w:val="single" w:sz="4" w:space="0" w:color="000000"/>
              <w:bottom w:val="single" w:sz="4" w:space="0" w:color="auto"/>
              <w:right w:val="single" w:sz="4" w:space="0" w:color="000000"/>
            </w:tcBorders>
          </w:tcPr>
          <w:p w14:paraId="771A90A3" w14:textId="77777777" w:rsidR="00FC4A8E" w:rsidRPr="00CF1C25" w:rsidRDefault="00FC4A8E" w:rsidP="005A2630">
            <w:pPr>
              <w:spacing w:before="120" w:line="300" w:lineRule="exact"/>
              <w:rPr>
                <w:rFonts w:cs="Times New Roman"/>
                <w:b/>
                <w:sz w:val="27"/>
                <w:szCs w:val="27"/>
              </w:rPr>
            </w:pPr>
            <w:r w:rsidRPr="00CF1C25">
              <w:rPr>
                <w:rFonts w:cs="Times New Roman"/>
                <w:b/>
                <w:sz w:val="27"/>
                <w:szCs w:val="27"/>
              </w:rPr>
              <w:t>Quy trình xử lý công việc</w:t>
            </w:r>
          </w:p>
        </w:tc>
      </w:tr>
      <w:tr w:rsidR="00FC4A8E" w:rsidRPr="00CF1C25" w14:paraId="5CE192DB" w14:textId="77777777" w:rsidTr="00591E76">
        <w:tc>
          <w:tcPr>
            <w:tcW w:w="993" w:type="dxa"/>
            <w:tcBorders>
              <w:top w:val="single" w:sz="4" w:space="0" w:color="auto"/>
              <w:left w:val="single" w:sz="4" w:space="0" w:color="000000"/>
              <w:bottom w:val="single" w:sz="4" w:space="0" w:color="000000"/>
              <w:right w:val="single" w:sz="4" w:space="0" w:color="000000"/>
            </w:tcBorders>
          </w:tcPr>
          <w:p w14:paraId="149034E5"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TT</w:t>
            </w:r>
          </w:p>
        </w:tc>
        <w:tc>
          <w:tcPr>
            <w:tcW w:w="2835" w:type="dxa"/>
            <w:tcBorders>
              <w:top w:val="single" w:sz="4" w:space="0" w:color="auto"/>
              <w:left w:val="single" w:sz="4" w:space="0" w:color="000000"/>
              <w:bottom w:val="single" w:sz="4" w:space="0" w:color="000000"/>
              <w:right w:val="single" w:sz="4" w:space="0" w:color="000000"/>
            </w:tcBorders>
            <w:vAlign w:val="center"/>
          </w:tcPr>
          <w:p w14:paraId="7B4A012A"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Trình tự</w:t>
            </w:r>
          </w:p>
        </w:tc>
        <w:tc>
          <w:tcPr>
            <w:tcW w:w="1984" w:type="dxa"/>
            <w:tcBorders>
              <w:top w:val="single" w:sz="4" w:space="0" w:color="auto"/>
              <w:left w:val="single" w:sz="4" w:space="0" w:color="000000"/>
              <w:bottom w:val="single" w:sz="4" w:space="0" w:color="000000"/>
              <w:right w:val="single" w:sz="4" w:space="0" w:color="000000"/>
            </w:tcBorders>
            <w:vAlign w:val="center"/>
          </w:tcPr>
          <w:p w14:paraId="611BAF80"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Trách nhiệm</w:t>
            </w:r>
          </w:p>
        </w:tc>
        <w:tc>
          <w:tcPr>
            <w:tcW w:w="1134" w:type="dxa"/>
            <w:tcBorders>
              <w:top w:val="single" w:sz="4" w:space="0" w:color="auto"/>
              <w:left w:val="single" w:sz="4" w:space="0" w:color="000000"/>
              <w:bottom w:val="single" w:sz="4" w:space="0" w:color="000000"/>
              <w:right w:val="single" w:sz="4" w:space="0" w:color="000000"/>
            </w:tcBorders>
            <w:vAlign w:val="center"/>
          </w:tcPr>
          <w:p w14:paraId="7E28BC74"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Thời gian</w:t>
            </w:r>
          </w:p>
        </w:tc>
        <w:tc>
          <w:tcPr>
            <w:tcW w:w="1985" w:type="dxa"/>
            <w:gridSpan w:val="2"/>
            <w:tcBorders>
              <w:top w:val="single" w:sz="4" w:space="0" w:color="auto"/>
              <w:left w:val="single" w:sz="4" w:space="0" w:color="000000"/>
              <w:bottom w:val="single" w:sz="4" w:space="0" w:color="000000"/>
              <w:right w:val="single" w:sz="4" w:space="0" w:color="000000"/>
            </w:tcBorders>
            <w:vAlign w:val="center"/>
          </w:tcPr>
          <w:p w14:paraId="7BD2B11D" w14:textId="77777777" w:rsidR="00FC4A8E" w:rsidRPr="00CF1C25" w:rsidRDefault="00FC4A8E" w:rsidP="005A2630">
            <w:pPr>
              <w:spacing w:before="120" w:line="300" w:lineRule="exact"/>
              <w:jc w:val="center"/>
              <w:rPr>
                <w:rFonts w:cs="Times New Roman"/>
                <w:b/>
                <w:sz w:val="27"/>
                <w:szCs w:val="27"/>
              </w:rPr>
            </w:pPr>
            <w:r w:rsidRPr="00CF1C25">
              <w:rPr>
                <w:rFonts w:cs="Times New Roman"/>
                <w:b/>
                <w:sz w:val="27"/>
                <w:szCs w:val="27"/>
              </w:rPr>
              <w:t>Biểu mẫu/Kết quả</w:t>
            </w:r>
          </w:p>
        </w:tc>
      </w:tr>
      <w:tr w:rsidR="0041426E" w:rsidRPr="00CF1C25" w14:paraId="15FF9717" w14:textId="77777777" w:rsidTr="00591E76">
        <w:tc>
          <w:tcPr>
            <w:tcW w:w="993" w:type="dxa"/>
            <w:tcBorders>
              <w:top w:val="single" w:sz="4" w:space="0" w:color="auto"/>
              <w:left w:val="single" w:sz="4" w:space="0" w:color="000000"/>
              <w:bottom w:val="single" w:sz="4" w:space="0" w:color="000000"/>
              <w:right w:val="single" w:sz="4" w:space="0" w:color="000000"/>
            </w:tcBorders>
          </w:tcPr>
          <w:p w14:paraId="54CBB5FF" w14:textId="77777777" w:rsidR="0041426E" w:rsidRPr="00CF1C25" w:rsidRDefault="0041426E" w:rsidP="005A2630">
            <w:pPr>
              <w:spacing w:before="120" w:line="300" w:lineRule="exact"/>
              <w:jc w:val="center"/>
              <w:rPr>
                <w:rFonts w:cs="Times New Roman"/>
                <w:b/>
                <w:sz w:val="27"/>
                <w:szCs w:val="27"/>
              </w:rPr>
            </w:pPr>
          </w:p>
        </w:tc>
        <w:tc>
          <w:tcPr>
            <w:tcW w:w="7938" w:type="dxa"/>
            <w:gridSpan w:val="5"/>
            <w:tcBorders>
              <w:top w:val="single" w:sz="4" w:space="0" w:color="auto"/>
              <w:left w:val="single" w:sz="4" w:space="0" w:color="000000"/>
              <w:bottom w:val="single" w:sz="4" w:space="0" w:color="000000"/>
              <w:right w:val="single" w:sz="4" w:space="0" w:color="000000"/>
            </w:tcBorders>
            <w:vAlign w:val="center"/>
          </w:tcPr>
          <w:p w14:paraId="2611DAB2" w14:textId="77777777" w:rsidR="0041426E" w:rsidRPr="0041426E" w:rsidRDefault="0041426E" w:rsidP="0041426E">
            <w:pPr>
              <w:rPr>
                <w:rFonts w:eastAsia="Calibri"/>
                <w:b/>
                <w:i/>
                <w:color w:val="000000"/>
              </w:rPr>
            </w:pPr>
            <w:r w:rsidRPr="0041426E">
              <w:rPr>
                <w:rFonts w:eastAsia="Calibri"/>
                <w:b/>
                <w:i/>
                <w:color w:val="000000"/>
                <w:shd w:val="clear" w:color="auto" w:fill="FFFFFF"/>
              </w:rPr>
              <w:t>Đối với người khuyết tập học tại các cơ sở giáo dục công lập</w:t>
            </w:r>
            <w:r w:rsidRPr="0041426E">
              <w:rPr>
                <w:rFonts w:eastAsia="Calibri"/>
                <w:b/>
                <w:i/>
                <w:color w:val="000000"/>
              </w:rPr>
              <w:t>:</w:t>
            </w:r>
          </w:p>
        </w:tc>
      </w:tr>
      <w:tr w:rsidR="00591E76" w:rsidRPr="00041728" w14:paraId="6A194AA9"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0953F838" w14:textId="77777777" w:rsidR="00591E76" w:rsidRPr="00CF1C25" w:rsidRDefault="00591E76" w:rsidP="00591E76">
            <w:pPr>
              <w:spacing w:before="120" w:line="300" w:lineRule="exact"/>
              <w:jc w:val="center"/>
              <w:rPr>
                <w:rFonts w:cs="Times New Roman"/>
                <w:sz w:val="27"/>
                <w:szCs w:val="27"/>
              </w:rPr>
            </w:pPr>
            <w:r w:rsidRPr="00CF1C25">
              <w:rPr>
                <w:rFonts w:cs="Times New Roman"/>
                <w:b/>
                <w:sz w:val="27"/>
                <w:szCs w:val="27"/>
              </w:rPr>
              <w:t>B1</w:t>
            </w:r>
          </w:p>
        </w:tc>
        <w:tc>
          <w:tcPr>
            <w:tcW w:w="2835" w:type="dxa"/>
            <w:tcBorders>
              <w:top w:val="single" w:sz="4" w:space="0" w:color="000000"/>
              <w:left w:val="single" w:sz="4" w:space="0" w:color="000000"/>
              <w:bottom w:val="single" w:sz="4" w:space="0" w:color="000000"/>
              <w:right w:val="single" w:sz="4" w:space="0" w:color="000000"/>
            </w:tcBorders>
            <w:vAlign w:val="center"/>
          </w:tcPr>
          <w:p w14:paraId="75662BEC" w14:textId="77777777" w:rsidR="00591E76" w:rsidRPr="007577C1" w:rsidRDefault="00591E76" w:rsidP="00591E76">
            <w:pPr>
              <w:widowControl w:val="0"/>
              <w:jc w:val="both"/>
              <w:rPr>
                <w:color w:val="000000"/>
              </w:rPr>
            </w:pPr>
            <w:r w:rsidRPr="007577C1">
              <w:rPr>
                <w:color w:val="000000"/>
              </w:rPr>
              <w:t xml:space="preserve">- Kiểm tra, hướng dẫn, tiếp nhận, số hóa hồ sơ, </w:t>
            </w:r>
            <w:r w:rsidRPr="007577C1">
              <w:rPr>
                <w:color w:val="000000"/>
              </w:rPr>
              <w:lastRenderedPageBreak/>
              <w:t>gửi phiếu hẹn trả cho cá nhân/tổ chức;</w:t>
            </w:r>
          </w:p>
          <w:p w14:paraId="6BAFE3AF" w14:textId="77777777" w:rsidR="00591E76" w:rsidRPr="007577C1" w:rsidRDefault="00591E76" w:rsidP="00591E76">
            <w:pPr>
              <w:widowControl w:val="0"/>
              <w:ind w:left="-57"/>
              <w:jc w:val="both"/>
              <w:rPr>
                <w:color w:val="000000"/>
              </w:rPr>
            </w:pPr>
            <w:r w:rsidRPr="007577C1">
              <w:rPr>
                <w:color w:val="000000"/>
              </w:rPr>
              <w:t>- Số hóa hồ sơ, chuyển hồ sơ trên phần mềm một cửa (nếu có) và hồ sơ giấy cho Lãnh đạo Cơ sở giáo dục xử lý hồ sơ.</w:t>
            </w:r>
          </w:p>
        </w:tc>
        <w:tc>
          <w:tcPr>
            <w:tcW w:w="1984" w:type="dxa"/>
            <w:tcBorders>
              <w:top w:val="single" w:sz="4" w:space="0" w:color="000000"/>
              <w:left w:val="single" w:sz="4" w:space="0" w:color="000000"/>
              <w:bottom w:val="single" w:sz="4" w:space="0" w:color="000000"/>
              <w:right w:val="single" w:sz="4" w:space="0" w:color="000000"/>
            </w:tcBorders>
            <w:vAlign w:val="center"/>
          </w:tcPr>
          <w:p w14:paraId="55BEA097" w14:textId="77777777" w:rsidR="00591E76" w:rsidRPr="007577C1" w:rsidRDefault="00591E76" w:rsidP="00591E76">
            <w:pPr>
              <w:widowControl w:val="0"/>
              <w:jc w:val="both"/>
              <w:rPr>
                <w:color w:val="000000"/>
              </w:rPr>
            </w:pPr>
            <w:r w:rsidRPr="007577C1">
              <w:rPr>
                <w:color w:val="000000"/>
              </w:rPr>
              <w:lastRenderedPageBreak/>
              <w:t xml:space="preserve">- Bộ phận TN&amp;TKQ của </w:t>
            </w:r>
            <w:r w:rsidRPr="007577C1">
              <w:rPr>
                <w:color w:val="000000"/>
              </w:rPr>
              <w:lastRenderedPageBreak/>
              <w:t>Cơ sở giáo dục;</w:t>
            </w:r>
          </w:p>
          <w:p w14:paraId="0D23AFFA" w14:textId="77777777" w:rsidR="00591E76" w:rsidRPr="007577C1" w:rsidRDefault="00591E76" w:rsidP="00591E76">
            <w:pPr>
              <w:widowControl w:val="0"/>
              <w:jc w:val="both"/>
              <w:rPr>
                <w:color w:val="000000"/>
              </w:rPr>
            </w:pPr>
            <w:r w:rsidRPr="007577C1">
              <w:rPr>
                <w:color w:val="000000"/>
              </w:rPr>
              <w:t xml:space="preserve">- Bộ phận dịch vụ bưu chính công ích được cho phép tiếp nhận thay (nếu có)  </w:t>
            </w:r>
          </w:p>
        </w:tc>
        <w:tc>
          <w:tcPr>
            <w:tcW w:w="1134" w:type="dxa"/>
            <w:tcBorders>
              <w:top w:val="single" w:sz="4" w:space="0" w:color="000000"/>
              <w:left w:val="single" w:sz="4" w:space="0" w:color="000000"/>
              <w:right w:val="single" w:sz="4" w:space="0" w:color="000000"/>
            </w:tcBorders>
            <w:vAlign w:val="center"/>
          </w:tcPr>
          <w:p w14:paraId="2D22CB9C" w14:textId="77777777" w:rsidR="00591E76" w:rsidRPr="00041728" w:rsidRDefault="00591E76" w:rsidP="00591E76">
            <w:pPr>
              <w:spacing w:before="120" w:line="300" w:lineRule="exact"/>
              <w:jc w:val="center"/>
              <w:rPr>
                <w:rFonts w:cs="Times New Roman"/>
                <w:sz w:val="27"/>
                <w:szCs w:val="27"/>
              </w:rPr>
            </w:pPr>
            <w:r>
              <w:rPr>
                <w:rFonts w:cs="Times New Roman"/>
                <w:sz w:val="27"/>
                <w:szCs w:val="27"/>
              </w:rPr>
              <w:lastRenderedPageBreak/>
              <w:t xml:space="preserve">0,5 ngày </w:t>
            </w:r>
            <w:r>
              <w:rPr>
                <w:rFonts w:cs="Times New Roman"/>
                <w:sz w:val="27"/>
                <w:szCs w:val="27"/>
              </w:rPr>
              <w:lastRenderedPageBreak/>
              <w:t>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AE9E595" w14:textId="77777777" w:rsidR="00591E76" w:rsidRPr="00CF1C25" w:rsidRDefault="00591E76" w:rsidP="00591E76">
            <w:pPr>
              <w:spacing w:before="120" w:line="300" w:lineRule="exact"/>
              <w:jc w:val="center"/>
              <w:rPr>
                <w:rFonts w:cs="Times New Roman"/>
                <w:sz w:val="27"/>
                <w:szCs w:val="27"/>
              </w:rPr>
            </w:pPr>
            <w:r w:rsidRPr="00CF1C25">
              <w:rPr>
                <w:rFonts w:cs="Times New Roman"/>
                <w:sz w:val="27"/>
                <w:szCs w:val="27"/>
              </w:rPr>
              <w:lastRenderedPageBreak/>
              <w:t>Thành phần hồ sơ theo mục 3.2</w:t>
            </w:r>
          </w:p>
        </w:tc>
      </w:tr>
      <w:tr w:rsidR="00591E76" w:rsidRPr="00041728" w14:paraId="20BB7197"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675224D0" w14:textId="77777777" w:rsidR="00591E76" w:rsidRPr="00CF1C25" w:rsidRDefault="00591E76" w:rsidP="00591E76">
            <w:pPr>
              <w:spacing w:before="120" w:line="300" w:lineRule="exact"/>
              <w:jc w:val="center"/>
              <w:rPr>
                <w:rFonts w:cs="Times New Roman"/>
                <w:sz w:val="27"/>
                <w:szCs w:val="27"/>
              </w:rPr>
            </w:pPr>
            <w:r w:rsidRPr="00CF1C25">
              <w:rPr>
                <w:rFonts w:cs="Times New Roman"/>
                <w:b/>
                <w:sz w:val="27"/>
                <w:szCs w:val="27"/>
              </w:rPr>
              <w:t>B2</w:t>
            </w:r>
          </w:p>
        </w:tc>
        <w:tc>
          <w:tcPr>
            <w:tcW w:w="2835" w:type="dxa"/>
            <w:tcBorders>
              <w:top w:val="single" w:sz="4" w:space="0" w:color="000000"/>
              <w:left w:val="single" w:sz="4" w:space="0" w:color="000000"/>
              <w:bottom w:val="single" w:sz="4" w:space="0" w:color="000000"/>
              <w:right w:val="single" w:sz="4" w:space="0" w:color="000000"/>
            </w:tcBorders>
            <w:vAlign w:val="center"/>
          </w:tcPr>
          <w:p w14:paraId="555B1D39" w14:textId="77777777" w:rsidR="00591E76" w:rsidRPr="007577C1" w:rsidRDefault="00591E76" w:rsidP="00591E76">
            <w:pPr>
              <w:widowControl w:val="0"/>
              <w:jc w:val="both"/>
              <w:rPr>
                <w:color w:val="000000"/>
              </w:rPr>
            </w:pPr>
            <w:r w:rsidRPr="007577C1">
              <w:rPr>
                <w:color w:val="000000"/>
              </w:rPr>
              <w:t>Nhận hồ sơ và phân công giải quyết.</w:t>
            </w:r>
          </w:p>
        </w:tc>
        <w:tc>
          <w:tcPr>
            <w:tcW w:w="1984" w:type="dxa"/>
            <w:tcBorders>
              <w:top w:val="single" w:sz="4" w:space="0" w:color="000000"/>
              <w:left w:val="single" w:sz="4" w:space="0" w:color="000000"/>
              <w:bottom w:val="single" w:sz="4" w:space="0" w:color="000000"/>
              <w:right w:val="single" w:sz="4" w:space="0" w:color="000000"/>
            </w:tcBorders>
            <w:vAlign w:val="center"/>
          </w:tcPr>
          <w:p w14:paraId="237CEF7F" w14:textId="77777777" w:rsidR="00591E76" w:rsidRPr="007577C1" w:rsidRDefault="00591E76" w:rsidP="00591E76">
            <w:pPr>
              <w:widowControl w:val="0"/>
              <w:jc w:val="both"/>
              <w:rPr>
                <w:color w:val="000000"/>
              </w:rPr>
            </w:pPr>
            <w:r w:rsidRPr="007577C1">
              <w:rPr>
                <w:color w:val="000000"/>
              </w:rPr>
              <w:t>Lãnh đạo Cơ sở giáo dục</w:t>
            </w:r>
          </w:p>
        </w:tc>
        <w:tc>
          <w:tcPr>
            <w:tcW w:w="1134" w:type="dxa"/>
            <w:tcBorders>
              <w:left w:val="single" w:sz="4" w:space="0" w:color="000000"/>
              <w:right w:val="single" w:sz="4" w:space="0" w:color="000000"/>
            </w:tcBorders>
            <w:vAlign w:val="center"/>
          </w:tcPr>
          <w:p w14:paraId="0AFCA22C" w14:textId="77777777" w:rsidR="00591E76" w:rsidRPr="00041728" w:rsidRDefault="00591E76" w:rsidP="00591E76">
            <w:pPr>
              <w:spacing w:before="120" w:line="300" w:lineRule="exact"/>
              <w:jc w:val="center"/>
              <w:rPr>
                <w:rFonts w:cs="Times New Roman"/>
                <w:sz w:val="27"/>
                <w:szCs w:val="27"/>
              </w:rPr>
            </w:pPr>
            <w:r>
              <w:rPr>
                <w:rFonts w:cs="Times New Roman"/>
                <w:sz w:val="27"/>
                <w:szCs w:val="27"/>
              </w:rPr>
              <w:t>01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8E62CF5" w14:textId="77777777" w:rsidR="00591E76" w:rsidRPr="00CF1C25" w:rsidRDefault="00591E76" w:rsidP="00591E76">
            <w:pPr>
              <w:numPr>
                <w:ilvl w:val="0"/>
                <w:numId w:val="2"/>
              </w:numPr>
              <w:tabs>
                <w:tab w:val="left" w:pos="160"/>
              </w:tabs>
              <w:spacing w:before="120" w:line="300" w:lineRule="exact"/>
              <w:ind w:left="0" w:right="-4" w:hanging="33"/>
              <w:jc w:val="both"/>
              <w:rPr>
                <w:rFonts w:cs="Times New Roman"/>
                <w:sz w:val="27"/>
                <w:szCs w:val="27"/>
              </w:rPr>
            </w:pPr>
            <w:r w:rsidRPr="00CF1C25">
              <w:rPr>
                <w:rFonts w:cs="Times New Roman"/>
                <w:sz w:val="27"/>
                <w:szCs w:val="27"/>
              </w:rPr>
              <w:t>Giấy tiếp nhận hồ sơ và hẹn trả kết quả</w:t>
            </w:r>
          </w:p>
          <w:p w14:paraId="5157649B" w14:textId="77777777" w:rsidR="00591E76" w:rsidRPr="00CF1C25" w:rsidRDefault="00591E76" w:rsidP="00591E76">
            <w:pPr>
              <w:spacing w:before="120" w:line="300" w:lineRule="exact"/>
              <w:jc w:val="center"/>
              <w:rPr>
                <w:rFonts w:cs="Times New Roman"/>
                <w:sz w:val="27"/>
                <w:szCs w:val="27"/>
              </w:rPr>
            </w:pPr>
            <w:r w:rsidRPr="00CF1C25">
              <w:rPr>
                <w:rFonts w:cs="Times New Roman"/>
                <w:sz w:val="27"/>
                <w:szCs w:val="27"/>
              </w:rPr>
              <w:t>- Phiếu hướng dẫn hoàn thiện hồ sơ</w:t>
            </w:r>
          </w:p>
        </w:tc>
      </w:tr>
      <w:tr w:rsidR="00591E76" w:rsidRPr="00041728" w14:paraId="1AB3A76C"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52017B2E" w14:textId="77777777" w:rsidR="00591E76" w:rsidRPr="00CF1C25" w:rsidRDefault="00591E76" w:rsidP="00591E76">
            <w:pPr>
              <w:spacing w:before="120" w:line="300" w:lineRule="exact"/>
              <w:jc w:val="center"/>
              <w:rPr>
                <w:rFonts w:cs="Times New Roman"/>
                <w:sz w:val="27"/>
                <w:szCs w:val="27"/>
              </w:rPr>
            </w:pPr>
            <w:r w:rsidRPr="00CF1C25">
              <w:rPr>
                <w:rFonts w:cs="Times New Roman"/>
                <w:b/>
                <w:sz w:val="27"/>
                <w:szCs w:val="27"/>
              </w:rPr>
              <w:t>B3</w:t>
            </w:r>
          </w:p>
        </w:tc>
        <w:tc>
          <w:tcPr>
            <w:tcW w:w="2835" w:type="dxa"/>
            <w:tcBorders>
              <w:top w:val="single" w:sz="4" w:space="0" w:color="000000"/>
              <w:left w:val="single" w:sz="4" w:space="0" w:color="000000"/>
              <w:bottom w:val="single" w:sz="4" w:space="0" w:color="000000"/>
              <w:right w:val="single" w:sz="4" w:space="0" w:color="000000"/>
            </w:tcBorders>
            <w:vAlign w:val="center"/>
          </w:tcPr>
          <w:p w14:paraId="1DDF7EF0" w14:textId="77777777" w:rsidR="00591E76" w:rsidRPr="007577C1" w:rsidRDefault="00591E76" w:rsidP="00591E76">
            <w:pPr>
              <w:widowControl w:val="0"/>
              <w:jc w:val="both"/>
              <w:rPr>
                <w:color w:val="000000"/>
                <w:spacing w:val="-6"/>
              </w:rPr>
            </w:pPr>
            <w:r w:rsidRPr="007577C1">
              <w:rPr>
                <w:color w:val="000000"/>
              </w:rPr>
              <w:t>- Xem xét, thẩm tra, xử lý hồ sơ, dự thảo kết quả giải quyết gửi Lãnh đạo Cơ sở giáo dục xử lý hồ sơ.</w:t>
            </w:r>
          </w:p>
        </w:tc>
        <w:tc>
          <w:tcPr>
            <w:tcW w:w="1984" w:type="dxa"/>
            <w:tcBorders>
              <w:top w:val="single" w:sz="4" w:space="0" w:color="000000"/>
              <w:left w:val="single" w:sz="4" w:space="0" w:color="000000"/>
              <w:bottom w:val="single" w:sz="4" w:space="0" w:color="000000"/>
              <w:right w:val="single" w:sz="4" w:space="0" w:color="000000"/>
            </w:tcBorders>
            <w:vAlign w:val="center"/>
          </w:tcPr>
          <w:p w14:paraId="22156DE5" w14:textId="77777777" w:rsidR="00591E76" w:rsidRPr="007577C1" w:rsidRDefault="00591E76" w:rsidP="00591E76">
            <w:pPr>
              <w:widowControl w:val="0"/>
              <w:jc w:val="both"/>
              <w:rPr>
                <w:color w:val="000000"/>
              </w:rPr>
            </w:pPr>
            <w:r w:rsidRPr="007577C1">
              <w:rPr>
                <w:color w:val="000000"/>
                <w:spacing w:val="-4"/>
              </w:rPr>
              <w:t xml:space="preserve">Bộ phận xử lý hồ sơ của </w:t>
            </w:r>
            <w:r w:rsidRPr="007577C1">
              <w:rPr>
                <w:color w:val="000000"/>
              </w:rPr>
              <w:t xml:space="preserve">Cơ sở giáo dục </w:t>
            </w:r>
          </w:p>
        </w:tc>
        <w:tc>
          <w:tcPr>
            <w:tcW w:w="1134" w:type="dxa"/>
            <w:tcBorders>
              <w:left w:val="single" w:sz="4" w:space="0" w:color="000000"/>
              <w:right w:val="single" w:sz="4" w:space="0" w:color="000000"/>
            </w:tcBorders>
            <w:vAlign w:val="center"/>
          </w:tcPr>
          <w:p w14:paraId="2B25A037" w14:textId="77777777" w:rsidR="00591E76" w:rsidRPr="00041728" w:rsidRDefault="00591E76" w:rsidP="00591E76">
            <w:pPr>
              <w:spacing w:before="120" w:line="300" w:lineRule="exact"/>
              <w:jc w:val="center"/>
              <w:rPr>
                <w:rFonts w:cs="Times New Roman"/>
                <w:sz w:val="27"/>
                <w:szCs w:val="27"/>
              </w:rPr>
            </w:pPr>
            <w:r>
              <w:rPr>
                <w:rFonts w:cs="Times New Roman"/>
                <w:sz w:val="27"/>
                <w:szCs w:val="27"/>
              </w:rPr>
              <w:t>11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D803665" w14:textId="77777777" w:rsidR="00591E76" w:rsidRPr="00CF1C25" w:rsidRDefault="00591E76" w:rsidP="00591E76">
            <w:pPr>
              <w:spacing w:before="120" w:line="300" w:lineRule="exact"/>
              <w:jc w:val="center"/>
              <w:rPr>
                <w:rFonts w:cs="Times New Roman"/>
                <w:sz w:val="27"/>
                <w:szCs w:val="27"/>
              </w:rPr>
            </w:pPr>
            <w:r>
              <w:rPr>
                <w:rFonts w:cs="Times New Roman"/>
                <w:sz w:val="27"/>
                <w:szCs w:val="27"/>
              </w:rPr>
              <w:t>Dự thảo kết quả</w:t>
            </w:r>
          </w:p>
        </w:tc>
      </w:tr>
      <w:tr w:rsidR="00591E76" w:rsidRPr="00041728" w14:paraId="01177431"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792A8ED5" w14:textId="77777777" w:rsidR="00591E76" w:rsidRPr="00CF1C25" w:rsidRDefault="00591E76" w:rsidP="00591E76">
            <w:pPr>
              <w:spacing w:before="120" w:line="300" w:lineRule="exact"/>
              <w:jc w:val="center"/>
              <w:rPr>
                <w:rFonts w:cs="Times New Roman"/>
                <w:sz w:val="27"/>
                <w:szCs w:val="27"/>
              </w:rPr>
            </w:pPr>
            <w:r w:rsidRPr="00CF1C25">
              <w:rPr>
                <w:rFonts w:cs="Times New Roman"/>
                <w:b/>
                <w:sz w:val="27"/>
                <w:szCs w:val="27"/>
              </w:rPr>
              <w:t>B4</w:t>
            </w:r>
          </w:p>
        </w:tc>
        <w:tc>
          <w:tcPr>
            <w:tcW w:w="2835" w:type="dxa"/>
            <w:tcBorders>
              <w:top w:val="single" w:sz="4" w:space="0" w:color="000000"/>
              <w:left w:val="single" w:sz="4" w:space="0" w:color="000000"/>
              <w:bottom w:val="single" w:sz="4" w:space="0" w:color="000000"/>
              <w:right w:val="single" w:sz="4" w:space="0" w:color="000000"/>
            </w:tcBorders>
            <w:vAlign w:val="center"/>
          </w:tcPr>
          <w:p w14:paraId="70B66ED9" w14:textId="77777777" w:rsidR="00591E76" w:rsidRPr="007577C1" w:rsidRDefault="00591E76" w:rsidP="00591E76">
            <w:pPr>
              <w:widowControl w:val="0"/>
              <w:jc w:val="both"/>
              <w:rPr>
                <w:color w:val="000000"/>
              </w:rPr>
            </w:pPr>
            <w:r w:rsidRPr="007577C1">
              <w:rPr>
                <w:color w:val="000000"/>
              </w:rPr>
              <w:t>- Ký phê duyệt kết quả TTHC.</w:t>
            </w:r>
          </w:p>
        </w:tc>
        <w:tc>
          <w:tcPr>
            <w:tcW w:w="1984" w:type="dxa"/>
            <w:tcBorders>
              <w:top w:val="single" w:sz="4" w:space="0" w:color="000000"/>
              <w:left w:val="single" w:sz="4" w:space="0" w:color="000000"/>
              <w:bottom w:val="single" w:sz="4" w:space="0" w:color="000000"/>
              <w:right w:val="single" w:sz="4" w:space="0" w:color="000000"/>
            </w:tcBorders>
            <w:vAlign w:val="center"/>
          </w:tcPr>
          <w:p w14:paraId="21C76336" w14:textId="77777777" w:rsidR="00591E76" w:rsidRPr="007577C1" w:rsidRDefault="00591E76" w:rsidP="00591E76">
            <w:pPr>
              <w:widowControl w:val="0"/>
              <w:jc w:val="both"/>
              <w:rPr>
                <w:color w:val="000000"/>
              </w:rPr>
            </w:pPr>
            <w:r w:rsidRPr="007577C1">
              <w:rPr>
                <w:color w:val="000000"/>
              </w:rPr>
              <w:t xml:space="preserve">Lãnh đạo Cơ sở giáo dục </w:t>
            </w:r>
          </w:p>
        </w:tc>
        <w:tc>
          <w:tcPr>
            <w:tcW w:w="1134" w:type="dxa"/>
            <w:tcBorders>
              <w:left w:val="single" w:sz="4" w:space="0" w:color="000000"/>
              <w:right w:val="single" w:sz="4" w:space="0" w:color="000000"/>
            </w:tcBorders>
            <w:vAlign w:val="center"/>
          </w:tcPr>
          <w:p w14:paraId="7935C324" w14:textId="77777777" w:rsidR="00591E76" w:rsidRPr="00041728" w:rsidRDefault="00591E76" w:rsidP="00591E76">
            <w:pPr>
              <w:spacing w:before="120" w:line="300" w:lineRule="exact"/>
              <w:jc w:val="center"/>
              <w:rPr>
                <w:rFonts w:cs="Times New Roman"/>
                <w:sz w:val="27"/>
                <w:szCs w:val="27"/>
              </w:rPr>
            </w:pPr>
            <w:r>
              <w:rPr>
                <w:rFonts w:cs="Times New Roman"/>
                <w:sz w:val="27"/>
                <w:szCs w:val="27"/>
              </w:rPr>
              <w:t>02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E8C2295" w14:textId="77777777" w:rsidR="00591E76" w:rsidRPr="00CF1C25" w:rsidRDefault="00591E76" w:rsidP="00591E76">
            <w:pPr>
              <w:spacing w:before="120" w:line="300" w:lineRule="exact"/>
              <w:jc w:val="center"/>
              <w:rPr>
                <w:rFonts w:cs="Times New Roman"/>
                <w:sz w:val="27"/>
                <w:szCs w:val="27"/>
              </w:rPr>
            </w:pPr>
            <w:r w:rsidRPr="00CF1C25">
              <w:rPr>
                <w:rFonts w:cs="Times New Roman"/>
                <w:sz w:val="27"/>
                <w:szCs w:val="27"/>
              </w:rPr>
              <w:t>Phiếu kiểm soát quá trình giải quyết hồ sơ</w:t>
            </w:r>
          </w:p>
        </w:tc>
      </w:tr>
      <w:tr w:rsidR="00591E76" w:rsidRPr="00BE1B95" w14:paraId="43E47334"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7BD128E7" w14:textId="77777777" w:rsidR="00591E76" w:rsidRPr="00CF1C25" w:rsidRDefault="00591E76" w:rsidP="00591E76">
            <w:pPr>
              <w:spacing w:before="120" w:line="300" w:lineRule="exact"/>
              <w:jc w:val="center"/>
              <w:rPr>
                <w:rFonts w:cs="Times New Roman"/>
                <w:sz w:val="27"/>
                <w:szCs w:val="27"/>
              </w:rPr>
            </w:pPr>
            <w:r w:rsidRPr="00CF1C25">
              <w:rPr>
                <w:rFonts w:cs="Times New Roman"/>
                <w:b/>
                <w:sz w:val="27"/>
                <w:szCs w:val="27"/>
              </w:rPr>
              <w:t>B5</w:t>
            </w:r>
          </w:p>
        </w:tc>
        <w:tc>
          <w:tcPr>
            <w:tcW w:w="2835" w:type="dxa"/>
            <w:tcBorders>
              <w:top w:val="single" w:sz="4" w:space="0" w:color="000000"/>
              <w:left w:val="single" w:sz="4" w:space="0" w:color="000000"/>
              <w:bottom w:val="single" w:sz="4" w:space="0" w:color="000000"/>
              <w:right w:val="single" w:sz="4" w:space="0" w:color="000000"/>
            </w:tcBorders>
            <w:vAlign w:val="center"/>
          </w:tcPr>
          <w:p w14:paraId="221B3376" w14:textId="77777777" w:rsidR="00591E76" w:rsidRPr="007577C1" w:rsidRDefault="00591E76" w:rsidP="00591E76">
            <w:pPr>
              <w:jc w:val="both"/>
              <w:rPr>
                <w:color w:val="000000"/>
                <w:kern w:val="2"/>
              </w:rPr>
            </w:pPr>
            <w:r w:rsidRPr="007577C1">
              <w:rPr>
                <w:color w:val="000000"/>
                <w:kern w:val="2"/>
              </w:rPr>
              <w:t xml:space="preserve">- Bộ phận xử lý hồ sơ nhận kết quả từ Lãnh đạo </w:t>
            </w:r>
            <w:r w:rsidRPr="007577C1">
              <w:rPr>
                <w:color w:val="000000"/>
              </w:rPr>
              <w:t>Cơ sở giáo dục,</w:t>
            </w:r>
            <w:r w:rsidRPr="007577C1">
              <w:rPr>
                <w:color w:val="000000"/>
                <w:kern w:val="2"/>
              </w:rPr>
              <w:t xml:space="preserve"> chuyển văn thư.</w:t>
            </w:r>
          </w:p>
          <w:p w14:paraId="0891F988" w14:textId="77777777" w:rsidR="00591E76" w:rsidRPr="007577C1" w:rsidRDefault="00591E76" w:rsidP="00591E76">
            <w:pPr>
              <w:jc w:val="both"/>
              <w:rPr>
                <w:color w:val="000000"/>
                <w:kern w:val="2"/>
              </w:rPr>
            </w:pPr>
            <w:r w:rsidRPr="007577C1">
              <w:rPr>
                <w:color w:val="000000"/>
                <w:kern w:val="2"/>
              </w:rPr>
              <w:t xml:space="preserve">- Văn thư vào số văn bản, ký số, đóng dấu, </w:t>
            </w:r>
            <w:r w:rsidRPr="007577C1">
              <w:rPr>
                <w:color w:val="000000"/>
              </w:rPr>
              <w:t xml:space="preserve">chuyển kết quả </w:t>
            </w:r>
            <w:r w:rsidRPr="007577C1">
              <w:rPr>
                <w:i/>
                <w:color w:val="000000"/>
              </w:rPr>
              <w:t>(điện tử và giấy)</w:t>
            </w:r>
            <w:r w:rsidRPr="007577C1">
              <w:rPr>
                <w:color w:val="000000"/>
              </w:rPr>
              <w:t xml:space="preserve"> cho bộ </w:t>
            </w:r>
            <w:r w:rsidRPr="007577C1">
              <w:rPr>
                <w:color w:val="000000"/>
                <w:kern w:val="2"/>
              </w:rPr>
              <w:t>phận xử lý;</w:t>
            </w:r>
          </w:p>
          <w:p w14:paraId="631E8AB4" w14:textId="77777777" w:rsidR="00591E76" w:rsidRPr="007577C1" w:rsidRDefault="00591E76" w:rsidP="00591E76">
            <w:pPr>
              <w:widowControl w:val="0"/>
              <w:jc w:val="both"/>
              <w:rPr>
                <w:color w:val="000000"/>
              </w:rPr>
            </w:pPr>
            <w:r w:rsidRPr="007577C1">
              <w:rPr>
                <w:color w:val="000000"/>
                <w:kern w:val="2"/>
              </w:rPr>
              <w:t>- Công khai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14:paraId="25BC135A" w14:textId="77777777" w:rsidR="00591E76" w:rsidRPr="007577C1" w:rsidRDefault="00591E76" w:rsidP="00591E76">
            <w:pPr>
              <w:widowControl w:val="0"/>
              <w:jc w:val="both"/>
              <w:rPr>
                <w:color w:val="000000"/>
              </w:rPr>
            </w:pPr>
            <w:r w:rsidRPr="007577C1">
              <w:rPr>
                <w:color w:val="000000"/>
                <w:kern w:val="2"/>
              </w:rPr>
              <w:t>Bộ phận văn thư/</w:t>
            </w:r>
            <w:r w:rsidRPr="007577C1">
              <w:rPr>
                <w:color w:val="000000"/>
                <w:spacing w:val="-4"/>
              </w:rPr>
              <w:t xml:space="preserve">Bộ phận xử lý hồ sơ của </w:t>
            </w:r>
            <w:r w:rsidRPr="007577C1">
              <w:rPr>
                <w:color w:val="000000"/>
              </w:rPr>
              <w:t xml:space="preserve">Cơ sở giáo dục </w:t>
            </w:r>
          </w:p>
        </w:tc>
        <w:tc>
          <w:tcPr>
            <w:tcW w:w="1134" w:type="dxa"/>
            <w:tcBorders>
              <w:left w:val="single" w:sz="4" w:space="0" w:color="000000"/>
              <w:right w:val="single" w:sz="4" w:space="0" w:color="000000"/>
            </w:tcBorders>
            <w:vAlign w:val="center"/>
          </w:tcPr>
          <w:p w14:paraId="3B3F361E" w14:textId="77777777" w:rsidR="00591E76" w:rsidRPr="00041728" w:rsidRDefault="00591E76" w:rsidP="00591E76">
            <w:pPr>
              <w:spacing w:before="120" w:line="300" w:lineRule="exact"/>
              <w:jc w:val="center"/>
              <w:rPr>
                <w:rFonts w:cs="Times New Roman"/>
                <w:sz w:val="27"/>
                <w:szCs w:val="27"/>
              </w:rPr>
            </w:pPr>
            <w:r>
              <w:rPr>
                <w:rFonts w:cs="Times New Roman"/>
                <w:sz w:val="27"/>
                <w:szCs w:val="27"/>
              </w:rPr>
              <w:t>0,5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30BEF40" w14:textId="77777777" w:rsidR="00591E76" w:rsidRPr="00CF1C25" w:rsidRDefault="00591E76" w:rsidP="00591E76">
            <w:pPr>
              <w:tabs>
                <w:tab w:val="left" w:pos="160"/>
              </w:tabs>
              <w:spacing w:before="120" w:line="300" w:lineRule="exact"/>
              <w:ind w:right="-4"/>
              <w:jc w:val="center"/>
              <w:rPr>
                <w:rFonts w:cs="Times New Roman"/>
                <w:sz w:val="27"/>
                <w:szCs w:val="27"/>
              </w:rPr>
            </w:pPr>
            <w:r w:rsidRPr="00CF1C25">
              <w:rPr>
                <w:rFonts w:cs="Times New Roman"/>
                <w:sz w:val="27"/>
                <w:szCs w:val="27"/>
              </w:rPr>
              <w:t>- Báo cáo thẩm định hồ sơ.</w:t>
            </w:r>
          </w:p>
          <w:p w14:paraId="7BE60F43" w14:textId="77777777" w:rsidR="00591E76" w:rsidRPr="00CF1C25" w:rsidRDefault="00591E76" w:rsidP="00591E76">
            <w:pPr>
              <w:spacing w:before="120" w:line="300" w:lineRule="exact"/>
              <w:jc w:val="center"/>
              <w:rPr>
                <w:rFonts w:cs="Times New Roman"/>
                <w:sz w:val="27"/>
                <w:szCs w:val="27"/>
              </w:rPr>
            </w:pPr>
            <w:r w:rsidRPr="00CF1C25">
              <w:rPr>
                <w:rFonts w:cs="Times New Roman"/>
                <w:sz w:val="27"/>
                <w:szCs w:val="27"/>
              </w:rPr>
              <w:t>- Dự thảo Thông báo hồ sơ không đủ điều kiện giải quyết/Thông báo bổ sung, hoàn thiện hồ sơ.</w:t>
            </w:r>
          </w:p>
        </w:tc>
      </w:tr>
      <w:tr w:rsidR="00591E76" w:rsidRPr="00041728" w14:paraId="625E83DF"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2E247805" w14:textId="77777777" w:rsidR="00591E76" w:rsidRPr="00CF1C25" w:rsidRDefault="00591E76" w:rsidP="00591E76">
            <w:pPr>
              <w:spacing w:before="120" w:line="300" w:lineRule="exact"/>
              <w:jc w:val="center"/>
              <w:rPr>
                <w:rFonts w:cs="Times New Roman"/>
                <w:sz w:val="27"/>
                <w:szCs w:val="27"/>
              </w:rPr>
            </w:pPr>
            <w:r w:rsidRPr="00CF1C25">
              <w:rPr>
                <w:rFonts w:cs="Times New Roman"/>
                <w:b/>
                <w:sz w:val="27"/>
                <w:szCs w:val="27"/>
              </w:rPr>
              <w:t>B6</w:t>
            </w:r>
          </w:p>
        </w:tc>
        <w:tc>
          <w:tcPr>
            <w:tcW w:w="2835" w:type="dxa"/>
            <w:tcBorders>
              <w:top w:val="single" w:sz="4" w:space="0" w:color="000000"/>
              <w:left w:val="single" w:sz="4" w:space="0" w:color="000000"/>
              <w:bottom w:val="single" w:sz="4" w:space="0" w:color="000000"/>
              <w:right w:val="single" w:sz="4" w:space="0" w:color="000000"/>
            </w:tcBorders>
            <w:vAlign w:val="center"/>
          </w:tcPr>
          <w:p w14:paraId="481D2165" w14:textId="77777777" w:rsidR="00591E76" w:rsidRPr="007577C1" w:rsidRDefault="00591E76" w:rsidP="00591E76">
            <w:pPr>
              <w:widowControl w:val="0"/>
              <w:jc w:val="both"/>
              <w:rPr>
                <w:color w:val="000000"/>
              </w:rPr>
            </w:pPr>
            <w:r w:rsidRPr="007577C1">
              <w:rPr>
                <w:color w:val="000000"/>
              </w:rPr>
              <w:t>- Trả kết quả giải quyết TTHC cho cá nhân/ tổ chức.</w:t>
            </w:r>
          </w:p>
          <w:p w14:paraId="209707C5" w14:textId="77777777" w:rsidR="00591E76" w:rsidRPr="007577C1" w:rsidRDefault="00591E76" w:rsidP="00591E76">
            <w:pPr>
              <w:widowControl w:val="0"/>
              <w:jc w:val="both"/>
              <w:rPr>
                <w:color w:val="000000"/>
              </w:rPr>
            </w:pPr>
            <w:r w:rsidRPr="007577C1">
              <w:rPr>
                <w:color w:val="000000"/>
              </w:rPr>
              <w:t>- Xác nhận trên phần mềm một cửa (nếu có)</w:t>
            </w:r>
          </w:p>
        </w:tc>
        <w:tc>
          <w:tcPr>
            <w:tcW w:w="1984" w:type="dxa"/>
            <w:tcBorders>
              <w:top w:val="single" w:sz="4" w:space="0" w:color="000000"/>
              <w:left w:val="single" w:sz="4" w:space="0" w:color="000000"/>
              <w:bottom w:val="single" w:sz="4" w:space="0" w:color="000000"/>
              <w:right w:val="single" w:sz="4" w:space="0" w:color="000000"/>
            </w:tcBorders>
            <w:vAlign w:val="center"/>
          </w:tcPr>
          <w:p w14:paraId="5D11CF81" w14:textId="77777777" w:rsidR="00591E76" w:rsidRPr="007577C1" w:rsidRDefault="00591E76" w:rsidP="00591E76">
            <w:pPr>
              <w:widowControl w:val="0"/>
              <w:jc w:val="both"/>
              <w:rPr>
                <w:color w:val="000000"/>
              </w:rPr>
            </w:pPr>
            <w:r w:rsidRPr="007577C1">
              <w:rPr>
                <w:color w:val="000000"/>
              </w:rPr>
              <w:t>- Bộ phận TN&amp;TKQ của Cơ sở giáo dục;</w:t>
            </w:r>
          </w:p>
          <w:p w14:paraId="0F5277E2" w14:textId="77777777" w:rsidR="00591E76" w:rsidRPr="007577C1" w:rsidRDefault="00591E76" w:rsidP="00591E76">
            <w:pPr>
              <w:widowControl w:val="0"/>
              <w:jc w:val="both"/>
              <w:rPr>
                <w:color w:val="000000"/>
              </w:rPr>
            </w:pPr>
            <w:r w:rsidRPr="007577C1">
              <w:rPr>
                <w:color w:val="000000"/>
              </w:rPr>
              <w:t xml:space="preserve">- Bộ phận dịch vụ bưu chính công ích được cho phép tiếp </w:t>
            </w:r>
            <w:r w:rsidRPr="007577C1">
              <w:rPr>
                <w:color w:val="000000"/>
              </w:rPr>
              <w:lastRenderedPageBreak/>
              <w:t xml:space="preserve">nhận thay (nếu có)  </w:t>
            </w:r>
          </w:p>
        </w:tc>
        <w:tc>
          <w:tcPr>
            <w:tcW w:w="1134" w:type="dxa"/>
            <w:tcBorders>
              <w:left w:val="single" w:sz="4" w:space="0" w:color="000000"/>
              <w:right w:val="single" w:sz="4" w:space="0" w:color="000000"/>
            </w:tcBorders>
            <w:vAlign w:val="center"/>
          </w:tcPr>
          <w:p w14:paraId="69CDE1C8" w14:textId="77777777" w:rsidR="00591E76" w:rsidRPr="00041728" w:rsidRDefault="00591E76" w:rsidP="00591E76">
            <w:pPr>
              <w:spacing w:before="120" w:line="300" w:lineRule="exact"/>
              <w:jc w:val="center"/>
              <w:rPr>
                <w:rFonts w:cs="Times New Roman"/>
                <w:sz w:val="27"/>
                <w:szCs w:val="27"/>
              </w:rPr>
            </w:pPr>
            <w:r>
              <w:rPr>
                <w:rFonts w:cs="Times New Roman"/>
                <w:sz w:val="27"/>
                <w:szCs w:val="27"/>
              </w:rPr>
              <w:lastRenderedPageBreak/>
              <w:t>Giờ hành chính</w:t>
            </w:r>
          </w:p>
        </w:tc>
        <w:tc>
          <w:tcPr>
            <w:tcW w:w="1985" w:type="dxa"/>
            <w:gridSpan w:val="2"/>
            <w:tcBorders>
              <w:top w:val="single" w:sz="4" w:space="0" w:color="000000"/>
              <w:left w:val="single" w:sz="4" w:space="0" w:color="000000"/>
              <w:right w:val="single" w:sz="4" w:space="0" w:color="000000"/>
            </w:tcBorders>
            <w:vAlign w:val="center"/>
          </w:tcPr>
          <w:p w14:paraId="1A5B96D7" w14:textId="77777777" w:rsidR="00591E76" w:rsidRPr="00CF1C25" w:rsidRDefault="00591E76" w:rsidP="00591E76">
            <w:pPr>
              <w:spacing w:before="120" w:line="300" w:lineRule="exact"/>
              <w:jc w:val="center"/>
              <w:rPr>
                <w:rFonts w:cs="Times New Roman"/>
                <w:sz w:val="27"/>
                <w:szCs w:val="27"/>
              </w:rPr>
            </w:pPr>
            <w:r w:rsidRPr="00CF1C25">
              <w:rPr>
                <w:rFonts w:cs="Times New Roman"/>
                <w:sz w:val="27"/>
                <w:szCs w:val="27"/>
              </w:rPr>
              <w:t>- Báo cáo thẩm định hồ sơ</w:t>
            </w:r>
          </w:p>
          <w:p w14:paraId="46B68022" w14:textId="77777777" w:rsidR="00591E76" w:rsidRPr="00CF1C25" w:rsidRDefault="00591E76" w:rsidP="00591E76">
            <w:pPr>
              <w:spacing w:before="120" w:line="300" w:lineRule="exact"/>
              <w:jc w:val="center"/>
              <w:rPr>
                <w:rFonts w:cs="Times New Roman"/>
                <w:sz w:val="27"/>
                <w:szCs w:val="27"/>
              </w:rPr>
            </w:pPr>
            <w:r w:rsidRPr="00CF1C25">
              <w:rPr>
                <w:rFonts w:cs="Times New Roman"/>
                <w:sz w:val="27"/>
                <w:szCs w:val="27"/>
              </w:rPr>
              <w:t>- Dự thảo Kết quả giải quyết hồ sơ</w:t>
            </w:r>
          </w:p>
        </w:tc>
      </w:tr>
      <w:tr w:rsidR="00591E76" w:rsidRPr="00041728" w14:paraId="7FF8AE68"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5EF5F4F3" w14:textId="77777777" w:rsidR="00591E76" w:rsidRPr="00CF1C25" w:rsidRDefault="00591E76" w:rsidP="00591E76">
            <w:pPr>
              <w:spacing w:before="120" w:line="300" w:lineRule="exact"/>
              <w:jc w:val="center"/>
              <w:rPr>
                <w:rFonts w:cs="Times New Roman"/>
                <w:b/>
                <w:sz w:val="27"/>
                <w:szCs w:val="27"/>
              </w:rPr>
            </w:pP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14:paraId="1CC3008C" w14:textId="77777777" w:rsidR="00591E76" w:rsidRPr="00594119" w:rsidRDefault="00591E76" w:rsidP="00591E76">
            <w:pPr>
              <w:pStyle w:val="ListParagraph"/>
              <w:numPr>
                <w:ilvl w:val="0"/>
                <w:numId w:val="4"/>
              </w:numPr>
              <w:spacing w:after="0" w:line="240" w:lineRule="auto"/>
              <w:ind w:left="0"/>
              <w:jc w:val="both"/>
              <w:rPr>
                <w:rFonts w:ascii="Times New Roman" w:hAnsi="Times New Roman"/>
                <w:b/>
                <w:i/>
                <w:color w:val="000000"/>
                <w:sz w:val="27"/>
                <w:szCs w:val="27"/>
                <w:shd w:val="clear" w:color="auto" w:fill="FFFFFF"/>
              </w:rPr>
            </w:pPr>
            <w:r w:rsidRPr="00594119">
              <w:rPr>
                <w:rFonts w:ascii="Times New Roman" w:hAnsi="Times New Roman"/>
                <w:b/>
                <w:i/>
                <w:color w:val="000000"/>
                <w:sz w:val="27"/>
                <w:szCs w:val="27"/>
                <w:shd w:val="clear" w:color="auto" w:fill="FFFFFF"/>
              </w:rPr>
              <w:t>Đối với người khuyết tật học tại các cơ sở giáo dục ngoài công lập: trực thuộc cấp tỉnh quản lý.</w:t>
            </w:r>
          </w:p>
        </w:tc>
      </w:tr>
      <w:tr w:rsidR="0023279F" w:rsidRPr="00041728" w14:paraId="101D228B"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0247CACA" w14:textId="77777777" w:rsidR="0023279F" w:rsidRPr="00CF1C25" w:rsidRDefault="0023279F" w:rsidP="0023279F">
            <w:pPr>
              <w:spacing w:before="120" w:line="300" w:lineRule="exact"/>
              <w:jc w:val="center"/>
              <w:rPr>
                <w:rFonts w:cs="Times New Roman"/>
                <w:b/>
                <w:sz w:val="27"/>
                <w:szCs w:val="27"/>
              </w:rPr>
            </w:pPr>
            <w:r>
              <w:rPr>
                <w:rFonts w:cs="Times New Roman"/>
                <w:b/>
                <w:sz w:val="27"/>
                <w:szCs w:val="27"/>
              </w:rPr>
              <w:t>B1</w:t>
            </w:r>
          </w:p>
        </w:tc>
        <w:tc>
          <w:tcPr>
            <w:tcW w:w="2835" w:type="dxa"/>
            <w:tcBorders>
              <w:top w:val="single" w:sz="4" w:space="0" w:color="000000"/>
              <w:left w:val="single" w:sz="4" w:space="0" w:color="000000"/>
              <w:bottom w:val="single" w:sz="4" w:space="0" w:color="000000"/>
              <w:right w:val="single" w:sz="4" w:space="0" w:color="000000"/>
            </w:tcBorders>
            <w:vAlign w:val="center"/>
          </w:tcPr>
          <w:p w14:paraId="173B565E" w14:textId="77777777" w:rsidR="0023279F" w:rsidRPr="007577C1" w:rsidRDefault="0023279F" w:rsidP="0023279F">
            <w:pPr>
              <w:widowControl w:val="0"/>
              <w:jc w:val="both"/>
              <w:rPr>
                <w:rFonts w:eastAsia="Calibri"/>
                <w:color w:val="000000"/>
              </w:rPr>
            </w:pPr>
            <w:r w:rsidRPr="007577C1">
              <w:rPr>
                <w:rFonts w:eastAsia="Calibri"/>
                <w:color w:val="000000"/>
              </w:rPr>
              <w:t>- Kiểm tra, hướng dẫn, tiếp nhận hồ sơ, gửi phiếu hẹn trả cho cá nhân/tổ chức;</w:t>
            </w:r>
          </w:p>
          <w:p w14:paraId="5A6D035B" w14:textId="77777777" w:rsidR="0023279F" w:rsidRPr="007577C1" w:rsidRDefault="0023279F" w:rsidP="0023279F">
            <w:pPr>
              <w:widowControl w:val="0"/>
              <w:ind w:left="-57"/>
              <w:jc w:val="both"/>
              <w:rPr>
                <w:rFonts w:eastAsia="Calibri"/>
                <w:color w:val="000000"/>
              </w:rPr>
            </w:pPr>
            <w:r w:rsidRPr="007577C1">
              <w:rPr>
                <w:rFonts w:eastAsia="Calibri"/>
                <w:color w:val="000000"/>
              </w:rPr>
              <w:t>- Số hóa hồ sơ, chuyển hồ sơ trên phần mềm một cửa và hồ sơ giấy (</w:t>
            </w:r>
            <w:r w:rsidRPr="007577C1">
              <w:rPr>
                <w:rFonts w:eastAsia="Calibri"/>
                <w:i/>
                <w:color w:val="000000"/>
              </w:rPr>
              <w:t>trừ trường hợp hồ sơ nộp trực tuyến</w:t>
            </w:r>
            <w:r w:rsidRPr="007577C1">
              <w:rPr>
                <w:rFonts w:eastAsia="Calibri"/>
                <w:color w:val="000000"/>
              </w:rPr>
              <w:t>) cho Văn phòng của Sở GDĐT xử lý hồ sơ.</w:t>
            </w:r>
          </w:p>
        </w:tc>
        <w:tc>
          <w:tcPr>
            <w:tcW w:w="1984" w:type="dxa"/>
            <w:tcBorders>
              <w:top w:val="single" w:sz="4" w:space="0" w:color="000000"/>
              <w:left w:val="single" w:sz="4" w:space="0" w:color="000000"/>
              <w:bottom w:val="single" w:sz="4" w:space="0" w:color="000000"/>
              <w:right w:val="single" w:sz="4" w:space="0" w:color="000000"/>
            </w:tcBorders>
            <w:vAlign w:val="center"/>
          </w:tcPr>
          <w:p w14:paraId="2326952C" w14:textId="77777777" w:rsidR="0023279F" w:rsidRPr="007577C1" w:rsidRDefault="0023279F" w:rsidP="0023279F">
            <w:pPr>
              <w:widowControl w:val="0"/>
              <w:jc w:val="both"/>
              <w:rPr>
                <w:rFonts w:eastAsia="Calibri"/>
                <w:color w:val="000000"/>
              </w:rPr>
            </w:pPr>
            <w:r w:rsidRPr="007577C1">
              <w:rPr>
                <w:rFonts w:eastAsia="Calibri"/>
                <w:color w:val="000000"/>
              </w:rPr>
              <w:t>Bộ phận TN&amp;TKQ của Sở Giáo dục và Đào tạo tại Trung tâm Phục vụ HCC thành phố</w:t>
            </w:r>
          </w:p>
        </w:tc>
        <w:tc>
          <w:tcPr>
            <w:tcW w:w="1134" w:type="dxa"/>
            <w:tcBorders>
              <w:left w:val="single" w:sz="4" w:space="0" w:color="000000"/>
              <w:right w:val="single" w:sz="4" w:space="0" w:color="000000"/>
            </w:tcBorders>
            <w:vAlign w:val="center"/>
          </w:tcPr>
          <w:p w14:paraId="1A358E08" w14:textId="77777777" w:rsidR="0023279F" w:rsidRPr="00041728" w:rsidRDefault="0023279F" w:rsidP="0023279F">
            <w:pPr>
              <w:spacing w:before="120" w:line="300" w:lineRule="exact"/>
              <w:jc w:val="center"/>
              <w:rPr>
                <w:rFonts w:cs="Times New Roman"/>
                <w:sz w:val="27"/>
                <w:szCs w:val="27"/>
              </w:rPr>
            </w:pPr>
            <w:r>
              <w:rPr>
                <w:rFonts w:cs="Times New Roman"/>
                <w:sz w:val="27"/>
                <w:szCs w:val="27"/>
              </w:rPr>
              <w:t>0,5 ngày làm việc</w:t>
            </w:r>
          </w:p>
        </w:tc>
        <w:tc>
          <w:tcPr>
            <w:tcW w:w="1985" w:type="dxa"/>
            <w:gridSpan w:val="2"/>
            <w:tcBorders>
              <w:top w:val="single" w:sz="4" w:space="0" w:color="000000"/>
              <w:left w:val="single" w:sz="4" w:space="0" w:color="000000"/>
              <w:right w:val="single" w:sz="4" w:space="0" w:color="000000"/>
            </w:tcBorders>
            <w:vAlign w:val="center"/>
          </w:tcPr>
          <w:p w14:paraId="1396829B" w14:textId="77777777" w:rsidR="0023279F" w:rsidRPr="00CF1C25" w:rsidRDefault="0023279F" w:rsidP="0023279F">
            <w:pPr>
              <w:spacing w:before="120" w:line="300" w:lineRule="exact"/>
              <w:jc w:val="center"/>
              <w:rPr>
                <w:rFonts w:cs="Times New Roman"/>
                <w:sz w:val="27"/>
                <w:szCs w:val="27"/>
              </w:rPr>
            </w:pPr>
            <w:r w:rsidRPr="00CF1C25">
              <w:rPr>
                <w:rFonts w:cs="Times New Roman"/>
                <w:sz w:val="27"/>
                <w:szCs w:val="27"/>
              </w:rPr>
              <w:t>Thành phần hồ sơ theo mục 3.2</w:t>
            </w:r>
          </w:p>
        </w:tc>
      </w:tr>
      <w:tr w:rsidR="0023279F" w:rsidRPr="00041728" w14:paraId="416ACFC2"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48C2E4BE" w14:textId="77777777" w:rsidR="0023279F" w:rsidRPr="00CF1C25" w:rsidRDefault="0023279F" w:rsidP="0023279F">
            <w:pPr>
              <w:spacing w:before="120" w:line="300" w:lineRule="exact"/>
              <w:jc w:val="center"/>
              <w:rPr>
                <w:rFonts w:cs="Times New Roman"/>
                <w:b/>
                <w:sz w:val="27"/>
                <w:szCs w:val="27"/>
              </w:rPr>
            </w:pPr>
            <w:r>
              <w:rPr>
                <w:rFonts w:cs="Times New Roman"/>
                <w:b/>
                <w:sz w:val="27"/>
                <w:szCs w:val="27"/>
              </w:rPr>
              <w:t>B2</w:t>
            </w:r>
          </w:p>
        </w:tc>
        <w:tc>
          <w:tcPr>
            <w:tcW w:w="2835" w:type="dxa"/>
            <w:tcBorders>
              <w:top w:val="single" w:sz="4" w:space="0" w:color="000000"/>
              <w:left w:val="single" w:sz="4" w:space="0" w:color="000000"/>
              <w:bottom w:val="single" w:sz="4" w:space="0" w:color="000000"/>
              <w:right w:val="single" w:sz="4" w:space="0" w:color="000000"/>
            </w:tcBorders>
            <w:vAlign w:val="center"/>
          </w:tcPr>
          <w:p w14:paraId="77CE3A57" w14:textId="77777777" w:rsidR="0023279F" w:rsidRPr="007577C1" w:rsidRDefault="0023279F" w:rsidP="0023279F">
            <w:pPr>
              <w:widowControl w:val="0"/>
              <w:jc w:val="both"/>
              <w:rPr>
                <w:rFonts w:eastAsia="Calibri"/>
                <w:color w:val="000000"/>
              </w:rPr>
            </w:pPr>
            <w:r w:rsidRPr="007577C1">
              <w:rPr>
                <w:rFonts w:eastAsia="Calibri"/>
                <w:color w:val="000000"/>
              </w:rPr>
              <w:t>Nhận hồ sơ (</w:t>
            </w:r>
            <w:r w:rsidRPr="007577C1">
              <w:rPr>
                <w:rFonts w:eastAsia="Calibri"/>
                <w:i/>
                <w:color w:val="000000"/>
              </w:rPr>
              <w:t>điện tử</w:t>
            </w:r>
            <w:r w:rsidRPr="007577C1">
              <w:rPr>
                <w:rFonts w:eastAsia="Calibri"/>
                <w:color w:val="000000"/>
              </w:rPr>
              <w:t>) và phân công giải quyết.</w:t>
            </w:r>
          </w:p>
        </w:tc>
        <w:tc>
          <w:tcPr>
            <w:tcW w:w="1984" w:type="dxa"/>
            <w:tcBorders>
              <w:top w:val="single" w:sz="4" w:space="0" w:color="000000"/>
              <w:left w:val="single" w:sz="4" w:space="0" w:color="000000"/>
              <w:bottom w:val="single" w:sz="4" w:space="0" w:color="000000"/>
              <w:right w:val="single" w:sz="4" w:space="0" w:color="000000"/>
            </w:tcBorders>
            <w:vAlign w:val="center"/>
          </w:tcPr>
          <w:p w14:paraId="3DA11C55" w14:textId="77777777" w:rsidR="0023279F" w:rsidRPr="007577C1" w:rsidRDefault="0023279F" w:rsidP="0023279F">
            <w:pPr>
              <w:widowControl w:val="0"/>
              <w:jc w:val="center"/>
              <w:rPr>
                <w:rFonts w:eastAsia="Calibri"/>
                <w:color w:val="000000"/>
              </w:rPr>
            </w:pPr>
            <w:r w:rsidRPr="007577C1">
              <w:rPr>
                <w:rFonts w:eastAsia="Calibri"/>
                <w:color w:val="000000"/>
              </w:rPr>
              <w:t xml:space="preserve">Lãnh đạo </w:t>
            </w:r>
            <w:r>
              <w:rPr>
                <w:rFonts w:eastAsia="Calibri"/>
                <w:color w:val="000000"/>
              </w:rPr>
              <w:t>phòng chức năng</w:t>
            </w:r>
          </w:p>
        </w:tc>
        <w:tc>
          <w:tcPr>
            <w:tcW w:w="1134" w:type="dxa"/>
            <w:tcBorders>
              <w:left w:val="single" w:sz="4" w:space="0" w:color="000000"/>
              <w:right w:val="single" w:sz="4" w:space="0" w:color="000000"/>
            </w:tcBorders>
            <w:vAlign w:val="center"/>
          </w:tcPr>
          <w:p w14:paraId="68C8C51D" w14:textId="77777777" w:rsidR="0023279F" w:rsidRPr="00041728" w:rsidRDefault="0023279F" w:rsidP="0023279F">
            <w:pPr>
              <w:spacing w:before="120" w:line="300" w:lineRule="exact"/>
              <w:jc w:val="center"/>
              <w:rPr>
                <w:rFonts w:cs="Times New Roman"/>
                <w:sz w:val="27"/>
                <w:szCs w:val="27"/>
              </w:rPr>
            </w:pPr>
            <w:r>
              <w:rPr>
                <w:rFonts w:cs="Times New Roman"/>
                <w:sz w:val="27"/>
                <w:szCs w:val="27"/>
              </w:rPr>
              <w:t>01 ngày làm việc</w:t>
            </w:r>
          </w:p>
        </w:tc>
        <w:tc>
          <w:tcPr>
            <w:tcW w:w="1985" w:type="dxa"/>
            <w:gridSpan w:val="2"/>
            <w:tcBorders>
              <w:top w:val="single" w:sz="4" w:space="0" w:color="000000"/>
              <w:left w:val="single" w:sz="4" w:space="0" w:color="000000"/>
              <w:right w:val="single" w:sz="4" w:space="0" w:color="000000"/>
            </w:tcBorders>
            <w:vAlign w:val="center"/>
          </w:tcPr>
          <w:p w14:paraId="793EDA60" w14:textId="77777777" w:rsidR="0023279F" w:rsidRPr="00CF1C25" w:rsidRDefault="0023279F" w:rsidP="0023279F">
            <w:pPr>
              <w:numPr>
                <w:ilvl w:val="0"/>
                <w:numId w:val="2"/>
              </w:numPr>
              <w:tabs>
                <w:tab w:val="left" w:pos="160"/>
              </w:tabs>
              <w:spacing w:before="120" w:line="300" w:lineRule="exact"/>
              <w:ind w:left="0" w:right="-4" w:hanging="33"/>
              <w:jc w:val="both"/>
              <w:rPr>
                <w:rFonts w:cs="Times New Roman"/>
                <w:sz w:val="27"/>
                <w:szCs w:val="27"/>
              </w:rPr>
            </w:pPr>
            <w:r w:rsidRPr="00CF1C25">
              <w:rPr>
                <w:rFonts w:cs="Times New Roman"/>
                <w:sz w:val="27"/>
                <w:szCs w:val="27"/>
              </w:rPr>
              <w:t>Giấy tiếp nhận hồ sơ và hẹn trả kết quả</w:t>
            </w:r>
          </w:p>
          <w:p w14:paraId="7B4C83D7" w14:textId="77777777" w:rsidR="0023279F" w:rsidRPr="00CF1C25" w:rsidRDefault="0023279F" w:rsidP="0023279F">
            <w:pPr>
              <w:spacing w:before="120" w:line="300" w:lineRule="exact"/>
              <w:jc w:val="center"/>
              <w:rPr>
                <w:rFonts w:cs="Times New Roman"/>
                <w:sz w:val="27"/>
                <w:szCs w:val="27"/>
              </w:rPr>
            </w:pPr>
            <w:r w:rsidRPr="00CF1C25">
              <w:rPr>
                <w:rFonts w:cs="Times New Roman"/>
                <w:sz w:val="27"/>
                <w:szCs w:val="27"/>
              </w:rPr>
              <w:t>- Phiếu hướng dẫn hoàn thiện hồ sơ</w:t>
            </w:r>
          </w:p>
        </w:tc>
      </w:tr>
      <w:tr w:rsidR="0023279F" w:rsidRPr="00041728" w14:paraId="2A9F3ACC"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39B11AAC" w14:textId="77777777" w:rsidR="0023279F" w:rsidRPr="00CF1C25" w:rsidRDefault="0023279F" w:rsidP="0023279F">
            <w:pPr>
              <w:spacing w:before="120" w:line="300" w:lineRule="exact"/>
              <w:jc w:val="center"/>
              <w:rPr>
                <w:rFonts w:cs="Times New Roman"/>
                <w:b/>
                <w:sz w:val="27"/>
                <w:szCs w:val="27"/>
              </w:rPr>
            </w:pPr>
            <w:r>
              <w:rPr>
                <w:rFonts w:cs="Times New Roman"/>
                <w:b/>
                <w:sz w:val="27"/>
                <w:szCs w:val="27"/>
              </w:rPr>
              <w:t>B3</w:t>
            </w:r>
          </w:p>
        </w:tc>
        <w:tc>
          <w:tcPr>
            <w:tcW w:w="2835" w:type="dxa"/>
            <w:tcBorders>
              <w:top w:val="single" w:sz="4" w:space="0" w:color="000000"/>
              <w:left w:val="single" w:sz="4" w:space="0" w:color="000000"/>
              <w:bottom w:val="single" w:sz="4" w:space="0" w:color="000000"/>
              <w:right w:val="single" w:sz="4" w:space="0" w:color="000000"/>
            </w:tcBorders>
            <w:vAlign w:val="center"/>
          </w:tcPr>
          <w:p w14:paraId="5A59001D" w14:textId="77777777" w:rsidR="0023279F" w:rsidRPr="007577C1" w:rsidRDefault="0023279F" w:rsidP="0023279F">
            <w:pPr>
              <w:widowControl w:val="0"/>
              <w:jc w:val="both"/>
              <w:rPr>
                <w:rFonts w:eastAsia="Calibri"/>
                <w:color w:val="000000"/>
              </w:rPr>
            </w:pPr>
            <w:r w:rsidRPr="007577C1">
              <w:rPr>
                <w:rFonts w:eastAsia="Calibri"/>
                <w:color w:val="000000"/>
              </w:rPr>
              <w:t xml:space="preserve">Xem xét, </w:t>
            </w:r>
            <w:r w:rsidRPr="007577C1">
              <w:rPr>
                <w:rFonts w:eastAsia="Calibri"/>
                <w:color w:val="000000"/>
                <w:spacing w:val="-4"/>
              </w:rPr>
              <w:t xml:space="preserve">thông báo cho </w:t>
            </w:r>
            <w:r w:rsidRPr="007577C1">
              <w:rPr>
                <w:rFonts w:eastAsia="Calibri"/>
                <w:color w:val="000000"/>
                <w:spacing w:val="-4"/>
                <w:lang w:val="vi-VN"/>
              </w:rPr>
              <w:t>tổ chức, cá nhân để thực hiện nghĩa vụ tài chính</w:t>
            </w:r>
            <w:r w:rsidRPr="007577C1">
              <w:rPr>
                <w:rFonts w:eastAsia="Calibri"/>
                <w:color w:val="000000"/>
                <w:spacing w:val="-4"/>
              </w:rPr>
              <w:t xml:space="preserve"> (nếu có), </w:t>
            </w:r>
            <w:r w:rsidRPr="007577C1">
              <w:rPr>
                <w:rFonts w:eastAsia="Calibri"/>
                <w:color w:val="000000"/>
              </w:rPr>
              <w:t>tổ chức thẩm định, xử lý hồ sơ, dự thảo kết quả giải quyết.</w:t>
            </w:r>
          </w:p>
        </w:tc>
        <w:tc>
          <w:tcPr>
            <w:tcW w:w="1984" w:type="dxa"/>
            <w:tcBorders>
              <w:top w:val="single" w:sz="4" w:space="0" w:color="000000"/>
              <w:left w:val="single" w:sz="4" w:space="0" w:color="000000"/>
              <w:bottom w:val="single" w:sz="4" w:space="0" w:color="000000"/>
              <w:right w:val="single" w:sz="4" w:space="0" w:color="000000"/>
            </w:tcBorders>
            <w:vAlign w:val="center"/>
          </w:tcPr>
          <w:p w14:paraId="23664B41" w14:textId="77777777" w:rsidR="0023279F" w:rsidRPr="007577C1" w:rsidRDefault="0023279F" w:rsidP="0023279F">
            <w:pPr>
              <w:widowControl w:val="0"/>
              <w:jc w:val="center"/>
              <w:rPr>
                <w:rFonts w:eastAsia="Calibri"/>
                <w:color w:val="000000"/>
              </w:rPr>
            </w:pPr>
            <w:r w:rsidRPr="007577C1">
              <w:rPr>
                <w:rFonts w:eastAsia="Calibri"/>
                <w:color w:val="000000"/>
              </w:rPr>
              <w:t>Công chức</w:t>
            </w:r>
          </w:p>
        </w:tc>
        <w:tc>
          <w:tcPr>
            <w:tcW w:w="1134" w:type="dxa"/>
            <w:tcBorders>
              <w:left w:val="single" w:sz="4" w:space="0" w:color="000000"/>
              <w:right w:val="single" w:sz="4" w:space="0" w:color="000000"/>
            </w:tcBorders>
            <w:vAlign w:val="center"/>
          </w:tcPr>
          <w:p w14:paraId="2661B39D" w14:textId="77777777" w:rsidR="0023279F" w:rsidRPr="00041728" w:rsidRDefault="0023279F" w:rsidP="0023279F">
            <w:pPr>
              <w:spacing w:before="120" w:line="300" w:lineRule="exact"/>
              <w:jc w:val="center"/>
              <w:rPr>
                <w:rFonts w:cs="Times New Roman"/>
                <w:sz w:val="27"/>
                <w:szCs w:val="27"/>
              </w:rPr>
            </w:pPr>
            <w:r>
              <w:rPr>
                <w:rFonts w:cs="Times New Roman"/>
                <w:sz w:val="27"/>
                <w:szCs w:val="27"/>
              </w:rPr>
              <w:t>11 ngày làm việc</w:t>
            </w:r>
          </w:p>
        </w:tc>
        <w:tc>
          <w:tcPr>
            <w:tcW w:w="1985" w:type="dxa"/>
            <w:gridSpan w:val="2"/>
            <w:tcBorders>
              <w:top w:val="single" w:sz="4" w:space="0" w:color="000000"/>
              <w:left w:val="single" w:sz="4" w:space="0" w:color="000000"/>
              <w:right w:val="single" w:sz="4" w:space="0" w:color="000000"/>
            </w:tcBorders>
            <w:vAlign w:val="center"/>
          </w:tcPr>
          <w:p w14:paraId="0D344DF4" w14:textId="77777777" w:rsidR="0023279F" w:rsidRPr="00CF1C25" w:rsidRDefault="0023279F" w:rsidP="0023279F">
            <w:pPr>
              <w:spacing w:before="120" w:line="300" w:lineRule="exact"/>
              <w:jc w:val="center"/>
              <w:rPr>
                <w:rFonts w:cs="Times New Roman"/>
                <w:sz w:val="27"/>
                <w:szCs w:val="27"/>
              </w:rPr>
            </w:pPr>
            <w:r>
              <w:rPr>
                <w:rFonts w:cs="Times New Roman"/>
                <w:sz w:val="27"/>
                <w:szCs w:val="27"/>
              </w:rPr>
              <w:t>Dự thảo kết quả</w:t>
            </w:r>
          </w:p>
        </w:tc>
      </w:tr>
      <w:tr w:rsidR="0023279F" w:rsidRPr="00041728" w14:paraId="781B1B62"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399F5D95" w14:textId="77777777" w:rsidR="0023279F" w:rsidRPr="00CF1C25" w:rsidRDefault="0023279F" w:rsidP="0023279F">
            <w:pPr>
              <w:spacing w:before="120" w:line="300" w:lineRule="exact"/>
              <w:jc w:val="center"/>
              <w:rPr>
                <w:rFonts w:cs="Times New Roman"/>
                <w:b/>
                <w:sz w:val="27"/>
                <w:szCs w:val="27"/>
              </w:rPr>
            </w:pPr>
            <w:r>
              <w:rPr>
                <w:rFonts w:cs="Times New Roman"/>
                <w:b/>
                <w:sz w:val="27"/>
                <w:szCs w:val="27"/>
              </w:rPr>
              <w:t>B4</w:t>
            </w:r>
          </w:p>
        </w:tc>
        <w:tc>
          <w:tcPr>
            <w:tcW w:w="2835" w:type="dxa"/>
            <w:tcBorders>
              <w:top w:val="single" w:sz="4" w:space="0" w:color="000000"/>
              <w:left w:val="single" w:sz="4" w:space="0" w:color="000000"/>
              <w:bottom w:val="single" w:sz="4" w:space="0" w:color="000000"/>
              <w:right w:val="single" w:sz="4" w:space="0" w:color="000000"/>
            </w:tcBorders>
            <w:vAlign w:val="center"/>
          </w:tcPr>
          <w:p w14:paraId="31D5DCD2" w14:textId="77777777" w:rsidR="0023279F" w:rsidRPr="007577C1" w:rsidRDefault="0023279F" w:rsidP="0023279F">
            <w:pPr>
              <w:widowControl w:val="0"/>
              <w:jc w:val="both"/>
              <w:rPr>
                <w:rFonts w:eastAsia="Calibri"/>
                <w:color w:val="000000"/>
                <w:spacing w:val="-6"/>
              </w:rPr>
            </w:pPr>
            <w:r w:rsidRPr="007577C1">
              <w:rPr>
                <w:rFonts w:eastAsia="Calibri"/>
                <w:color w:val="000000"/>
                <w:spacing w:val="-6"/>
              </w:rPr>
              <w:t>Thẩm định, xem xét, xác nhận dự thảo kết quả giải quyết trước khi trình Lãnh đạo Sở ký phê duyệt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14:paraId="748526E6" w14:textId="77777777" w:rsidR="0023279F" w:rsidRPr="007577C1" w:rsidRDefault="0023279F" w:rsidP="0023279F">
            <w:pPr>
              <w:widowControl w:val="0"/>
              <w:jc w:val="center"/>
              <w:rPr>
                <w:rFonts w:eastAsia="Calibri"/>
                <w:color w:val="000000"/>
              </w:rPr>
            </w:pPr>
            <w:r w:rsidRPr="007577C1">
              <w:rPr>
                <w:rFonts w:eastAsia="Calibri"/>
                <w:color w:val="000000"/>
              </w:rPr>
              <w:t xml:space="preserve">Lãnh đạo </w:t>
            </w:r>
            <w:r>
              <w:rPr>
                <w:rFonts w:eastAsia="Calibri"/>
                <w:color w:val="000000"/>
              </w:rPr>
              <w:t>phòng chức năng</w:t>
            </w:r>
          </w:p>
        </w:tc>
        <w:tc>
          <w:tcPr>
            <w:tcW w:w="1134" w:type="dxa"/>
            <w:tcBorders>
              <w:left w:val="single" w:sz="4" w:space="0" w:color="000000"/>
              <w:right w:val="single" w:sz="4" w:space="0" w:color="000000"/>
            </w:tcBorders>
            <w:vAlign w:val="center"/>
          </w:tcPr>
          <w:p w14:paraId="333231C1" w14:textId="77777777" w:rsidR="0023279F" w:rsidRPr="00041728" w:rsidRDefault="0023279F" w:rsidP="0023279F">
            <w:pPr>
              <w:spacing w:before="120" w:line="300" w:lineRule="exact"/>
              <w:jc w:val="center"/>
              <w:rPr>
                <w:rFonts w:cs="Times New Roman"/>
                <w:sz w:val="27"/>
                <w:szCs w:val="27"/>
              </w:rPr>
            </w:pPr>
            <w:r>
              <w:rPr>
                <w:rFonts w:cs="Times New Roman"/>
                <w:sz w:val="27"/>
                <w:szCs w:val="27"/>
              </w:rPr>
              <w:t>01 ngày làm việc</w:t>
            </w:r>
          </w:p>
        </w:tc>
        <w:tc>
          <w:tcPr>
            <w:tcW w:w="1985" w:type="dxa"/>
            <w:gridSpan w:val="2"/>
            <w:tcBorders>
              <w:top w:val="single" w:sz="4" w:space="0" w:color="000000"/>
              <w:left w:val="single" w:sz="4" w:space="0" w:color="000000"/>
              <w:right w:val="single" w:sz="4" w:space="0" w:color="000000"/>
            </w:tcBorders>
            <w:vAlign w:val="center"/>
          </w:tcPr>
          <w:p w14:paraId="27AB77AE" w14:textId="77777777" w:rsidR="0023279F" w:rsidRPr="00CF1C25" w:rsidRDefault="0023279F" w:rsidP="0023279F">
            <w:pPr>
              <w:spacing w:before="120" w:line="300" w:lineRule="exact"/>
              <w:jc w:val="center"/>
              <w:rPr>
                <w:rFonts w:cs="Times New Roman"/>
                <w:sz w:val="27"/>
                <w:szCs w:val="27"/>
              </w:rPr>
            </w:pPr>
            <w:r>
              <w:rPr>
                <w:rFonts w:cs="Times New Roman"/>
                <w:sz w:val="27"/>
                <w:szCs w:val="27"/>
              </w:rPr>
              <w:t>Dự thảo kết quả</w:t>
            </w:r>
          </w:p>
        </w:tc>
      </w:tr>
      <w:tr w:rsidR="0023279F" w:rsidRPr="00041728" w14:paraId="67B37EC7"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42F68240" w14:textId="77777777" w:rsidR="0023279F" w:rsidRPr="00CF1C25" w:rsidRDefault="0023279F" w:rsidP="0023279F">
            <w:pPr>
              <w:spacing w:before="120" w:line="300" w:lineRule="exact"/>
              <w:jc w:val="center"/>
              <w:rPr>
                <w:rFonts w:cs="Times New Roman"/>
                <w:b/>
                <w:sz w:val="27"/>
                <w:szCs w:val="27"/>
              </w:rPr>
            </w:pPr>
            <w:r>
              <w:rPr>
                <w:rFonts w:cs="Times New Roman"/>
                <w:b/>
                <w:sz w:val="27"/>
                <w:szCs w:val="27"/>
              </w:rPr>
              <w:t>B5</w:t>
            </w:r>
          </w:p>
        </w:tc>
        <w:tc>
          <w:tcPr>
            <w:tcW w:w="2835" w:type="dxa"/>
            <w:tcBorders>
              <w:top w:val="single" w:sz="4" w:space="0" w:color="000000"/>
              <w:left w:val="single" w:sz="4" w:space="0" w:color="000000"/>
              <w:bottom w:val="single" w:sz="4" w:space="0" w:color="000000"/>
              <w:right w:val="single" w:sz="4" w:space="0" w:color="000000"/>
            </w:tcBorders>
            <w:vAlign w:val="center"/>
          </w:tcPr>
          <w:p w14:paraId="05EFB0A3" w14:textId="77777777" w:rsidR="0023279F" w:rsidRPr="007577C1" w:rsidRDefault="0023279F" w:rsidP="0023279F">
            <w:pPr>
              <w:widowControl w:val="0"/>
              <w:jc w:val="both"/>
              <w:rPr>
                <w:rFonts w:eastAsia="Calibri"/>
                <w:color w:val="000000"/>
              </w:rPr>
            </w:pPr>
            <w:r w:rsidRPr="007577C1">
              <w:rPr>
                <w:rFonts w:eastAsia="Calibri"/>
                <w:color w:val="000000"/>
              </w:rPr>
              <w:t>Ký phê duyệt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14:paraId="57581975" w14:textId="77777777" w:rsidR="0023279F" w:rsidRPr="007577C1" w:rsidRDefault="0023279F" w:rsidP="0023279F">
            <w:pPr>
              <w:widowControl w:val="0"/>
              <w:jc w:val="center"/>
              <w:rPr>
                <w:rFonts w:eastAsia="Calibri"/>
                <w:color w:val="000000"/>
              </w:rPr>
            </w:pPr>
            <w:r w:rsidRPr="007577C1">
              <w:rPr>
                <w:rFonts w:eastAsia="Calibri"/>
                <w:color w:val="000000"/>
              </w:rPr>
              <w:t xml:space="preserve">Lãnh đạo </w:t>
            </w:r>
            <w:r>
              <w:rPr>
                <w:rFonts w:eastAsia="Calibri"/>
                <w:color w:val="000000"/>
              </w:rPr>
              <w:t>phòng chức năng</w:t>
            </w:r>
          </w:p>
        </w:tc>
        <w:tc>
          <w:tcPr>
            <w:tcW w:w="1134" w:type="dxa"/>
            <w:tcBorders>
              <w:left w:val="single" w:sz="4" w:space="0" w:color="000000"/>
              <w:right w:val="single" w:sz="4" w:space="0" w:color="000000"/>
            </w:tcBorders>
            <w:vAlign w:val="center"/>
          </w:tcPr>
          <w:p w14:paraId="69D578D7" w14:textId="77777777" w:rsidR="0023279F" w:rsidRPr="00041728" w:rsidRDefault="0023279F" w:rsidP="0023279F">
            <w:pPr>
              <w:spacing w:before="120" w:line="300" w:lineRule="exact"/>
              <w:jc w:val="center"/>
              <w:rPr>
                <w:rFonts w:cs="Times New Roman"/>
                <w:sz w:val="27"/>
                <w:szCs w:val="27"/>
              </w:rPr>
            </w:pPr>
            <w:r>
              <w:rPr>
                <w:rFonts w:cs="Times New Roman"/>
                <w:sz w:val="27"/>
                <w:szCs w:val="27"/>
              </w:rPr>
              <w:t>01 ngày làm việc</w:t>
            </w:r>
          </w:p>
        </w:tc>
        <w:tc>
          <w:tcPr>
            <w:tcW w:w="1985" w:type="dxa"/>
            <w:gridSpan w:val="2"/>
            <w:tcBorders>
              <w:top w:val="single" w:sz="4" w:space="0" w:color="000000"/>
              <w:left w:val="single" w:sz="4" w:space="0" w:color="000000"/>
              <w:right w:val="single" w:sz="4" w:space="0" w:color="000000"/>
            </w:tcBorders>
            <w:vAlign w:val="center"/>
          </w:tcPr>
          <w:p w14:paraId="3D89BA0E" w14:textId="77777777" w:rsidR="0023279F" w:rsidRPr="00CF1C25" w:rsidRDefault="0023279F" w:rsidP="0023279F">
            <w:pPr>
              <w:spacing w:before="120" w:line="300" w:lineRule="exact"/>
              <w:jc w:val="center"/>
              <w:rPr>
                <w:rFonts w:cs="Times New Roman"/>
                <w:sz w:val="27"/>
                <w:szCs w:val="27"/>
              </w:rPr>
            </w:pPr>
            <w:r>
              <w:rPr>
                <w:rFonts w:cs="Times New Roman"/>
                <w:sz w:val="27"/>
                <w:szCs w:val="27"/>
              </w:rPr>
              <w:t>Thông báo</w:t>
            </w:r>
          </w:p>
        </w:tc>
      </w:tr>
      <w:tr w:rsidR="0023279F" w:rsidRPr="00041728" w14:paraId="28CAAB86"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6C13945F" w14:textId="77777777" w:rsidR="0023279F" w:rsidRPr="00CF1C25" w:rsidRDefault="0023279F" w:rsidP="0023279F">
            <w:pPr>
              <w:spacing w:before="120" w:line="300" w:lineRule="exact"/>
              <w:jc w:val="center"/>
              <w:rPr>
                <w:rFonts w:cs="Times New Roman"/>
                <w:b/>
                <w:sz w:val="27"/>
                <w:szCs w:val="27"/>
              </w:rPr>
            </w:pPr>
            <w:r>
              <w:rPr>
                <w:rFonts w:cs="Times New Roman"/>
                <w:b/>
                <w:sz w:val="27"/>
                <w:szCs w:val="27"/>
              </w:rPr>
              <w:t>B6</w:t>
            </w:r>
          </w:p>
        </w:tc>
        <w:tc>
          <w:tcPr>
            <w:tcW w:w="2835" w:type="dxa"/>
            <w:tcBorders>
              <w:top w:val="single" w:sz="4" w:space="0" w:color="000000"/>
              <w:left w:val="single" w:sz="4" w:space="0" w:color="000000"/>
              <w:bottom w:val="single" w:sz="4" w:space="0" w:color="000000"/>
              <w:right w:val="single" w:sz="4" w:space="0" w:color="000000"/>
            </w:tcBorders>
            <w:vAlign w:val="center"/>
          </w:tcPr>
          <w:p w14:paraId="462FF8EC" w14:textId="77777777" w:rsidR="0023279F" w:rsidRPr="007577C1" w:rsidRDefault="0023279F" w:rsidP="0023279F">
            <w:pPr>
              <w:jc w:val="both"/>
              <w:rPr>
                <w:rFonts w:eastAsia="Calibri"/>
                <w:color w:val="000000"/>
                <w:kern w:val="2"/>
              </w:rPr>
            </w:pPr>
            <w:r w:rsidRPr="007577C1">
              <w:rPr>
                <w:rFonts w:eastAsia="Calibri"/>
                <w:color w:val="000000"/>
                <w:kern w:val="2"/>
              </w:rPr>
              <w:t xml:space="preserve">- Chuyên viên thụ lý nhận kết quả từ Lãnh </w:t>
            </w:r>
            <w:r w:rsidRPr="007577C1">
              <w:rPr>
                <w:rFonts w:eastAsia="Calibri"/>
                <w:color w:val="000000"/>
                <w:kern w:val="2"/>
              </w:rPr>
              <w:lastRenderedPageBreak/>
              <w:t>đạo Sở, chuyển văn thư.</w:t>
            </w:r>
          </w:p>
          <w:p w14:paraId="396D4BAE" w14:textId="77777777" w:rsidR="0023279F" w:rsidRPr="007577C1" w:rsidRDefault="0023279F" w:rsidP="0023279F">
            <w:pPr>
              <w:widowControl w:val="0"/>
              <w:jc w:val="both"/>
              <w:rPr>
                <w:rFonts w:eastAsia="Calibri"/>
                <w:color w:val="000000"/>
              </w:rPr>
            </w:pPr>
            <w:r w:rsidRPr="007577C1">
              <w:rPr>
                <w:rFonts w:eastAsia="Calibri"/>
                <w:color w:val="000000"/>
                <w:kern w:val="2"/>
              </w:rPr>
              <w:t xml:space="preserve">- Văn thư vào số văn bản, ký số đóng dấu, </w:t>
            </w:r>
            <w:r w:rsidRPr="007577C1">
              <w:rPr>
                <w:rFonts w:eastAsia="Calibri"/>
                <w:color w:val="000000"/>
              </w:rPr>
              <w:t xml:space="preserve">chuyển kết quả </w:t>
            </w:r>
            <w:r w:rsidRPr="007577C1">
              <w:rPr>
                <w:rFonts w:eastAsia="Calibri"/>
                <w:i/>
                <w:color w:val="000000"/>
              </w:rPr>
              <w:t>(điện tử và giấy)</w:t>
            </w:r>
            <w:r w:rsidRPr="007577C1">
              <w:rPr>
                <w:rFonts w:eastAsia="Calibri"/>
                <w:color w:val="000000"/>
              </w:rPr>
              <w:t xml:space="preserve"> cho c</w:t>
            </w:r>
            <w:r w:rsidRPr="007577C1">
              <w:rPr>
                <w:rFonts w:eastAsia="Calibri"/>
                <w:color w:val="000000"/>
                <w:kern w:val="2"/>
              </w:rPr>
              <w:t>huyên viên thụ lý gửi cho</w:t>
            </w:r>
            <w:r w:rsidRPr="007577C1">
              <w:rPr>
                <w:rFonts w:eastAsia="Calibri"/>
                <w:color w:val="000000"/>
              </w:rPr>
              <w:t xml:space="preserve"> Trung tâm Phục vụ hành chính công thành phố.</w:t>
            </w:r>
          </w:p>
        </w:tc>
        <w:tc>
          <w:tcPr>
            <w:tcW w:w="1984" w:type="dxa"/>
            <w:tcBorders>
              <w:top w:val="single" w:sz="4" w:space="0" w:color="000000"/>
              <w:left w:val="single" w:sz="4" w:space="0" w:color="000000"/>
              <w:bottom w:val="single" w:sz="4" w:space="0" w:color="000000"/>
              <w:right w:val="single" w:sz="4" w:space="0" w:color="000000"/>
            </w:tcBorders>
            <w:vAlign w:val="center"/>
          </w:tcPr>
          <w:p w14:paraId="30FD12CD" w14:textId="77777777" w:rsidR="0023279F" w:rsidRPr="007577C1" w:rsidRDefault="0023279F" w:rsidP="0023279F">
            <w:pPr>
              <w:widowControl w:val="0"/>
              <w:jc w:val="center"/>
              <w:rPr>
                <w:rFonts w:eastAsia="Calibri"/>
                <w:color w:val="000000"/>
              </w:rPr>
            </w:pPr>
            <w:r w:rsidRPr="007577C1">
              <w:rPr>
                <w:rFonts w:eastAsia="Calibri"/>
                <w:color w:val="000000"/>
              </w:rPr>
              <w:lastRenderedPageBreak/>
              <w:t>Bộ phận văn thư/Chuyên viên thụ lý</w:t>
            </w:r>
          </w:p>
        </w:tc>
        <w:tc>
          <w:tcPr>
            <w:tcW w:w="1134" w:type="dxa"/>
            <w:tcBorders>
              <w:left w:val="single" w:sz="4" w:space="0" w:color="000000"/>
              <w:right w:val="single" w:sz="4" w:space="0" w:color="000000"/>
            </w:tcBorders>
            <w:vAlign w:val="center"/>
          </w:tcPr>
          <w:p w14:paraId="77C70BF9" w14:textId="77777777" w:rsidR="0023279F" w:rsidRPr="00041728" w:rsidRDefault="0023279F" w:rsidP="0023279F">
            <w:pPr>
              <w:spacing w:before="120" w:line="300" w:lineRule="exact"/>
              <w:jc w:val="center"/>
              <w:rPr>
                <w:rFonts w:cs="Times New Roman"/>
                <w:sz w:val="27"/>
                <w:szCs w:val="27"/>
              </w:rPr>
            </w:pPr>
            <w:r>
              <w:rPr>
                <w:rFonts w:cs="Times New Roman"/>
                <w:sz w:val="27"/>
                <w:szCs w:val="27"/>
              </w:rPr>
              <w:t xml:space="preserve">0,5 ngày </w:t>
            </w:r>
            <w:r>
              <w:rPr>
                <w:rFonts w:cs="Times New Roman"/>
                <w:sz w:val="27"/>
                <w:szCs w:val="27"/>
              </w:rPr>
              <w:lastRenderedPageBreak/>
              <w:t>làm việc</w:t>
            </w:r>
          </w:p>
        </w:tc>
        <w:tc>
          <w:tcPr>
            <w:tcW w:w="1985" w:type="dxa"/>
            <w:gridSpan w:val="2"/>
            <w:tcBorders>
              <w:top w:val="single" w:sz="4" w:space="0" w:color="000000"/>
              <w:left w:val="single" w:sz="4" w:space="0" w:color="000000"/>
              <w:right w:val="single" w:sz="4" w:space="0" w:color="000000"/>
            </w:tcBorders>
            <w:vAlign w:val="center"/>
          </w:tcPr>
          <w:p w14:paraId="2A2356EE" w14:textId="77777777" w:rsidR="0023279F" w:rsidRPr="00CF1C25" w:rsidRDefault="0023279F" w:rsidP="0023279F">
            <w:pPr>
              <w:spacing w:before="120" w:line="300" w:lineRule="exact"/>
              <w:jc w:val="center"/>
              <w:rPr>
                <w:rFonts w:cs="Times New Roman"/>
                <w:sz w:val="27"/>
                <w:szCs w:val="27"/>
              </w:rPr>
            </w:pPr>
            <w:r>
              <w:rPr>
                <w:rFonts w:cs="Times New Roman"/>
                <w:sz w:val="27"/>
                <w:szCs w:val="27"/>
              </w:rPr>
              <w:lastRenderedPageBreak/>
              <w:t>Công khai kết quả</w:t>
            </w:r>
          </w:p>
        </w:tc>
      </w:tr>
      <w:tr w:rsidR="0023279F" w:rsidRPr="00041728" w14:paraId="11EEB65A"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0222FCF7" w14:textId="77777777" w:rsidR="0023279F" w:rsidRPr="00CF1C25" w:rsidRDefault="0023279F" w:rsidP="0023279F">
            <w:pPr>
              <w:spacing w:before="120" w:line="300" w:lineRule="exact"/>
              <w:jc w:val="center"/>
              <w:rPr>
                <w:rFonts w:cs="Times New Roman"/>
                <w:b/>
                <w:sz w:val="27"/>
                <w:szCs w:val="27"/>
              </w:rPr>
            </w:pPr>
            <w:r>
              <w:rPr>
                <w:rFonts w:cs="Times New Roman"/>
                <w:b/>
                <w:sz w:val="27"/>
                <w:szCs w:val="27"/>
              </w:rPr>
              <w:t>B7</w:t>
            </w:r>
          </w:p>
        </w:tc>
        <w:tc>
          <w:tcPr>
            <w:tcW w:w="2835" w:type="dxa"/>
            <w:tcBorders>
              <w:top w:val="single" w:sz="4" w:space="0" w:color="000000"/>
              <w:left w:val="single" w:sz="4" w:space="0" w:color="000000"/>
              <w:bottom w:val="single" w:sz="4" w:space="0" w:color="000000"/>
              <w:right w:val="single" w:sz="4" w:space="0" w:color="000000"/>
            </w:tcBorders>
            <w:vAlign w:val="center"/>
          </w:tcPr>
          <w:p w14:paraId="134F3593" w14:textId="77777777" w:rsidR="0023279F" w:rsidRPr="007577C1" w:rsidRDefault="0023279F" w:rsidP="0023279F">
            <w:pPr>
              <w:widowControl w:val="0"/>
              <w:jc w:val="both"/>
              <w:rPr>
                <w:rFonts w:eastAsia="Calibri"/>
                <w:color w:val="000000"/>
              </w:rPr>
            </w:pPr>
            <w:r w:rsidRPr="007577C1">
              <w:rPr>
                <w:rFonts w:eastAsia="Calibri"/>
                <w:color w:val="000000"/>
              </w:rPr>
              <w:t xml:space="preserve">- Xác nhận trên phần mềm một cửa; </w:t>
            </w:r>
          </w:p>
          <w:p w14:paraId="60C6F177" w14:textId="77777777" w:rsidR="0023279F" w:rsidRPr="007577C1" w:rsidRDefault="0023279F" w:rsidP="0023279F">
            <w:pPr>
              <w:widowControl w:val="0"/>
              <w:jc w:val="both"/>
              <w:rPr>
                <w:rFonts w:eastAsia="Calibri"/>
                <w:color w:val="000000"/>
              </w:rPr>
            </w:pPr>
            <w:r w:rsidRPr="007577C1">
              <w:rPr>
                <w:rFonts w:eastAsia="Calibri"/>
                <w:color w:val="000000"/>
              </w:rPr>
              <w:t>- Trả kết quả giải quyết TTHC cho cá nhân/tổ chức và thu phí, lệ phí (nếu có).</w:t>
            </w:r>
          </w:p>
        </w:tc>
        <w:tc>
          <w:tcPr>
            <w:tcW w:w="1984" w:type="dxa"/>
            <w:tcBorders>
              <w:top w:val="single" w:sz="4" w:space="0" w:color="000000"/>
              <w:left w:val="single" w:sz="4" w:space="0" w:color="000000"/>
              <w:bottom w:val="single" w:sz="4" w:space="0" w:color="000000"/>
              <w:right w:val="single" w:sz="4" w:space="0" w:color="000000"/>
            </w:tcBorders>
            <w:vAlign w:val="center"/>
          </w:tcPr>
          <w:p w14:paraId="4B2A4164" w14:textId="77777777" w:rsidR="0023279F" w:rsidRPr="007577C1" w:rsidRDefault="0023279F" w:rsidP="0023279F">
            <w:pPr>
              <w:widowControl w:val="0"/>
              <w:jc w:val="center"/>
              <w:rPr>
                <w:rFonts w:eastAsia="Calibri"/>
                <w:color w:val="000000"/>
              </w:rPr>
            </w:pPr>
            <w:r w:rsidRPr="007577C1">
              <w:rPr>
                <w:rFonts w:eastAsia="Calibri"/>
                <w:color w:val="000000"/>
              </w:rPr>
              <w:t>Bộ phận TN&amp;TKQ của Sở Giáo dục và Đào tạo tại Trung tâm Phục vụ HCC thành phố</w:t>
            </w:r>
          </w:p>
        </w:tc>
        <w:tc>
          <w:tcPr>
            <w:tcW w:w="1134" w:type="dxa"/>
            <w:tcBorders>
              <w:left w:val="single" w:sz="4" w:space="0" w:color="000000"/>
              <w:right w:val="single" w:sz="4" w:space="0" w:color="000000"/>
            </w:tcBorders>
            <w:vAlign w:val="center"/>
          </w:tcPr>
          <w:p w14:paraId="2F1B6708" w14:textId="77777777" w:rsidR="0023279F" w:rsidRPr="00041728" w:rsidRDefault="00EB5930" w:rsidP="0023279F">
            <w:pPr>
              <w:spacing w:before="120" w:line="300" w:lineRule="exact"/>
              <w:jc w:val="center"/>
              <w:rPr>
                <w:rFonts w:cs="Times New Roman"/>
                <w:sz w:val="27"/>
                <w:szCs w:val="27"/>
              </w:rPr>
            </w:pPr>
            <w:r>
              <w:rPr>
                <w:rFonts w:cs="Times New Roman"/>
                <w:sz w:val="27"/>
                <w:szCs w:val="27"/>
              </w:rPr>
              <w:t>Giờ hành chính</w:t>
            </w:r>
          </w:p>
        </w:tc>
        <w:tc>
          <w:tcPr>
            <w:tcW w:w="1985" w:type="dxa"/>
            <w:gridSpan w:val="2"/>
            <w:tcBorders>
              <w:top w:val="single" w:sz="4" w:space="0" w:color="000000"/>
              <w:left w:val="single" w:sz="4" w:space="0" w:color="000000"/>
              <w:right w:val="single" w:sz="4" w:space="0" w:color="000000"/>
            </w:tcBorders>
            <w:vAlign w:val="center"/>
          </w:tcPr>
          <w:p w14:paraId="494C5F3E" w14:textId="77777777" w:rsidR="0023279F" w:rsidRDefault="0023279F" w:rsidP="0023279F">
            <w:pPr>
              <w:spacing w:before="120" w:line="300" w:lineRule="exact"/>
              <w:jc w:val="center"/>
              <w:rPr>
                <w:rFonts w:cs="Times New Roman"/>
                <w:sz w:val="27"/>
                <w:szCs w:val="27"/>
              </w:rPr>
            </w:pPr>
          </w:p>
        </w:tc>
      </w:tr>
      <w:tr w:rsidR="0023279F" w:rsidRPr="00041728" w14:paraId="2FE8B3A8" w14:textId="77777777" w:rsidTr="00591E76">
        <w:tc>
          <w:tcPr>
            <w:tcW w:w="993" w:type="dxa"/>
            <w:tcBorders>
              <w:top w:val="single" w:sz="4" w:space="0" w:color="000000"/>
              <w:left w:val="single" w:sz="4" w:space="0" w:color="000000"/>
              <w:bottom w:val="single" w:sz="4" w:space="0" w:color="000000"/>
              <w:right w:val="single" w:sz="4" w:space="0" w:color="000000"/>
            </w:tcBorders>
            <w:vAlign w:val="center"/>
          </w:tcPr>
          <w:p w14:paraId="0DD65298" w14:textId="77777777" w:rsidR="0023279F" w:rsidRDefault="0023279F" w:rsidP="0023279F">
            <w:pPr>
              <w:spacing w:before="120" w:line="300" w:lineRule="exact"/>
              <w:jc w:val="center"/>
              <w:rPr>
                <w:rFonts w:cs="Times New Roman"/>
                <w:b/>
                <w:sz w:val="27"/>
                <w:szCs w:val="27"/>
              </w:rPr>
            </w:pPr>
            <w:r>
              <w:rPr>
                <w:rFonts w:cs="Times New Roman"/>
                <w:b/>
                <w:sz w:val="27"/>
                <w:szCs w:val="27"/>
              </w:rPr>
              <w:t>Kết quả thủ tục hành chính</w:t>
            </w: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14:paraId="722B5806" w14:textId="77777777" w:rsidR="0023279F" w:rsidRPr="00591E76" w:rsidRDefault="0023279F" w:rsidP="0023279F">
            <w:pPr>
              <w:pStyle w:val="NormalWeb"/>
              <w:shd w:val="clear" w:color="auto" w:fill="FFFFFF"/>
              <w:spacing w:before="120" w:after="120" w:line="234" w:lineRule="atLeast"/>
              <w:rPr>
                <w:rFonts w:ascii="Times New Roman" w:hAnsi="Times New Roman" w:cs="Times New Roman"/>
                <w:color w:val="000000"/>
                <w:sz w:val="27"/>
                <w:szCs w:val="27"/>
              </w:rPr>
            </w:pPr>
            <w:r w:rsidRPr="00591E76">
              <w:rPr>
                <w:rFonts w:ascii="Times New Roman" w:hAnsi="Times New Roman" w:cs="Times New Roman"/>
                <w:color w:val="000000"/>
                <w:sz w:val="27"/>
                <w:szCs w:val="27"/>
              </w:rPr>
              <w:t>a) Người khuyết tật thuộc hộ nghèo, hộ cận nghèo đi học tại các cơ sở giáo dục được hưởng học bổng mỗi tháng bằng 80% mức lương cơ sở theo quy định của Chính phủ trong từng thời kỳ.</w:t>
            </w:r>
          </w:p>
          <w:p w14:paraId="03DCD0F9" w14:textId="77777777" w:rsidR="0023279F" w:rsidRPr="00591E76" w:rsidRDefault="0023279F" w:rsidP="0023279F">
            <w:pPr>
              <w:pStyle w:val="NormalWeb"/>
              <w:shd w:val="clear" w:color="auto" w:fill="FFFFFF"/>
              <w:spacing w:before="120" w:after="120" w:line="234" w:lineRule="atLeast"/>
              <w:rPr>
                <w:rFonts w:ascii="Times New Roman" w:hAnsi="Times New Roman" w:cs="Times New Roman"/>
                <w:color w:val="000000"/>
                <w:sz w:val="27"/>
                <w:szCs w:val="27"/>
              </w:rPr>
            </w:pPr>
            <w:r w:rsidRPr="00591E76">
              <w:rPr>
                <w:rFonts w:ascii="Times New Roman" w:hAnsi="Times New Roman" w:cs="Times New Roman"/>
                <w:color w:val="000000"/>
                <w:sz w:val="27"/>
                <w:szCs w:val="27"/>
              </w:rPr>
              <w:t>Người khuyết tật thuộc đối tượng được hưởng chính sách đang học tập tại cơ sở giáo dục đại học, cơ sở giáo dục nghề nghiệp được cấp học bổng 10 tháng/năm học; người khuyết tật thuộc đối tượng được hưởng chính sách đang học tập tại cơ sở giáo dục mầm non, cơ sở giáo dục phổ thông, trung tâm giáo dục thường xuyên, trường chuyên biệt, trung tâm hỗ trợ phát triển giáo dục hòa nhập được cấp học bổng 9 tháng/năm học.</w:t>
            </w:r>
          </w:p>
          <w:p w14:paraId="49499E6C" w14:textId="77777777" w:rsidR="0023279F" w:rsidRPr="00591E76" w:rsidRDefault="0023279F" w:rsidP="0023279F">
            <w:pPr>
              <w:pStyle w:val="NormalWeb"/>
              <w:shd w:val="clear" w:color="auto" w:fill="FFFFFF"/>
              <w:spacing w:line="234" w:lineRule="atLeast"/>
              <w:rPr>
                <w:rFonts w:ascii="Times New Roman" w:hAnsi="Times New Roman" w:cs="Times New Roman"/>
                <w:color w:val="000000"/>
                <w:sz w:val="27"/>
                <w:szCs w:val="27"/>
              </w:rPr>
            </w:pPr>
            <w:r w:rsidRPr="00591E76">
              <w:rPr>
                <w:rFonts w:ascii="Times New Roman" w:hAnsi="Times New Roman" w:cs="Times New Roman"/>
                <w:color w:val="000000"/>
                <w:sz w:val="27"/>
                <w:szCs w:val="27"/>
              </w:rPr>
              <w:t>Không áp dụng chế độ này đối với các đối tượng người khuyết tật đã được hưởng học bổng chế độ chính sách theo quy định tại Quyết định số </w:t>
            </w:r>
            <w:bookmarkStart w:id="18" w:name="tvpllink_cyeiofactg"/>
            <w:r w:rsidRPr="00591E76">
              <w:rPr>
                <w:rFonts w:ascii="Times New Roman" w:hAnsi="Times New Roman" w:cs="Times New Roman"/>
                <w:color w:val="000000"/>
                <w:sz w:val="27"/>
                <w:szCs w:val="27"/>
              </w:rPr>
              <w:fldChar w:fldCharType="begin"/>
            </w:r>
            <w:r w:rsidRPr="00591E76">
              <w:rPr>
                <w:rFonts w:ascii="Times New Roman" w:hAnsi="Times New Roman" w:cs="Times New Roman"/>
                <w:color w:val="000000"/>
                <w:sz w:val="27"/>
                <w:szCs w:val="27"/>
              </w:rPr>
              <w:instrText xml:space="preserve"> HYPERLINK "https://thuvienphapluat.vn/van-ban/giao-duc/quyet-dinh-152-2007-qd-ttg-hoc-bong-chinh-sach-hoc-sinh-sinh-vien-hoc-co-so-giao-duc-he-thong-giao-duc-quoc-dan-55314.aspx" \t "_blank" </w:instrText>
            </w:r>
            <w:r w:rsidRPr="00591E76">
              <w:rPr>
                <w:rFonts w:ascii="Times New Roman" w:hAnsi="Times New Roman" w:cs="Times New Roman"/>
                <w:color w:val="000000"/>
                <w:sz w:val="27"/>
                <w:szCs w:val="27"/>
              </w:rPr>
            </w:r>
            <w:r w:rsidRPr="00591E76">
              <w:rPr>
                <w:rFonts w:ascii="Times New Roman" w:hAnsi="Times New Roman" w:cs="Times New Roman"/>
                <w:color w:val="000000"/>
                <w:sz w:val="27"/>
                <w:szCs w:val="27"/>
              </w:rPr>
              <w:fldChar w:fldCharType="separate"/>
            </w:r>
            <w:r w:rsidRPr="00591E76">
              <w:rPr>
                <w:rStyle w:val="Hyperlink"/>
                <w:rFonts w:ascii="Times New Roman" w:hAnsi="Times New Roman" w:cs="Times New Roman"/>
                <w:color w:val="0E70C3"/>
                <w:sz w:val="27"/>
                <w:szCs w:val="27"/>
              </w:rPr>
              <w:t>152/2007/QĐ-TTg</w:t>
            </w:r>
            <w:r w:rsidRPr="00591E76">
              <w:rPr>
                <w:rFonts w:ascii="Times New Roman" w:hAnsi="Times New Roman" w:cs="Times New Roman"/>
                <w:color w:val="000000"/>
                <w:sz w:val="27"/>
                <w:szCs w:val="27"/>
              </w:rPr>
              <w:fldChar w:fldCharType="end"/>
            </w:r>
            <w:bookmarkEnd w:id="18"/>
            <w:r w:rsidRPr="00591E76">
              <w:rPr>
                <w:rFonts w:ascii="Times New Roman" w:hAnsi="Times New Roman" w:cs="Times New Roman"/>
                <w:color w:val="000000"/>
                <w:sz w:val="27"/>
                <w:szCs w:val="27"/>
              </w:rPr>
              <w:t> ngày 14/9/2007 của Thủ tướng Chính phủ.</w:t>
            </w:r>
          </w:p>
          <w:p w14:paraId="284F7764" w14:textId="77777777" w:rsidR="0023279F" w:rsidRPr="00591E76" w:rsidRDefault="0023279F" w:rsidP="0023279F">
            <w:pPr>
              <w:pStyle w:val="NormalWeb"/>
              <w:shd w:val="clear" w:color="auto" w:fill="FFFFFF"/>
              <w:spacing w:before="120" w:after="120" w:line="234" w:lineRule="atLeast"/>
              <w:rPr>
                <w:rFonts w:ascii="Times New Roman" w:hAnsi="Times New Roman" w:cs="Times New Roman"/>
                <w:color w:val="000000"/>
                <w:sz w:val="27"/>
                <w:szCs w:val="27"/>
              </w:rPr>
            </w:pPr>
            <w:r w:rsidRPr="00591E76">
              <w:rPr>
                <w:rFonts w:ascii="Times New Roman" w:hAnsi="Times New Roman" w:cs="Times New Roman"/>
                <w:color w:val="000000"/>
                <w:sz w:val="27"/>
                <w:szCs w:val="27"/>
              </w:rPr>
              <w:t>b) Người khuyết tật thuộc hộ nghèo hoặc hộ cận nghèo đang học tại các cơ sở giáo dục được hỗ trợ kinh phí để mua sắm phương tiện, đồ dùng học tập với mức 1.000.000 đồng/người/năm học.</w:t>
            </w:r>
          </w:p>
          <w:p w14:paraId="0BA40F39" w14:textId="77777777" w:rsidR="0023279F" w:rsidRPr="00EB5930" w:rsidRDefault="0023279F" w:rsidP="00EB5930">
            <w:pPr>
              <w:pStyle w:val="NormalWeb"/>
              <w:shd w:val="clear" w:color="auto" w:fill="FFFFFF"/>
              <w:spacing w:before="120" w:after="120" w:line="234" w:lineRule="atLeast"/>
              <w:rPr>
                <w:rFonts w:ascii="Times New Roman" w:hAnsi="Times New Roman" w:cs="Times New Roman"/>
                <w:color w:val="000000"/>
                <w:sz w:val="27"/>
                <w:szCs w:val="27"/>
              </w:rPr>
            </w:pPr>
            <w:r w:rsidRPr="00591E76">
              <w:rPr>
                <w:rFonts w:ascii="Times New Roman" w:hAnsi="Times New Roman" w:cs="Times New Roman"/>
                <w:color w:val="000000"/>
                <w:sz w:val="27"/>
                <w:szCs w:val="27"/>
              </w:rPr>
              <w:t>Người khuyết tật thuộc đối tượng được hưởng chính sách hỗ trợ phương tiện đồ dùng học tập mà cùng một lúc được hưởng nhiều chính sách hỗ trợ phương tiện đo dùng học tập khác nhau thì chỉ được hưởng một chế độ hỗ trợ cao nhất.</w:t>
            </w:r>
          </w:p>
        </w:tc>
      </w:tr>
      <w:tr w:rsidR="0023279F" w:rsidRPr="00CF1C25" w14:paraId="3AB8C036" w14:textId="77777777" w:rsidTr="00591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993" w:type="dxa"/>
          </w:tcPr>
          <w:p w14:paraId="0D41057B" w14:textId="77777777" w:rsidR="0023279F" w:rsidRPr="00CF1C25" w:rsidRDefault="0023279F" w:rsidP="0023279F">
            <w:pPr>
              <w:spacing w:before="120" w:line="300" w:lineRule="exact"/>
              <w:jc w:val="center"/>
              <w:rPr>
                <w:rFonts w:cs="Times New Roman"/>
                <w:b/>
                <w:sz w:val="27"/>
                <w:szCs w:val="27"/>
              </w:rPr>
            </w:pPr>
            <w:r w:rsidRPr="00CF1C25">
              <w:rPr>
                <w:rFonts w:cs="Times New Roman"/>
                <w:b/>
                <w:sz w:val="27"/>
                <w:szCs w:val="27"/>
              </w:rPr>
              <w:t>4</w:t>
            </w:r>
          </w:p>
        </w:tc>
        <w:tc>
          <w:tcPr>
            <w:tcW w:w="7938" w:type="dxa"/>
            <w:gridSpan w:val="5"/>
          </w:tcPr>
          <w:p w14:paraId="127C042C" w14:textId="77777777" w:rsidR="0023279F" w:rsidRPr="00CF1C25" w:rsidRDefault="0023279F" w:rsidP="0023279F">
            <w:pPr>
              <w:spacing w:before="120" w:line="300" w:lineRule="exact"/>
              <w:jc w:val="both"/>
              <w:rPr>
                <w:rFonts w:cs="Times New Roman"/>
                <w:b/>
                <w:sz w:val="27"/>
                <w:szCs w:val="27"/>
              </w:rPr>
            </w:pPr>
            <w:r w:rsidRPr="00CF1C25">
              <w:rPr>
                <w:rFonts w:cs="Times New Roman"/>
                <w:b/>
                <w:sz w:val="27"/>
                <w:szCs w:val="27"/>
              </w:rPr>
              <w:t>Biểu mẫu</w:t>
            </w:r>
          </w:p>
        </w:tc>
      </w:tr>
      <w:tr w:rsidR="0023279F" w:rsidRPr="00CF1C25" w14:paraId="489A4AEF" w14:textId="77777777" w:rsidTr="00591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993" w:type="dxa"/>
          </w:tcPr>
          <w:p w14:paraId="5CB2A23F" w14:textId="77777777" w:rsidR="0023279F" w:rsidRPr="00CF1C25" w:rsidRDefault="0023279F" w:rsidP="0023279F">
            <w:pPr>
              <w:spacing w:before="120" w:line="300" w:lineRule="exact"/>
              <w:jc w:val="center"/>
              <w:rPr>
                <w:rFonts w:cs="Times New Roman"/>
                <w:b/>
                <w:sz w:val="27"/>
                <w:szCs w:val="27"/>
              </w:rPr>
            </w:pPr>
            <w:r w:rsidRPr="00CF1C25">
              <w:rPr>
                <w:rFonts w:cs="Times New Roman"/>
                <w:b/>
                <w:sz w:val="27"/>
                <w:szCs w:val="27"/>
              </w:rPr>
              <w:t>-</w:t>
            </w:r>
          </w:p>
        </w:tc>
        <w:tc>
          <w:tcPr>
            <w:tcW w:w="7938" w:type="dxa"/>
            <w:gridSpan w:val="5"/>
          </w:tcPr>
          <w:p w14:paraId="4C07216E" w14:textId="77777777" w:rsidR="0023279F" w:rsidRPr="00CF1C25" w:rsidRDefault="0023279F" w:rsidP="0023279F">
            <w:pPr>
              <w:spacing w:before="120" w:line="300" w:lineRule="exact"/>
              <w:jc w:val="both"/>
              <w:rPr>
                <w:rFonts w:cs="Times New Roman"/>
                <w:sz w:val="27"/>
                <w:szCs w:val="27"/>
              </w:rPr>
            </w:pPr>
            <w:r w:rsidRPr="0054650A">
              <w:rPr>
                <w:rFonts w:cs="Times New Roman"/>
                <w:color w:val="000000"/>
                <w:sz w:val="27"/>
                <w:szCs w:val="27"/>
                <w:shd w:val="clear" w:color="auto" w:fill="FFFFFF"/>
              </w:rPr>
              <w:t>Mẫu đơn đối với người khuyết tật học tại các cơ sở giáo dục ngoài công lập tại </w:t>
            </w:r>
            <w:bookmarkStart w:id="19" w:name="bieumau_pl_01_42_2013_ttlt_bgd_bld"/>
            <w:r w:rsidRPr="0054650A">
              <w:rPr>
                <w:rFonts w:cs="Times New Roman"/>
                <w:color w:val="000000"/>
                <w:sz w:val="27"/>
                <w:szCs w:val="27"/>
                <w:shd w:val="clear" w:color="auto" w:fill="FFFFFF"/>
              </w:rPr>
              <w:t>Phụ lục</w:t>
            </w:r>
            <w:bookmarkEnd w:id="19"/>
            <w:r w:rsidRPr="0054650A">
              <w:rPr>
                <w:rFonts w:cs="Times New Roman"/>
                <w:color w:val="000000"/>
                <w:sz w:val="27"/>
                <w:szCs w:val="27"/>
                <w:shd w:val="clear" w:color="auto" w:fill="FFFFFF"/>
              </w:rPr>
              <w:t> ban hành kèm theo </w:t>
            </w:r>
            <w:bookmarkStart w:id="20" w:name="tvpllink_twdwommdyl_6"/>
            <w:r w:rsidRPr="0054650A">
              <w:rPr>
                <w:rFonts w:cs="Times New Roman"/>
                <w:sz w:val="27"/>
                <w:szCs w:val="27"/>
              </w:rPr>
              <w:fldChar w:fldCharType="begin"/>
            </w:r>
            <w:r w:rsidRPr="0054650A">
              <w:rPr>
                <w:rFonts w:cs="Times New Roman"/>
                <w:sz w:val="27"/>
                <w:szCs w:val="27"/>
              </w:rPr>
              <w:instrText xml:space="preserve"> HYPERLINK "https://thuvienphapluat.vn/van-ban/Giao-duc/Thong-tu-lien-tich-42-2013-TTLT-BGDDT-BLDTBXH-BTC-chinh-sach-giao-duc-nguoi-khuyet-tat-220707.aspx" \t "_blank" </w:instrText>
            </w:r>
            <w:r w:rsidRPr="0054650A">
              <w:rPr>
                <w:rFonts w:cs="Times New Roman"/>
                <w:sz w:val="27"/>
                <w:szCs w:val="27"/>
              </w:rPr>
            </w:r>
            <w:r w:rsidRPr="0054650A">
              <w:rPr>
                <w:rFonts w:cs="Times New Roman"/>
                <w:sz w:val="27"/>
                <w:szCs w:val="27"/>
              </w:rPr>
              <w:fldChar w:fldCharType="separate"/>
            </w:r>
            <w:r w:rsidRPr="0054650A">
              <w:rPr>
                <w:rStyle w:val="Hyperlink"/>
                <w:rFonts w:cs="Times New Roman"/>
                <w:color w:val="0E70C3"/>
                <w:sz w:val="27"/>
                <w:szCs w:val="27"/>
                <w:shd w:val="clear" w:color="auto" w:fill="FFFFFF"/>
              </w:rPr>
              <w:t>Thông tư liên tịch số 42</w:t>
            </w:r>
            <w:r w:rsidRPr="0054650A">
              <w:rPr>
                <w:rFonts w:cs="Times New Roman"/>
                <w:sz w:val="27"/>
                <w:szCs w:val="27"/>
              </w:rPr>
              <w:fldChar w:fldCharType="end"/>
            </w:r>
            <w:bookmarkEnd w:id="20"/>
            <w:r>
              <w:rPr>
                <w:rFonts w:ascii="Arial" w:hAnsi="Arial" w:cs="Arial"/>
                <w:color w:val="000000"/>
                <w:sz w:val="18"/>
                <w:szCs w:val="18"/>
                <w:shd w:val="clear" w:color="auto" w:fill="FFFFFF"/>
              </w:rPr>
              <w:t>.</w:t>
            </w:r>
          </w:p>
        </w:tc>
      </w:tr>
    </w:tbl>
    <w:p w14:paraId="623981B9" w14:textId="77777777" w:rsidR="00A16234" w:rsidRPr="00A16234" w:rsidRDefault="00A16234" w:rsidP="00A16234">
      <w:pPr>
        <w:pStyle w:val="NormalWeb"/>
        <w:shd w:val="clear" w:color="auto" w:fill="FFFFFF"/>
        <w:spacing w:before="120" w:after="120" w:line="234" w:lineRule="atLeast"/>
        <w:jc w:val="center"/>
        <w:rPr>
          <w:rFonts w:ascii="Times New Roman" w:hAnsi="Times New Roman" w:cs="Times New Roman"/>
          <w:color w:val="000000"/>
          <w:sz w:val="27"/>
          <w:szCs w:val="27"/>
        </w:rPr>
      </w:pPr>
      <w:r w:rsidRPr="00A16234">
        <w:rPr>
          <w:rFonts w:ascii="Times New Roman" w:hAnsi="Times New Roman" w:cs="Times New Roman"/>
          <w:b/>
          <w:bCs/>
          <w:color w:val="000000"/>
          <w:sz w:val="27"/>
          <w:szCs w:val="27"/>
        </w:rPr>
        <w:lastRenderedPageBreak/>
        <w:t>PHỤ LỤC</w:t>
      </w:r>
    </w:p>
    <w:p w14:paraId="53327A4F" w14:textId="77777777" w:rsidR="00A16234" w:rsidRPr="00A16234" w:rsidRDefault="00A16234" w:rsidP="00A16234">
      <w:pPr>
        <w:pStyle w:val="NormalWeb"/>
        <w:shd w:val="clear" w:color="auto" w:fill="FFFFFF"/>
        <w:spacing w:line="234" w:lineRule="atLeast"/>
        <w:jc w:val="center"/>
        <w:rPr>
          <w:rFonts w:ascii="Times New Roman" w:hAnsi="Times New Roman" w:cs="Times New Roman"/>
          <w:color w:val="000000"/>
          <w:sz w:val="27"/>
          <w:szCs w:val="27"/>
        </w:rPr>
      </w:pPr>
      <w:r w:rsidRPr="00A16234">
        <w:rPr>
          <w:rFonts w:ascii="Times New Roman" w:hAnsi="Times New Roman" w:cs="Times New Roman"/>
          <w:i/>
          <w:iCs/>
          <w:color w:val="000000"/>
          <w:sz w:val="27"/>
          <w:szCs w:val="27"/>
        </w:rPr>
        <w:t>(Kèm theo Thông tư liên tịch số: </w:t>
      </w:r>
      <w:bookmarkStart w:id="21" w:name="tvpllink_twdwommdyl_8"/>
      <w:r w:rsidRPr="00A16234">
        <w:rPr>
          <w:rFonts w:ascii="Times New Roman" w:hAnsi="Times New Roman" w:cs="Times New Roman"/>
          <w:i/>
          <w:iCs/>
          <w:color w:val="000000"/>
          <w:sz w:val="27"/>
          <w:szCs w:val="27"/>
        </w:rPr>
        <w:fldChar w:fldCharType="begin"/>
      </w:r>
      <w:r w:rsidRPr="00A16234">
        <w:rPr>
          <w:rFonts w:ascii="Times New Roman" w:hAnsi="Times New Roman" w:cs="Times New Roman"/>
          <w:i/>
          <w:iCs/>
          <w:color w:val="000000"/>
          <w:sz w:val="27"/>
          <w:szCs w:val="27"/>
        </w:rPr>
        <w:instrText xml:space="preserve"> HYPERLINK "https://thuvienphapluat.vn/van-ban/Giao-duc/Thong-tu-lien-tich-42-2013-TTLT-BGDDT-BLDTBXH-BTC-chinh-sach-giao-duc-nguoi-khuyet-tat-220707.aspx" \t "_blank" </w:instrText>
      </w:r>
      <w:r w:rsidRPr="00A16234">
        <w:rPr>
          <w:rFonts w:ascii="Times New Roman" w:hAnsi="Times New Roman" w:cs="Times New Roman"/>
          <w:i/>
          <w:iCs/>
          <w:color w:val="000000"/>
          <w:sz w:val="27"/>
          <w:szCs w:val="27"/>
        </w:rPr>
      </w:r>
      <w:r w:rsidRPr="00A16234">
        <w:rPr>
          <w:rFonts w:ascii="Times New Roman" w:hAnsi="Times New Roman" w:cs="Times New Roman"/>
          <w:i/>
          <w:iCs/>
          <w:color w:val="000000"/>
          <w:sz w:val="27"/>
          <w:szCs w:val="27"/>
        </w:rPr>
        <w:fldChar w:fldCharType="separate"/>
      </w:r>
      <w:r w:rsidRPr="00A16234">
        <w:rPr>
          <w:rStyle w:val="Hyperlink"/>
          <w:rFonts w:ascii="Times New Roman" w:hAnsi="Times New Roman" w:cs="Times New Roman"/>
          <w:i/>
          <w:iCs/>
          <w:color w:val="0E70C3"/>
          <w:sz w:val="27"/>
          <w:szCs w:val="27"/>
        </w:rPr>
        <w:t>42/2013/TTLT-BGDĐT-BTC-BLĐTBXH</w:t>
      </w:r>
      <w:r w:rsidRPr="00A16234">
        <w:rPr>
          <w:rFonts w:ascii="Times New Roman" w:hAnsi="Times New Roman" w:cs="Times New Roman"/>
          <w:i/>
          <w:iCs/>
          <w:color w:val="000000"/>
          <w:sz w:val="27"/>
          <w:szCs w:val="27"/>
        </w:rPr>
        <w:fldChar w:fldCharType="end"/>
      </w:r>
      <w:bookmarkEnd w:id="21"/>
      <w:r w:rsidRPr="00A16234">
        <w:rPr>
          <w:rFonts w:ascii="Times New Roman" w:hAnsi="Times New Roman" w:cs="Times New Roman"/>
          <w:i/>
          <w:iCs/>
          <w:color w:val="000000"/>
          <w:sz w:val="27"/>
          <w:szCs w:val="27"/>
        </w:rPr>
        <w:t> Liên Bộ Giáo dục và Đào tạo, Bộ Tài chính và Bộ Lao động-Thương binh và Xã hội)</w:t>
      </w:r>
    </w:p>
    <w:p w14:paraId="528B1C50" w14:textId="77777777" w:rsidR="00A16234" w:rsidRPr="00A16234" w:rsidRDefault="00A16234" w:rsidP="00A16234">
      <w:pPr>
        <w:pStyle w:val="NormalWeb"/>
        <w:shd w:val="clear" w:color="auto" w:fill="FFFFFF"/>
        <w:spacing w:before="120" w:after="120" w:line="234" w:lineRule="atLeast"/>
        <w:jc w:val="center"/>
        <w:rPr>
          <w:rFonts w:ascii="Times New Roman" w:hAnsi="Times New Roman" w:cs="Times New Roman"/>
          <w:color w:val="000000"/>
          <w:sz w:val="27"/>
          <w:szCs w:val="27"/>
        </w:rPr>
      </w:pPr>
      <w:r w:rsidRPr="00A16234">
        <w:rPr>
          <w:rFonts w:ascii="Times New Roman" w:hAnsi="Times New Roman" w:cs="Times New Roman"/>
          <w:b/>
          <w:bCs/>
          <w:color w:val="000000"/>
          <w:sz w:val="27"/>
          <w:szCs w:val="27"/>
        </w:rPr>
        <w:t>CỘNG HÒA XÃ HỘI CHỦ NGHĨA VIỆT NAM</w:t>
      </w:r>
      <w:r w:rsidRPr="00A16234">
        <w:rPr>
          <w:rFonts w:ascii="Times New Roman" w:hAnsi="Times New Roman" w:cs="Times New Roman"/>
          <w:b/>
          <w:bCs/>
          <w:color w:val="000000"/>
          <w:sz w:val="27"/>
          <w:szCs w:val="27"/>
        </w:rPr>
        <w:br/>
        <w:t>Độc lập - Tự do - Hạnh phúc</w:t>
      </w:r>
      <w:r w:rsidRPr="00A16234">
        <w:rPr>
          <w:rFonts w:ascii="Times New Roman" w:hAnsi="Times New Roman" w:cs="Times New Roman"/>
          <w:b/>
          <w:bCs/>
          <w:color w:val="000000"/>
          <w:sz w:val="27"/>
          <w:szCs w:val="27"/>
        </w:rPr>
        <w:br/>
        <w:t>---------------</w:t>
      </w:r>
    </w:p>
    <w:p w14:paraId="3DCA0D51" w14:textId="77777777" w:rsidR="00A16234" w:rsidRPr="00A16234" w:rsidRDefault="00A16234" w:rsidP="00A16234">
      <w:pPr>
        <w:pStyle w:val="NormalWeb"/>
        <w:shd w:val="clear" w:color="auto" w:fill="FFFFFF"/>
        <w:spacing w:before="120" w:after="120" w:line="234" w:lineRule="atLeast"/>
        <w:jc w:val="center"/>
        <w:rPr>
          <w:rFonts w:ascii="Times New Roman" w:hAnsi="Times New Roman" w:cs="Times New Roman"/>
          <w:color w:val="000000"/>
          <w:sz w:val="27"/>
          <w:szCs w:val="27"/>
        </w:rPr>
      </w:pPr>
      <w:r w:rsidRPr="00A16234">
        <w:rPr>
          <w:rFonts w:ascii="Times New Roman" w:hAnsi="Times New Roman" w:cs="Times New Roman"/>
          <w:b/>
          <w:bCs/>
          <w:color w:val="000000"/>
          <w:sz w:val="27"/>
          <w:szCs w:val="27"/>
        </w:rPr>
        <w:t>ĐƠN ĐỀ NGHỊ</w:t>
      </w:r>
    </w:p>
    <w:p w14:paraId="0B6DB79E" w14:textId="77777777" w:rsidR="00A16234" w:rsidRPr="00A16234" w:rsidRDefault="00A16234" w:rsidP="00A16234">
      <w:pPr>
        <w:pStyle w:val="NormalWeb"/>
        <w:shd w:val="clear" w:color="auto" w:fill="FFFFFF"/>
        <w:spacing w:before="120" w:after="120" w:line="234" w:lineRule="atLeast"/>
        <w:jc w:val="center"/>
        <w:rPr>
          <w:rFonts w:ascii="Times New Roman" w:hAnsi="Times New Roman" w:cs="Times New Roman"/>
          <w:color w:val="000000"/>
          <w:sz w:val="27"/>
          <w:szCs w:val="27"/>
        </w:rPr>
      </w:pPr>
      <w:r w:rsidRPr="00A16234">
        <w:rPr>
          <w:rFonts w:ascii="Times New Roman" w:hAnsi="Times New Roman" w:cs="Times New Roman"/>
          <w:b/>
          <w:bCs/>
          <w:color w:val="000000"/>
          <w:sz w:val="27"/>
          <w:szCs w:val="27"/>
        </w:rPr>
        <w:t>Cấp tiền học bổng và hỗ trợ kinh phí mua phương tiện, đồ dùng học tập dùng riêng</w:t>
      </w:r>
    </w:p>
    <w:p w14:paraId="0B29DE0D" w14:textId="77777777" w:rsidR="00A16234" w:rsidRPr="00A16234" w:rsidRDefault="00A16234" w:rsidP="00A16234">
      <w:pPr>
        <w:pStyle w:val="NormalWeb"/>
        <w:shd w:val="clear" w:color="auto" w:fill="FFFFFF"/>
        <w:spacing w:before="120" w:after="120" w:line="234" w:lineRule="atLeast"/>
        <w:jc w:val="center"/>
        <w:rPr>
          <w:rFonts w:ascii="Times New Roman" w:hAnsi="Times New Roman" w:cs="Times New Roman"/>
          <w:color w:val="000000"/>
          <w:sz w:val="27"/>
          <w:szCs w:val="27"/>
        </w:rPr>
      </w:pPr>
      <w:r w:rsidRPr="00A16234">
        <w:rPr>
          <w:rFonts w:ascii="Times New Roman" w:hAnsi="Times New Roman" w:cs="Times New Roman"/>
          <w:i/>
          <w:iCs/>
          <w:color w:val="000000"/>
          <w:sz w:val="27"/>
          <w:szCs w:val="27"/>
        </w:rPr>
        <w:t>(Dùng cho người khuyết tật học tại các cơ sở giáo dục ngoài công lập)</w:t>
      </w:r>
    </w:p>
    <w:p w14:paraId="60384E4B" w14:textId="77777777" w:rsidR="00A16234" w:rsidRPr="00A16234" w:rsidRDefault="00A16234" w:rsidP="00A16234">
      <w:pPr>
        <w:pStyle w:val="NormalWeb"/>
        <w:shd w:val="clear" w:color="auto" w:fill="FFFFFF"/>
        <w:jc w:val="center"/>
        <w:rPr>
          <w:rFonts w:ascii="Times New Roman" w:hAnsi="Times New Roman" w:cs="Times New Roman"/>
          <w:color w:val="000000"/>
          <w:sz w:val="27"/>
          <w:szCs w:val="27"/>
        </w:rPr>
      </w:pPr>
      <w:r w:rsidRPr="00A16234">
        <w:rPr>
          <w:rFonts w:ascii="Times New Roman" w:hAnsi="Times New Roman" w:cs="Times New Roman"/>
          <w:b/>
          <w:bCs/>
          <w:color w:val="000000"/>
          <w:sz w:val="27"/>
          <w:szCs w:val="27"/>
        </w:rPr>
        <w:t>Kính gửi: </w:t>
      </w:r>
      <w:r w:rsidRPr="00A16234">
        <w:rPr>
          <w:rFonts w:ascii="Times New Roman" w:hAnsi="Times New Roman" w:cs="Times New Roman"/>
          <w:color w:val="000000"/>
          <w:sz w:val="27"/>
          <w:szCs w:val="27"/>
        </w:rPr>
        <w:t>………………………………………………………</w:t>
      </w:r>
    </w:p>
    <w:p w14:paraId="6B208E93"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Họ và tên: .................................................................................................................</w:t>
      </w:r>
    </w:p>
    <w:p w14:paraId="5B0A9CDB"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Ngày, tháng, năm sinh: ...........................................................................................</w:t>
      </w:r>
    </w:p>
    <w:p w14:paraId="41305659"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Nơi sinh: ......................................................................................................................</w:t>
      </w:r>
    </w:p>
    <w:p w14:paraId="766D7789"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Họ tên cha hoặc mẹ của học sinh/sinh viên: ...............................................................</w:t>
      </w:r>
    </w:p>
    <w:p w14:paraId="608FAF7D"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Nơi thường trú (ghi đầy đủ):Xã (Phườ</w:t>
      </w:r>
      <w:r>
        <w:rPr>
          <w:rFonts w:ascii="Times New Roman" w:hAnsi="Times New Roman" w:cs="Times New Roman"/>
          <w:color w:val="000000"/>
          <w:sz w:val="27"/>
          <w:szCs w:val="27"/>
        </w:rPr>
        <w:t>ng): …………</w:t>
      </w:r>
      <w:r w:rsidRPr="00A16234">
        <w:rPr>
          <w:rFonts w:ascii="Times New Roman" w:hAnsi="Times New Roman" w:cs="Times New Roman"/>
          <w:color w:val="000000"/>
          <w:sz w:val="27"/>
          <w:szCs w:val="27"/>
        </w:rPr>
        <w:t>Tỉnh (Thành phố): ....</w:t>
      </w:r>
      <w:r>
        <w:rPr>
          <w:rFonts w:ascii="Times New Roman" w:hAnsi="Times New Roman" w:cs="Times New Roman"/>
          <w:color w:val="000000"/>
          <w:sz w:val="27"/>
          <w:szCs w:val="27"/>
        </w:rPr>
        <w:t>..............</w:t>
      </w:r>
    </w:p>
    <w:p w14:paraId="034C3DD5"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Hiện đang học tại: ....................................................................................................</w:t>
      </w:r>
    </w:p>
    <w:p w14:paraId="1EECCBAE"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Tôi làm đơn này đề nghị được xem xét, giải quyết để được chi trả học bổng và hỗ trợ chi phí mua phương tiện, đồ dùng học tập dùng riêng theo quy định và chế độ hiện hành.</w:t>
      </w:r>
    </w:p>
    <w:p w14:paraId="7D4E87A2"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16234" w:rsidRPr="00A16234" w14:paraId="256B599E" w14:textId="77777777" w:rsidTr="00A16234">
        <w:trPr>
          <w:tblCellSpacing w:w="0" w:type="dxa"/>
        </w:trPr>
        <w:tc>
          <w:tcPr>
            <w:tcW w:w="4428" w:type="dxa"/>
            <w:shd w:val="clear" w:color="auto" w:fill="FFFFFF"/>
            <w:tcMar>
              <w:top w:w="0" w:type="dxa"/>
              <w:left w:w="108" w:type="dxa"/>
              <w:bottom w:w="0" w:type="dxa"/>
              <w:right w:w="108" w:type="dxa"/>
            </w:tcMar>
            <w:hideMark/>
          </w:tcPr>
          <w:p w14:paraId="48B65640" w14:textId="77777777" w:rsidR="00A16234" w:rsidRPr="00A16234" w:rsidRDefault="00A16234" w:rsidP="00A16234">
            <w:pPr>
              <w:pStyle w:val="NormalWeb"/>
              <w:rPr>
                <w:rFonts w:ascii="Times New Roman" w:hAnsi="Times New Roman" w:cs="Times New Roman"/>
                <w:color w:val="000000"/>
                <w:sz w:val="27"/>
                <w:szCs w:val="27"/>
              </w:rPr>
            </w:pPr>
            <w:r w:rsidRPr="00A16234">
              <w:rPr>
                <w:rFonts w:ascii="Times New Roman" w:hAnsi="Times New Roman" w:cs="Times New Roman"/>
                <w:color w:val="000000"/>
                <w:sz w:val="27"/>
                <w:szCs w:val="27"/>
              </w:rPr>
              <w:t> </w:t>
            </w:r>
          </w:p>
        </w:tc>
        <w:tc>
          <w:tcPr>
            <w:tcW w:w="4428" w:type="dxa"/>
            <w:shd w:val="clear" w:color="auto" w:fill="FFFFFF"/>
            <w:tcMar>
              <w:top w:w="0" w:type="dxa"/>
              <w:left w:w="108" w:type="dxa"/>
              <w:bottom w:w="0" w:type="dxa"/>
              <w:right w:w="108" w:type="dxa"/>
            </w:tcMar>
            <w:hideMark/>
          </w:tcPr>
          <w:p w14:paraId="1617AD98" w14:textId="77777777" w:rsidR="00A16234" w:rsidRPr="00A16234" w:rsidRDefault="00A16234" w:rsidP="00A16234">
            <w:pPr>
              <w:pStyle w:val="NormalWeb"/>
              <w:jc w:val="center"/>
              <w:rPr>
                <w:rFonts w:ascii="Times New Roman" w:hAnsi="Times New Roman" w:cs="Times New Roman"/>
                <w:color w:val="000000"/>
                <w:sz w:val="27"/>
                <w:szCs w:val="27"/>
              </w:rPr>
            </w:pPr>
            <w:r w:rsidRPr="00A16234">
              <w:rPr>
                <w:rFonts w:ascii="Times New Roman" w:hAnsi="Times New Roman" w:cs="Times New Roman"/>
                <w:i/>
                <w:iCs/>
                <w:color w:val="000000"/>
                <w:sz w:val="27"/>
                <w:szCs w:val="27"/>
              </w:rPr>
              <w:t>…………., ngày    tháng     năm 20……</w:t>
            </w:r>
            <w:r w:rsidRPr="00A16234">
              <w:rPr>
                <w:rFonts w:ascii="Times New Roman" w:hAnsi="Times New Roman" w:cs="Times New Roman"/>
                <w:i/>
                <w:iCs/>
                <w:color w:val="000000"/>
                <w:sz w:val="27"/>
                <w:szCs w:val="27"/>
              </w:rPr>
              <w:br/>
            </w:r>
            <w:r w:rsidRPr="00A16234">
              <w:rPr>
                <w:rFonts w:ascii="Times New Roman" w:hAnsi="Times New Roman" w:cs="Times New Roman"/>
                <w:color w:val="000000"/>
                <w:sz w:val="27"/>
                <w:szCs w:val="27"/>
              </w:rPr>
              <w:t>Người làm đơn</w:t>
            </w:r>
            <w:r w:rsidRPr="00A16234">
              <w:rPr>
                <w:rFonts w:ascii="Times New Roman" w:hAnsi="Times New Roman" w:cs="Times New Roman"/>
                <w:color w:val="000000"/>
                <w:sz w:val="27"/>
                <w:szCs w:val="27"/>
              </w:rPr>
              <w:br/>
            </w:r>
            <w:r w:rsidRPr="00A16234">
              <w:rPr>
                <w:rFonts w:ascii="Times New Roman" w:hAnsi="Times New Roman" w:cs="Times New Roman"/>
                <w:i/>
                <w:iCs/>
                <w:color w:val="000000"/>
                <w:sz w:val="27"/>
                <w:szCs w:val="27"/>
              </w:rPr>
              <w:t>(kí và ghi rõ họ, tên)</w:t>
            </w:r>
          </w:p>
        </w:tc>
      </w:tr>
    </w:tbl>
    <w:p w14:paraId="2259BB1F"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 </w:t>
      </w:r>
    </w:p>
    <w:p w14:paraId="676C5AFE"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b/>
          <w:bCs/>
          <w:color w:val="000000"/>
          <w:sz w:val="27"/>
          <w:szCs w:val="27"/>
        </w:rPr>
        <w:t>Xác nhận của cơ sở giáo dục</w:t>
      </w:r>
    </w:p>
    <w:p w14:paraId="42EBAE18"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Trường .............................................................................................................................</w:t>
      </w:r>
    </w:p>
    <w:p w14:paraId="6682B72B"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Xác nhận học sinh/sinh viên …………………………………………… là học sinh/sinh viên lớp…………/năm thứ…….. Năm học……………… /Khóa học....................................................................... của nhà trường.</w:t>
      </w:r>
    </w:p>
    <w:p w14:paraId="3FB9CE67"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Đề nghị …………………… xem xét giải quyết chi trả học bổng và hỗ trợ chi phí mua phương tiện, đồ dùng học tập dùng riêng cho học sinh/sinh viên ……………………………….theo quy định và chế độ hiện hành.</w:t>
      </w:r>
    </w:p>
    <w:p w14:paraId="563020D4" w14:textId="77777777" w:rsidR="00A16234" w:rsidRPr="00A16234" w:rsidRDefault="00A16234" w:rsidP="00A16234">
      <w:pPr>
        <w:pStyle w:val="NormalWeb"/>
        <w:shd w:val="clear" w:color="auto" w:fill="FFFFFF"/>
        <w:rPr>
          <w:rFonts w:ascii="Times New Roman" w:hAnsi="Times New Roman" w:cs="Times New Roman"/>
          <w:color w:val="000000"/>
          <w:sz w:val="27"/>
          <w:szCs w:val="27"/>
        </w:rPr>
      </w:pPr>
      <w:r w:rsidRPr="00A16234">
        <w:rPr>
          <w:rFonts w:ascii="Times New Roman" w:hAnsi="Times New Roman" w:cs="Times New Roman"/>
          <w:color w:val="000000"/>
          <w:sz w:val="27"/>
          <w:szCs w:val="2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16234" w:rsidRPr="00A16234" w14:paraId="3E31FC26" w14:textId="77777777" w:rsidTr="00A16234">
        <w:trPr>
          <w:tblCellSpacing w:w="0" w:type="dxa"/>
        </w:trPr>
        <w:tc>
          <w:tcPr>
            <w:tcW w:w="4428" w:type="dxa"/>
            <w:shd w:val="clear" w:color="auto" w:fill="FFFFFF"/>
            <w:tcMar>
              <w:top w:w="0" w:type="dxa"/>
              <w:left w:w="108" w:type="dxa"/>
              <w:bottom w:w="0" w:type="dxa"/>
              <w:right w:w="108" w:type="dxa"/>
            </w:tcMar>
            <w:hideMark/>
          </w:tcPr>
          <w:p w14:paraId="0F6855F0" w14:textId="77777777" w:rsidR="00A16234" w:rsidRPr="00A16234" w:rsidRDefault="00A16234" w:rsidP="00A16234">
            <w:pPr>
              <w:pStyle w:val="NormalWeb"/>
              <w:rPr>
                <w:rFonts w:ascii="Times New Roman" w:hAnsi="Times New Roman" w:cs="Times New Roman"/>
                <w:color w:val="000000"/>
                <w:sz w:val="27"/>
                <w:szCs w:val="27"/>
              </w:rPr>
            </w:pPr>
            <w:r w:rsidRPr="00A16234">
              <w:rPr>
                <w:rFonts w:ascii="Times New Roman" w:hAnsi="Times New Roman" w:cs="Times New Roman"/>
                <w:color w:val="000000"/>
                <w:sz w:val="27"/>
                <w:szCs w:val="27"/>
              </w:rPr>
              <w:t> </w:t>
            </w:r>
          </w:p>
        </w:tc>
        <w:tc>
          <w:tcPr>
            <w:tcW w:w="4428" w:type="dxa"/>
            <w:shd w:val="clear" w:color="auto" w:fill="FFFFFF"/>
            <w:tcMar>
              <w:top w:w="0" w:type="dxa"/>
              <w:left w:w="108" w:type="dxa"/>
              <w:bottom w:w="0" w:type="dxa"/>
              <w:right w:w="108" w:type="dxa"/>
            </w:tcMar>
            <w:hideMark/>
          </w:tcPr>
          <w:p w14:paraId="30B58166" w14:textId="77777777" w:rsidR="00A16234" w:rsidRPr="00A16234" w:rsidRDefault="00A16234" w:rsidP="00A16234">
            <w:pPr>
              <w:pStyle w:val="NormalWeb"/>
              <w:jc w:val="center"/>
              <w:rPr>
                <w:rFonts w:ascii="Times New Roman" w:hAnsi="Times New Roman" w:cs="Times New Roman"/>
                <w:color w:val="000000"/>
                <w:sz w:val="27"/>
                <w:szCs w:val="27"/>
              </w:rPr>
            </w:pPr>
            <w:r w:rsidRPr="00A16234">
              <w:rPr>
                <w:rFonts w:ascii="Times New Roman" w:hAnsi="Times New Roman" w:cs="Times New Roman"/>
                <w:i/>
                <w:iCs/>
                <w:color w:val="000000"/>
                <w:sz w:val="27"/>
                <w:szCs w:val="27"/>
              </w:rPr>
              <w:t>……………….., ngày    tháng     năm 20</w:t>
            </w:r>
            <w:r w:rsidRPr="00A16234">
              <w:rPr>
                <w:rFonts w:ascii="Times New Roman" w:hAnsi="Times New Roman" w:cs="Times New Roman"/>
                <w:i/>
                <w:iCs/>
                <w:color w:val="000000"/>
                <w:sz w:val="27"/>
                <w:szCs w:val="27"/>
              </w:rPr>
              <w:br/>
            </w:r>
            <w:r w:rsidRPr="00A16234">
              <w:rPr>
                <w:rFonts w:ascii="Times New Roman" w:hAnsi="Times New Roman" w:cs="Times New Roman"/>
                <w:color w:val="000000"/>
                <w:sz w:val="27"/>
                <w:szCs w:val="27"/>
              </w:rPr>
              <w:t>Thủ trưởng đơn vị</w:t>
            </w:r>
            <w:r w:rsidRPr="00A16234">
              <w:rPr>
                <w:rFonts w:ascii="Times New Roman" w:hAnsi="Times New Roman" w:cs="Times New Roman"/>
                <w:color w:val="000000"/>
                <w:sz w:val="27"/>
                <w:szCs w:val="27"/>
              </w:rPr>
              <w:br/>
            </w:r>
            <w:r w:rsidRPr="00A16234">
              <w:rPr>
                <w:rFonts w:ascii="Times New Roman" w:hAnsi="Times New Roman" w:cs="Times New Roman"/>
                <w:i/>
                <w:iCs/>
                <w:color w:val="000000"/>
                <w:sz w:val="27"/>
                <w:szCs w:val="27"/>
              </w:rPr>
              <w:t>(kí tên và đóng dấu)</w:t>
            </w:r>
          </w:p>
        </w:tc>
      </w:tr>
    </w:tbl>
    <w:p w14:paraId="1EA30C55" w14:textId="77777777" w:rsidR="004769E3" w:rsidRPr="00A16234" w:rsidRDefault="004769E3" w:rsidP="004769E3">
      <w:pPr>
        <w:tabs>
          <w:tab w:val="left" w:pos="5175"/>
        </w:tabs>
        <w:spacing w:before="120" w:line="300" w:lineRule="exact"/>
        <w:jc w:val="center"/>
        <w:rPr>
          <w:rFonts w:eastAsia="Times New Roman" w:cs="Times New Roman"/>
          <w:b/>
          <w:sz w:val="27"/>
          <w:szCs w:val="27"/>
          <w:lang w:val="pt-BR"/>
        </w:rPr>
      </w:pPr>
    </w:p>
    <w:p w14:paraId="701CDA24" w14:textId="77777777" w:rsidR="007850F4" w:rsidRDefault="004769E3" w:rsidP="007850F4">
      <w:pPr>
        <w:spacing w:before="60" w:after="60"/>
        <w:rPr>
          <w:b/>
          <w:color w:val="000000" w:themeColor="text1"/>
          <w:sz w:val="27"/>
          <w:szCs w:val="27"/>
        </w:rPr>
      </w:pPr>
      <w:r w:rsidRPr="004769E3">
        <w:rPr>
          <w:rFonts w:eastAsia="Times New Roman" w:cs="Times New Roman"/>
          <w:b/>
          <w:bCs/>
          <w:sz w:val="27"/>
          <w:szCs w:val="27"/>
          <w:lang w:val="pt-BR"/>
        </w:rPr>
        <w:br w:type="page"/>
      </w:r>
      <w:r w:rsidR="007850F4">
        <w:rPr>
          <w:rFonts w:eastAsia="Times New Roman" w:cs="Times New Roman"/>
          <w:b/>
          <w:bCs/>
          <w:sz w:val="27"/>
          <w:szCs w:val="27"/>
          <w:lang w:val="pt-BR"/>
        </w:rPr>
        <w:lastRenderedPageBreak/>
        <w:t xml:space="preserve">9. Quy trình </w:t>
      </w:r>
      <w:r w:rsidR="007850F4" w:rsidRPr="007850F4">
        <w:rPr>
          <w:b/>
          <w:color w:val="000000" w:themeColor="text1"/>
          <w:sz w:val="27"/>
          <w:szCs w:val="27"/>
        </w:rPr>
        <w:t>Hỗ trợ học tập đối với học sinh trung học phổ thông các dân tộc thiểu số rất ít người</w:t>
      </w:r>
      <w:r w:rsidR="007850F4">
        <w:rPr>
          <w:b/>
          <w:color w:val="000000" w:themeColor="text1"/>
          <w:sz w:val="27"/>
          <w:szCs w:val="27"/>
        </w:rPr>
        <w:t xml:space="preserve"> (QT-57)</w:t>
      </w:r>
    </w:p>
    <w:p w14:paraId="1DE978F0" w14:textId="77777777" w:rsidR="00105B4C" w:rsidRDefault="00105B4C" w:rsidP="007850F4">
      <w:pPr>
        <w:spacing w:before="60" w:after="60"/>
        <w:rPr>
          <w:b/>
          <w:color w:val="000000" w:themeColor="text1"/>
          <w:sz w:val="27"/>
          <w:szCs w:val="27"/>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93"/>
        <w:gridCol w:w="2835"/>
        <w:gridCol w:w="1984"/>
        <w:gridCol w:w="1134"/>
        <w:gridCol w:w="992"/>
        <w:gridCol w:w="993"/>
      </w:tblGrid>
      <w:tr w:rsidR="004933CF" w:rsidRPr="00CF1C25" w14:paraId="1F1761AB" w14:textId="77777777" w:rsidTr="005A2630">
        <w:trPr>
          <w:trHeight w:val="177"/>
        </w:trPr>
        <w:tc>
          <w:tcPr>
            <w:tcW w:w="993" w:type="dxa"/>
          </w:tcPr>
          <w:p w14:paraId="20D14B5B"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1</w:t>
            </w:r>
          </w:p>
        </w:tc>
        <w:tc>
          <w:tcPr>
            <w:tcW w:w="7938" w:type="dxa"/>
            <w:gridSpan w:val="5"/>
          </w:tcPr>
          <w:p w14:paraId="1844B66E" w14:textId="77777777" w:rsidR="004933CF" w:rsidRPr="00CF1C25" w:rsidRDefault="004933CF" w:rsidP="005A2630">
            <w:pPr>
              <w:spacing w:before="120" w:line="300" w:lineRule="exact"/>
              <w:rPr>
                <w:rFonts w:cs="Times New Roman"/>
                <w:b/>
                <w:sz w:val="27"/>
                <w:szCs w:val="27"/>
              </w:rPr>
            </w:pPr>
            <w:r w:rsidRPr="00CF1C25">
              <w:rPr>
                <w:rFonts w:cs="Times New Roman"/>
                <w:b/>
                <w:sz w:val="27"/>
                <w:szCs w:val="27"/>
              </w:rPr>
              <w:t>Mục đích</w:t>
            </w:r>
          </w:p>
        </w:tc>
      </w:tr>
      <w:tr w:rsidR="004933CF" w:rsidRPr="00CF1C25" w14:paraId="33EDD589" w14:textId="77777777" w:rsidTr="005A2630">
        <w:trPr>
          <w:trHeight w:val="243"/>
        </w:trPr>
        <w:tc>
          <w:tcPr>
            <w:tcW w:w="993" w:type="dxa"/>
          </w:tcPr>
          <w:p w14:paraId="5F0AB071" w14:textId="77777777" w:rsidR="004933CF" w:rsidRPr="00CF1C25" w:rsidRDefault="004933CF" w:rsidP="005A2630">
            <w:pPr>
              <w:spacing w:before="120" w:line="300" w:lineRule="exact"/>
              <w:rPr>
                <w:rFonts w:cs="Times New Roman"/>
                <w:b/>
                <w:sz w:val="27"/>
                <w:szCs w:val="27"/>
              </w:rPr>
            </w:pPr>
          </w:p>
        </w:tc>
        <w:tc>
          <w:tcPr>
            <w:tcW w:w="7938" w:type="dxa"/>
            <w:gridSpan w:val="5"/>
          </w:tcPr>
          <w:p w14:paraId="381FB84B" w14:textId="77777777" w:rsidR="004933CF" w:rsidRPr="00CF1C25" w:rsidRDefault="004933CF" w:rsidP="005A2630">
            <w:pPr>
              <w:spacing w:before="120" w:line="300" w:lineRule="exact"/>
              <w:jc w:val="both"/>
              <w:rPr>
                <w:rFonts w:cs="Times New Roman"/>
                <w:sz w:val="27"/>
                <w:szCs w:val="27"/>
              </w:rPr>
            </w:pPr>
            <w:r w:rsidRPr="00CF1C25">
              <w:rPr>
                <w:rFonts w:cs="Times New Roman"/>
                <w:sz w:val="27"/>
                <w:szCs w:val="27"/>
              </w:rPr>
              <w:t xml:space="preserve">Quy định về trình tự, hồ sơ, thời gian và cách thức thực hiện giải quyết thủ tục hành chính </w:t>
            </w:r>
            <w:r w:rsidRPr="004933CF">
              <w:rPr>
                <w:color w:val="000000" w:themeColor="text1"/>
                <w:sz w:val="27"/>
                <w:szCs w:val="27"/>
              </w:rPr>
              <w:t>Hỗ trợ học tập đối với học sinh trung học phổ thông các dân tộc thiểu số rất ít người</w:t>
            </w:r>
          </w:p>
        </w:tc>
      </w:tr>
      <w:tr w:rsidR="004933CF" w:rsidRPr="00CF1C25" w14:paraId="6F1741E2" w14:textId="77777777" w:rsidTr="005A2630">
        <w:trPr>
          <w:trHeight w:val="19"/>
        </w:trPr>
        <w:tc>
          <w:tcPr>
            <w:tcW w:w="993" w:type="dxa"/>
            <w:vAlign w:val="center"/>
          </w:tcPr>
          <w:p w14:paraId="4625BCC4"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2</w:t>
            </w:r>
          </w:p>
        </w:tc>
        <w:tc>
          <w:tcPr>
            <w:tcW w:w="7938" w:type="dxa"/>
            <w:gridSpan w:val="5"/>
          </w:tcPr>
          <w:p w14:paraId="30C7766F" w14:textId="77777777" w:rsidR="004933CF" w:rsidRPr="00CF1C25" w:rsidRDefault="004933CF" w:rsidP="005A2630">
            <w:pPr>
              <w:spacing w:before="120" w:line="300" w:lineRule="exact"/>
              <w:rPr>
                <w:rFonts w:cs="Times New Roman"/>
                <w:b/>
                <w:sz w:val="27"/>
                <w:szCs w:val="27"/>
              </w:rPr>
            </w:pPr>
            <w:r w:rsidRPr="00CF1C25">
              <w:rPr>
                <w:rFonts w:cs="Times New Roman"/>
                <w:b/>
                <w:sz w:val="27"/>
                <w:szCs w:val="27"/>
              </w:rPr>
              <w:t>Phạm vi</w:t>
            </w:r>
          </w:p>
        </w:tc>
      </w:tr>
      <w:tr w:rsidR="004933CF" w:rsidRPr="00CF1C25" w14:paraId="7AE81136" w14:textId="77777777" w:rsidTr="005A2630">
        <w:trPr>
          <w:trHeight w:val="1031"/>
        </w:trPr>
        <w:tc>
          <w:tcPr>
            <w:tcW w:w="993" w:type="dxa"/>
          </w:tcPr>
          <w:p w14:paraId="6A4778D4" w14:textId="77777777" w:rsidR="004933CF" w:rsidRPr="00CF1C25" w:rsidRDefault="004933CF" w:rsidP="005A2630">
            <w:pPr>
              <w:spacing w:before="120" w:line="300" w:lineRule="exact"/>
              <w:jc w:val="both"/>
              <w:rPr>
                <w:rFonts w:cs="Times New Roman"/>
                <w:b/>
                <w:sz w:val="27"/>
                <w:szCs w:val="27"/>
              </w:rPr>
            </w:pPr>
          </w:p>
        </w:tc>
        <w:tc>
          <w:tcPr>
            <w:tcW w:w="7938" w:type="dxa"/>
            <w:gridSpan w:val="5"/>
          </w:tcPr>
          <w:p w14:paraId="52F3556D" w14:textId="77777777" w:rsidR="004933CF" w:rsidRDefault="004933CF" w:rsidP="004933CF">
            <w:pPr>
              <w:spacing w:before="120" w:line="300" w:lineRule="exact"/>
              <w:jc w:val="both"/>
              <w:rPr>
                <w:rFonts w:ascii="Arial" w:hAnsi="Arial" w:cs="Arial"/>
                <w:color w:val="000000"/>
                <w:sz w:val="18"/>
                <w:szCs w:val="18"/>
                <w:shd w:val="clear" w:color="auto" w:fill="FFFFFF"/>
              </w:rPr>
            </w:pPr>
            <w:r w:rsidRPr="004933CF">
              <w:rPr>
                <w:rFonts w:cs="Times New Roman"/>
                <w:sz w:val="27"/>
                <w:szCs w:val="27"/>
                <w:lang w:val="vi-VN"/>
              </w:rPr>
              <w:t xml:space="preserve">- </w:t>
            </w:r>
            <w:r w:rsidRPr="004933CF">
              <w:rPr>
                <w:rFonts w:cs="Times New Roman"/>
                <w:color w:val="000000"/>
                <w:sz w:val="27"/>
                <w:szCs w:val="27"/>
                <w:shd w:val="clear" w:color="auto" w:fill="FFFFFF"/>
              </w:rPr>
              <w:t>Học sinh trung học phổ thông thuộc 16 dân tộc: Cống, Mảng, Pu Péo, Si La, Cờ Lao, Bố Y, La Ha, Ngái, Chứt, Ơ Đu, Brâu, Rơ Măm, Lô Lô, Lự, Pà Thẻn, La Hủ đang học tập tại các cơ sở giáo dục thuộc hệ thống giáo dục quốc dân.</w:t>
            </w:r>
          </w:p>
          <w:p w14:paraId="5C210C77" w14:textId="77777777" w:rsidR="004933CF" w:rsidRPr="00CF1C25" w:rsidRDefault="004933CF" w:rsidP="001B6CD9">
            <w:pPr>
              <w:spacing w:before="120" w:line="300" w:lineRule="exact"/>
              <w:jc w:val="both"/>
              <w:rPr>
                <w:rFonts w:cs="Times New Roman"/>
                <w:b/>
                <w:sz w:val="27"/>
                <w:szCs w:val="27"/>
              </w:rPr>
            </w:pPr>
            <w:r w:rsidRPr="00CF1C25">
              <w:rPr>
                <w:rFonts w:cs="Times New Roman"/>
                <w:sz w:val="27"/>
                <w:szCs w:val="27"/>
              </w:rPr>
              <w:t xml:space="preserve"> - Trung tâm phục vụ hành chính công thành phố Hà Nộ</w:t>
            </w:r>
            <w:r w:rsidR="001B6CD9">
              <w:rPr>
                <w:rFonts w:cs="Times New Roman"/>
                <w:sz w:val="27"/>
                <w:szCs w:val="27"/>
              </w:rPr>
              <w:t>i,; c</w:t>
            </w:r>
            <w:r w:rsidRPr="00CF1C25">
              <w:rPr>
                <w:rFonts w:cs="Times New Roman"/>
                <w:sz w:val="27"/>
                <w:szCs w:val="27"/>
              </w:rPr>
              <w:t xml:space="preserve">án bộ, công chức </w:t>
            </w:r>
            <w:r>
              <w:rPr>
                <w:rFonts w:cs="Times New Roman"/>
                <w:sz w:val="27"/>
                <w:szCs w:val="27"/>
              </w:rPr>
              <w:t xml:space="preserve">thực hiện giải quyết thủ tục này ở cơ sở giáo dục </w:t>
            </w:r>
            <w:r w:rsidR="001B6CD9">
              <w:rPr>
                <w:rFonts w:cs="Times New Roman"/>
                <w:sz w:val="27"/>
                <w:szCs w:val="27"/>
              </w:rPr>
              <w:t>và</w:t>
            </w:r>
            <w:r>
              <w:rPr>
                <w:rFonts w:cs="Times New Roman"/>
                <w:sz w:val="27"/>
                <w:szCs w:val="27"/>
              </w:rPr>
              <w:t xml:space="preserve"> Sở Giáo dục và Đào tạo</w:t>
            </w:r>
          </w:p>
        </w:tc>
      </w:tr>
      <w:tr w:rsidR="004933CF" w:rsidRPr="00CF1C25" w14:paraId="0BA33395" w14:textId="77777777" w:rsidTr="005A2630">
        <w:tc>
          <w:tcPr>
            <w:tcW w:w="993" w:type="dxa"/>
          </w:tcPr>
          <w:p w14:paraId="33E9389B"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3</w:t>
            </w:r>
          </w:p>
        </w:tc>
        <w:tc>
          <w:tcPr>
            <w:tcW w:w="7938" w:type="dxa"/>
            <w:gridSpan w:val="5"/>
          </w:tcPr>
          <w:p w14:paraId="152D730B" w14:textId="77777777" w:rsidR="004933CF" w:rsidRPr="00CF1C25" w:rsidRDefault="004933CF" w:rsidP="005A2630">
            <w:pPr>
              <w:spacing w:before="120" w:line="300" w:lineRule="exact"/>
              <w:jc w:val="both"/>
              <w:rPr>
                <w:rFonts w:cs="Times New Roman"/>
                <w:b/>
                <w:sz w:val="27"/>
                <w:szCs w:val="27"/>
              </w:rPr>
            </w:pPr>
            <w:r w:rsidRPr="00CF1C25">
              <w:rPr>
                <w:rFonts w:cs="Times New Roman"/>
                <w:b/>
                <w:sz w:val="27"/>
                <w:szCs w:val="27"/>
              </w:rPr>
              <w:t>Nội dung quy trình</w:t>
            </w:r>
          </w:p>
        </w:tc>
      </w:tr>
      <w:tr w:rsidR="004933CF" w:rsidRPr="00CF1C25" w14:paraId="3A7A49AB" w14:textId="77777777" w:rsidTr="005A2630">
        <w:tc>
          <w:tcPr>
            <w:tcW w:w="993" w:type="dxa"/>
          </w:tcPr>
          <w:p w14:paraId="0EFE92A7"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3.1</w:t>
            </w:r>
          </w:p>
        </w:tc>
        <w:tc>
          <w:tcPr>
            <w:tcW w:w="7938" w:type="dxa"/>
            <w:gridSpan w:val="5"/>
          </w:tcPr>
          <w:p w14:paraId="574CDAFF" w14:textId="77777777" w:rsidR="004933CF" w:rsidRPr="00CF1C25" w:rsidRDefault="004933CF" w:rsidP="005A2630">
            <w:pPr>
              <w:spacing w:before="120" w:line="300" w:lineRule="exact"/>
              <w:jc w:val="both"/>
              <w:rPr>
                <w:rFonts w:cs="Times New Roman"/>
                <w:b/>
                <w:sz w:val="27"/>
                <w:szCs w:val="27"/>
              </w:rPr>
            </w:pPr>
            <w:r w:rsidRPr="00CF1C25">
              <w:rPr>
                <w:rFonts w:cs="Times New Roman"/>
                <w:b/>
                <w:sz w:val="27"/>
                <w:szCs w:val="27"/>
              </w:rPr>
              <w:t xml:space="preserve">Cơ sở pháp lý </w:t>
            </w:r>
          </w:p>
        </w:tc>
      </w:tr>
      <w:tr w:rsidR="004933CF" w:rsidRPr="00506A0B" w14:paraId="07747C1D" w14:textId="77777777" w:rsidTr="005A2630">
        <w:tc>
          <w:tcPr>
            <w:tcW w:w="993" w:type="dxa"/>
          </w:tcPr>
          <w:p w14:paraId="00690795" w14:textId="77777777" w:rsidR="004933CF" w:rsidRPr="00CF1C25" w:rsidRDefault="004933CF" w:rsidP="005A2630">
            <w:pPr>
              <w:spacing w:before="120" w:line="300" w:lineRule="exact"/>
              <w:jc w:val="both"/>
              <w:rPr>
                <w:rFonts w:cs="Times New Roman"/>
                <w:sz w:val="27"/>
                <w:szCs w:val="27"/>
              </w:rPr>
            </w:pPr>
          </w:p>
        </w:tc>
        <w:tc>
          <w:tcPr>
            <w:tcW w:w="7938" w:type="dxa"/>
            <w:gridSpan w:val="5"/>
            <w:vAlign w:val="center"/>
          </w:tcPr>
          <w:p w14:paraId="5854862A" w14:textId="77777777" w:rsidR="003D72C5" w:rsidRPr="003D72C5" w:rsidRDefault="003D72C5" w:rsidP="003D72C5">
            <w:pPr>
              <w:pStyle w:val="NormalWeb"/>
              <w:spacing w:line="234" w:lineRule="atLeast"/>
              <w:jc w:val="both"/>
              <w:rPr>
                <w:rFonts w:ascii="Times New Roman" w:hAnsi="Times New Roman" w:cs="Times New Roman"/>
                <w:color w:val="000000"/>
                <w:sz w:val="27"/>
                <w:szCs w:val="27"/>
              </w:rPr>
            </w:pPr>
            <w:r w:rsidRPr="003D72C5">
              <w:rPr>
                <w:rFonts w:ascii="Times New Roman" w:hAnsi="Times New Roman" w:cs="Times New Roman"/>
                <w:color w:val="000000"/>
                <w:sz w:val="27"/>
                <w:szCs w:val="27"/>
              </w:rPr>
              <w:t>a) Nghị định số </w:t>
            </w:r>
            <w:bookmarkStart w:id="22" w:name="tvpllink_efduqybyxb_5"/>
            <w:r w:rsidRPr="003D72C5">
              <w:rPr>
                <w:rFonts w:ascii="Times New Roman" w:hAnsi="Times New Roman" w:cs="Times New Roman"/>
                <w:color w:val="000000"/>
                <w:sz w:val="27"/>
                <w:szCs w:val="27"/>
              </w:rPr>
              <w:fldChar w:fldCharType="begin"/>
            </w:r>
            <w:r w:rsidRPr="003D72C5">
              <w:rPr>
                <w:rFonts w:ascii="Times New Roman" w:hAnsi="Times New Roman" w:cs="Times New Roman"/>
                <w:color w:val="000000"/>
                <w:sz w:val="27"/>
                <w:szCs w:val="27"/>
              </w:rPr>
              <w:instrText xml:space="preserve"> HYPERLINK "https://thuvienphapluat.vn/van-ban/Giao-duc/Nghi-dinh-57-2017-ND-CP-uu-tien-tuyen-sinh-ho-tro-hoc-tap-tre-mau-giao-hoc-sinh-sinh-vien-dan-toc-348922.aspx" \t "_blank" </w:instrText>
            </w:r>
            <w:r w:rsidRPr="003D72C5">
              <w:rPr>
                <w:rFonts w:ascii="Times New Roman" w:hAnsi="Times New Roman" w:cs="Times New Roman"/>
                <w:color w:val="000000"/>
                <w:sz w:val="27"/>
                <w:szCs w:val="27"/>
              </w:rPr>
            </w:r>
            <w:r w:rsidRPr="003D72C5">
              <w:rPr>
                <w:rFonts w:ascii="Times New Roman" w:hAnsi="Times New Roman" w:cs="Times New Roman"/>
                <w:color w:val="000000"/>
                <w:sz w:val="27"/>
                <w:szCs w:val="27"/>
              </w:rPr>
              <w:fldChar w:fldCharType="separate"/>
            </w:r>
            <w:r w:rsidRPr="003D72C5">
              <w:rPr>
                <w:rStyle w:val="Hyperlink"/>
                <w:rFonts w:ascii="Times New Roman" w:hAnsi="Times New Roman" w:cs="Times New Roman"/>
                <w:color w:val="0E70C3"/>
                <w:sz w:val="27"/>
                <w:szCs w:val="27"/>
              </w:rPr>
              <w:t>57/2017/NĐ-CP</w:t>
            </w:r>
            <w:r w:rsidRPr="003D72C5">
              <w:rPr>
                <w:rFonts w:ascii="Times New Roman" w:hAnsi="Times New Roman" w:cs="Times New Roman"/>
                <w:color w:val="000000"/>
                <w:sz w:val="27"/>
                <w:szCs w:val="27"/>
              </w:rPr>
              <w:fldChar w:fldCharType="end"/>
            </w:r>
            <w:bookmarkEnd w:id="22"/>
            <w:r w:rsidRPr="003D72C5">
              <w:rPr>
                <w:rFonts w:ascii="Times New Roman" w:hAnsi="Times New Roman" w:cs="Times New Roman"/>
                <w:color w:val="000000"/>
                <w:sz w:val="27"/>
                <w:szCs w:val="27"/>
              </w:rPr>
              <w:t> ngày 09 tháng 5 năm 2017 của Chính phủ quy định chính sách ưu tiên tuyển sinh và hỗ trợ học tập đối với trẻ mẫu giáo, học sinh, sinh viên dân tộc thiểu số rất ít người.</w:t>
            </w:r>
          </w:p>
          <w:p w14:paraId="3DABEB73" w14:textId="77777777" w:rsidR="004933CF" w:rsidRPr="00506A0B" w:rsidRDefault="003D72C5" w:rsidP="003D72C5">
            <w:pPr>
              <w:pStyle w:val="sonvb"/>
              <w:shd w:val="clear" w:color="auto" w:fill="FFFFFF"/>
              <w:spacing w:before="0" w:beforeAutospacing="0" w:after="0" w:afterAutospacing="0" w:line="234" w:lineRule="atLeast"/>
              <w:jc w:val="both"/>
              <w:rPr>
                <w:color w:val="000000"/>
                <w:sz w:val="27"/>
                <w:szCs w:val="27"/>
              </w:rPr>
            </w:pPr>
            <w:r w:rsidRPr="003D72C5">
              <w:rPr>
                <w:color w:val="000000"/>
                <w:sz w:val="27"/>
                <w:szCs w:val="27"/>
              </w:rPr>
              <w:t>b) </w:t>
            </w:r>
            <w:r w:rsidRPr="003D72C5">
              <w:rPr>
                <w:iCs/>
                <w:color w:val="000000"/>
                <w:sz w:val="27"/>
                <w:szCs w:val="27"/>
              </w:rPr>
              <w:t>Nghị định số </w:t>
            </w:r>
            <w:bookmarkStart w:id="23" w:name="tvpllink_vumswlslhd_12"/>
            <w:r w:rsidRPr="003D72C5">
              <w:rPr>
                <w:iCs/>
                <w:color w:val="000000"/>
                <w:sz w:val="27"/>
                <w:szCs w:val="27"/>
              </w:rPr>
              <w:fldChar w:fldCharType="begin"/>
            </w:r>
            <w:r w:rsidRPr="003D72C5">
              <w:rPr>
                <w:iCs/>
                <w:color w:val="000000"/>
                <w:sz w:val="27"/>
                <w:szCs w:val="27"/>
              </w:rPr>
              <w:instrText xml:space="preserve"> HYPERLINK "https://thuvienphapluat.vn/van-ban/Bo-may-hanh-chinh/Nghi-dinh-104-2022-ND-CP-sua-doi-Nghi-dinh-nop-xuat-trinh-so-ho-khau-thuc-hien-thu-tuc-hanh-chinh-544177.aspx" \t "_blank" </w:instrText>
            </w:r>
            <w:r w:rsidRPr="003D72C5">
              <w:rPr>
                <w:iCs/>
                <w:color w:val="000000"/>
                <w:sz w:val="27"/>
                <w:szCs w:val="27"/>
              </w:rPr>
            </w:r>
            <w:r w:rsidRPr="003D72C5">
              <w:rPr>
                <w:iCs/>
                <w:color w:val="000000"/>
                <w:sz w:val="27"/>
                <w:szCs w:val="27"/>
              </w:rPr>
              <w:fldChar w:fldCharType="separate"/>
            </w:r>
            <w:r w:rsidRPr="003D72C5">
              <w:rPr>
                <w:rStyle w:val="Hyperlink"/>
                <w:iCs/>
                <w:color w:val="0E70C3"/>
                <w:sz w:val="27"/>
                <w:szCs w:val="27"/>
              </w:rPr>
              <w:t>104/2022/NĐ-CP</w:t>
            </w:r>
            <w:r w:rsidRPr="003D72C5">
              <w:rPr>
                <w:iCs/>
                <w:color w:val="000000"/>
                <w:sz w:val="27"/>
                <w:szCs w:val="27"/>
              </w:rPr>
              <w:fldChar w:fldCharType="end"/>
            </w:r>
            <w:bookmarkEnd w:id="23"/>
            <w:r w:rsidRPr="003D72C5">
              <w:rPr>
                <w:iCs/>
                <w:color w:val="000000"/>
                <w:sz w:val="27"/>
                <w:szCs w:val="27"/>
              </w:rPr>
              <w:t>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r w:rsidRPr="003D72C5">
              <w:rPr>
                <w:color w:val="000000"/>
                <w:sz w:val="27"/>
                <w:szCs w:val="27"/>
              </w:rPr>
              <w:t>.</w:t>
            </w:r>
          </w:p>
        </w:tc>
      </w:tr>
      <w:tr w:rsidR="004933CF" w:rsidRPr="00CF1C25" w14:paraId="732615EB" w14:textId="77777777" w:rsidTr="00667547">
        <w:trPr>
          <w:trHeight w:val="585"/>
        </w:trPr>
        <w:tc>
          <w:tcPr>
            <w:tcW w:w="993" w:type="dxa"/>
            <w:vAlign w:val="center"/>
          </w:tcPr>
          <w:p w14:paraId="1ACA1624" w14:textId="77777777" w:rsidR="004933CF" w:rsidRPr="00CF1C25" w:rsidRDefault="004933CF" w:rsidP="00667547">
            <w:pPr>
              <w:spacing w:before="120" w:line="300" w:lineRule="exact"/>
              <w:rPr>
                <w:rFonts w:cs="Times New Roman"/>
                <w:b/>
                <w:sz w:val="27"/>
                <w:szCs w:val="27"/>
              </w:rPr>
            </w:pPr>
            <w:r w:rsidRPr="00CF1C25">
              <w:rPr>
                <w:rFonts w:cs="Times New Roman"/>
                <w:b/>
                <w:sz w:val="27"/>
                <w:szCs w:val="27"/>
              </w:rPr>
              <w:t>3.2</w:t>
            </w:r>
          </w:p>
        </w:tc>
        <w:tc>
          <w:tcPr>
            <w:tcW w:w="5953" w:type="dxa"/>
            <w:gridSpan w:val="3"/>
            <w:tcBorders>
              <w:right w:val="single" w:sz="4" w:space="0" w:color="auto"/>
            </w:tcBorders>
            <w:vAlign w:val="center"/>
          </w:tcPr>
          <w:p w14:paraId="55C01FFE" w14:textId="77777777" w:rsidR="004933CF" w:rsidRPr="00CF1C25" w:rsidRDefault="004933CF" w:rsidP="00667547">
            <w:pPr>
              <w:spacing w:before="120" w:line="300" w:lineRule="exact"/>
              <w:rPr>
                <w:rFonts w:cs="Times New Roman"/>
                <w:b/>
                <w:sz w:val="27"/>
                <w:szCs w:val="27"/>
              </w:rPr>
            </w:pPr>
            <w:r w:rsidRPr="00CF1C25">
              <w:rPr>
                <w:rFonts w:cs="Times New Roman"/>
                <w:b/>
                <w:sz w:val="27"/>
                <w:szCs w:val="27"/>
              </w:rPr>
              <w:t>Thành phần hồ sơ</w:t>
            </w:r>
          </w:p>
        </w:tc>
        <w:tc>
          <w:tcPr>
            <w:tcW w:w="992" w:type="dxa"/>
            <w:tcBorders>
              <w:left w:val="single" w:sz="4" w:space="0" w:color="auto"/>
              <w:right w:val="single" w:sz="4" w:space="0" w:color="auto"/>
            </w:tcBorders>
          </w:tcPr>
          <w:p w14:paraId="469846F6"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Bản chính</w:t>
            </w:r>
          </w:p>
        </w:tc>
        <w:tc>
          <w:tcPr>
            <w:tcW w:w="993" w:type="dxa"/>
            <w:tcBorders>
              <w:left w:val="single" w:sz="4" w:space="0" w:color="auto"/>
            </w:tcBorders>
          </w:tcPr>
          <w:p w14:paraId="5AE73697"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Bản sao</w:t>
            </w:r>
          </w:p>
        </w:tc>
      </w:tr>
      <w:tr w:rsidR="004933CF" w:rsidRPr="00CF1C25" w14:paraId="79442E74" w14:textId="77777777" w:rsidTr="005A2630">
        <w:trPr>
          <w:trHeight w:val="296"/>
        </w:trPr>
        <w:tc>
          <w:tcPr>
            <w:tcW w:w="993" w:type="dxa"/>
            <w:vAlign w:val="center"/>
          </w:tcPr>
          <w:p w14:paraId="1723DB20" w14:textId="77777777" w:rsidR="004933CF" w:rsidRPr="00CF1C25" w:rsidRDefault="004933CF" w:rsidP="005A2630">
            <w:pPr>
              <w:spacing w:before="120" w:line="300" w:lineRule="exact"/>
              <w:jc w:val="center"/>
              <w:rPr>
                <w:rFonts w:cs="Times New Roman"/>
                <w:b/>
                <w:sz w:val="27"/>
                <w:szCs w:val="27"/>
              </w:rPr>
            </w:pPr>
          </w:p>
        </w:tc>
        <w:tc>
          <w:tcPr>
            <w:tcW w:w="5953" w:type="dxa"/>
            <w:gridSpan w:val="3"/>
            <w:tcBorders>
              <w:bottom w:val="single" w:sz="4" w:space="0" w:color="auto"/>
              <w:right w:val="single" w:sz="4" w:space="0" w:color="auto"/>
            </w:tcBorders>
            <w:vAlign w:val="center"/>
          </w:tcPr>
          <w:p w14:paraId="559A0CC0" w14:textId="77777777" w:rsidR="004933CF" w:rsidRPr="001E745D" w:rsidRDefault="001E745D" w:rsidP="005A2630">
            <w:pPr>
              <w:pStyle w:val="NormalWeb"/>
              <w:shd w:val="clear" w:color="auto" w:fill="FFFFFF"/>
              <w:spacing w:before="120" w:after="120" w:line="234" w:lineRule="atLeast"/>
              <w:jc w:val="both"/>
              <w:rPr>
                <w:rFonts w:ascii="Times New Roman" w:hAnsi="Times New Roman" w:cs="Times New Roman"/>
                <w:b/>
                <w:i/>
                <w:color w:val="000000"/>
                <w:sz w:val="27"/>
                <w:szCs w:val="27"/>
              </w:rPr>
            </w:pPr>
            <w:r w:rsidRPr="001E745D">
              <w:rPr>
                <w:rFonts w:ascii="Times New Roman" w:hAnsi="Times New Roman" w:cs="Times New Roman"/>
                <w:color w:val="000000"/>
                <w:sz w:val="27"/>
                <w:szCs w:val="27"/>
                <w:shd w:val="clear" w:color="auto" w:fill="FFFFFF"/>
              </w:rPr>
              <w:t>Đơn đề nghị hỗ trợ học tập (theo mẫu).</w:t>
            </w:r>
          </w:p>
        </w:tc>
        <w:tc>
          <w:tcPr>
            <w:tcW w:w="992" w:type="dxa"/>
            <w:tcBorders>
              <w:left w:val="single" w:sz="4" w:space="0" w:color="auto"/>
              <w:bottom w:val="single" w:sz="4" w:space="0" w:color="auto"/>
              <w:right w:val="single" w:sz="4" w:space="0" w:color="auto"/>
            </w:tcBorders>
            <w:vAlign w:val="center"/>
          </w:tcPr>
          <w:p w14:paraId="11E80F73" w14:textId="77777777" w:rsidR="004933CF" w:rsidRPr="00CF1C25" w:rsidRDefault="001E745D" w:rsidP="005A2630">
            <w:pPr>
              <w:spacing w:before="120" w:line="300" w:lineRule="exact"/>
              <w:ind w:left="120"/>
              <w:jc w:val="center"/>
              <w:rPr>
                <w:rFonts w:cs="Times New Roman"/>
                <w:sz w:val="27"/>
                <w:szCs w:val="27"/>
              </w:rPr>
            </w:pPr>
            <w:r>
              <w:rPr>
                <w:rFonts w:cs="Times New Roman"/>
                <w:sz w:val="27"/>
                <w:szCs w:val="27"/>
              </w:rPr>
              <w:t>x</w:t>
            </w:r>
          </w:p>
        </w:tc>
        <w:tc>
          <w:tcPr>
            <w:tcW w:w="993" w:type="dxa"/>
            <w:tcBorders>
              <w:left w:val="single" w:sz="4" w:space="0" w:color="auto"/>
              <w:bottom w:val="single" w:sz="4" w:space="0" w:color="auto"/>
            </w:tcBorders>
          </w:tcPr>
          <w:p w14:paraId="0EA55F42" w14:textId="77777777" w:rsidR="004933CF" w:rsidRPr="00CF1C25" w:rsidRDefault="004933CF" w:rsidP="005A2630">
            <w:pPr>
              <w:spacing w:before="120" w:line="300" w:lineRule="exact"/>
              <w:jc w:val="center"/>
              <w:rPr>
                <w:rFonts w:cs="Times New Roman"/>
                <w:sz w:val="27"/>
                <w:szCs w:val="27"/>
              </w:rPr>
            </w:pPr>
          </w:p>
        </w:tc>
      </w:tr>
      <w:tr w:rsidR="004933CF" w:rsidRPr="00CF1C25" w14:paraId="1762E5E1" w14:textId="77777777" w:rsidTr="005A2630">
        <w:tc>
          <w:tcPr>
            <w:tcW w:w="993" w:type="dxa"/>
          </w:tcPr>
          <w:p w14:paraId="47B72348"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3.3</w:t>
            </w:r>
          </w:p>
        </w:tc>
        <w:tc>
          <w:tcPr>
            <w:tcW w:w="7938" w:type="dxa"/>
            <w:gridSpan w:val="5"/>
          </w:tcPr>
          <w:p w14:paraId="57D166D5" w14:textId="77777777" w:rsidR="004933CF" w:rsidRPr="00CF1C25" w:rsidRDefault="004933CF" w:rsidP="005A2630">
            <w:pPr>
              <w:spacing w:before="120" w:line="300" w:lineRule="exact"/>
              <w:jc w:val="both"/>
              <w:rPr>
                <w:rFonts w:cs="Times New Roman"/>
                <w:b/>
                <w:sz w:val="27"/>
                <w:szCs w:val="27"/>
              </w:rPr>
            </w:pPr>
            <w:r w:rsidRPr="00CF1C25">
              <w:rPr>
                <w:rFonts w:cs="Times New Roman"/>
                <w:b/>
                <w:sz w:val="27"/>
                <w:szCs w:val="27"/>
              </w:rPr>
              <w:t>Số lượng hồ sơ</w:t>
            </w:r>
          </w:p>
        </w:tc>
      </w:tr>
      <w:tr w:rsidR="004933CF" w:rsidRPr="00CF1C25" w14:paraId="6C811E2E" w14:textId="77777777" w:rsidTr="005A2630">
        <w:tc>
          <w:tcPr>
            <w:tcW w:w="993" w:type="dxa"/>
          </w:tcPr>
          <w:p w14:paraId="48199CD0" w14:textId="77777777" w:rsidR="004933CF" w:rsidRPr="00CF1C25" w:rsidRDefault="004933CF" w:rsidP="005A2630">
            <w:pPr>
              <w:spacing w:before="120" w:line="300" w:lineRule="exact"/>
              <w:jc w:val="center"/>
              <w:rPr>
                <w:rFonts w:cs="Times New Roman"/>
                <w:sz w:val="27"/>
                <w:szCs w:val="27"/>
              </w:rPr>
            </w:pPr>
          </w:p>
        </w:tc>
        <w:tc>
          <w:tcPr>
            <w:tcW w:w="7938" w:type="dxa"/>
            <w:gridSpan w:val="5"/>
          </w:tcPr>
          <w:p w14:paraId="19A1BA9F" w14:textId="77777777" w:rsidR="004933CF" w:rsidRPr="00CF1C25" w:rsidRDefault="004933CF" w:rsidP="005A2630">
            <w:pPr>
              <w:spacing w:before="120" w:line="300" w:lineRule="exact"/>
              <w:rPr>
                <w:rFonts w:cs="Times New Roman"/>
                <w:sz w:val="27"/>
                <w:szCs w:val="27"/>
              </w:rPr>
            </w:pPr>
            <w:r w:rsidRPr="00CF1C25">
              <w:rPr>
                <w:rFonts w:cs="Times New Roman"/>
                <w:sz w:val="27"/>
                <w:szCs w:val="27"/>
              </w:rPr>
              <w:t xml:space="preserve">01 bộ </w:t>
            </w:r>
          </w:p>
        </w:tc>
      </w:tr>
      <w:tr w:rsidR="004933CF" w:rsidRPr="00CF1C25" w14:paraId="535E0F2C" w14:textId="77777777" w:rsidTr="005A2630">
        <w:tc>
          <w:tcPr>
            <w:tcW w:w="993" w:type="dxa"/>
          </w:tcPr>
          <w:p w14:paraId="306FC24C"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3.4</w:t>
            </w:r>
          </w:p>
        </w:tc>
        <w:tc>
          <w:tcPr>
            <w:tcW w:w="7938" w:type="dxa"/>
            <w:gridSpan w:val="5"/>
          </w:tcPr>
          <w:p w14:paraId="4A7DB38D" w14:textId="77777777" w:rsidR="004933CF" w:rsidRPr="00CF1C25" w:rsidRDefault="004933CF" w:rsidP="005A2630">
            <w:pPr>
              <w:spacing w:before="120" w:line="300" w:lineRule="exact"/>
              <w:jc w:val="both"/>
              <w:rPr>
                <w:rFonts w:cs="Times New Roman"/>
                <w:b/>
                <w:sz w:val="27"/>
                <w:szCs w:val="27"/>
              </w:rPr>
            </w:pPr>
            <w:r w:rsidRPr="00CF1C25">
              <w:rPr>
                <w:rFonts w:cs="Times New Roman"/>
                <w:b/>
                <w:sz w:val="27"/>
                <w:szCs w:val="27"/>
              </w:rPr>
              <w:t>Thời gian xử lý</w:t>
            </w:r>
          </w:p>
        </w:tc>
      </w:tr>
      <w:tr w:rsidR="004933CF" w:rsidRPr="00121FD9" w14:paraId="54DBA769" w14:textId="77777777" w:rsidTr="005A2630">
        <w:trPr>
          <w:trHeight w:val="67"/>
        </w:trPr>
        <w:tc>
          <w:tcPr>
            <w:tcW w:w="993" w:type="dxa"/>
          </w:tcPr>
          <w:p w14:paraId="5A78FADA" w14:textId="77777777" w:rsidR="004933CF" w:rsidRPr="00CF1C25" w:rsidRDefault="004933CF" w:rsidP="005A2630">
            <w:pPr>
              <w:spacing w:before="120" w:line="300" w:lineRule="exact"/>
              <w:jc w:val="center"/>
              <w:rPr>
                <w:rFonts w:cs="Times New Roman"/>
                <w:sz w:val="27"/>
                <w:szCs w:val="27"/>
              </w:rPr>
            </w:pPr>
          </w:p>
        </w:tc>
        <w:tc>
          <w:tcPr>
            <w:tcW w:w="7938" w:type="dxa"/>
            <w:gridSpan w:val="5"/>
          </w:tcPr>
          <w:p w14:paraId="6E3C5E4D" w14:textId="77777777" w:rsidR="00A167D7" w:rsidRPr="00A167D7" w:rsidRDefault="00A167D7" w:rsidP="00A167D7">
            <w:pPr>
              <w:spacing w:before="120" w:after="120" w:line="234" w:lineRule="atLeast"/>
              <w:jc w:val="both"/>
              <w:rPr>
                <w:rFonts w:eastAsia="Times New Roman" w:cs="Times New Roman"/>
                <w:color w:val="000000"/>
                <w:sz w:val="27"/>
                <w:szCs w:val="27"/>
              </w:rPr>
            </w:pPr>
            <w:r w:rsidRPr="00A167D7">
              <w:rPr>
                <w:rFonts w:eastAsia="Times New Roman" w:cs="Times New Roman"/>
                <w:color w:val="000000"/>
                <w:sz w:val="27"/>
                <w:szCs w:val="27"/>
              </w:rPr>
              <w:t>- Đ</w:t>
            </w:r>
            <w:r>
              <w:rPr>
                <w:rFonts w:eastAsia="Times New Roman" w:cs="Times New Roman"/>
                <w:color w:val="000000"/>
                <w:sz w:val="27"/>
                <w:szCs w:val="27"/>
              </w:rPr>
              <w:t>ối với học sinh học tại các cơ s</w:t>
            </w:r>
            <w:r w:rsidRPr="00A167D7">
              <w:rPr>
                <w:rFonts w:eastAsia="Times New Roman" w:cs="Times New Roman"/>
                <w:color w:val="000000"/>
                <w:sz w:val="27"/>
                <w:szCs w:val="27"/>
              </w:rPr>
              <w:t>ở giáo dục công lập: Thời hạn ra quyết định là 10 ngày làm việc kể từ ngày hết hạn nhận đơn.</w:t>
            </w:r>
          </w:p>
          <w:p w14:paraId="1CFA9966" w14:textId="77777777" w:rsidR="004933CF" w:rsidRPr="00A167D7" w:rsidRDefault="00A167D7" w:rsidP="00A167D7">
            <w:pPr>
              <w:spacing w:before="120" w:after="120" w:line="234" w:lineRule="atLeast"/>
              <w:jc w:val="both"/>
              <w:rPr>
                <w:rFonts w:ascii="Arial" w:eastAsia="Times New Roman" w:hAnsi="Arial" w:cs="Arial"/>
                <w:color w:val="000000"/>
                <w:sz w:val="18"/>
                <w:szCs w:val="18"/>
              </w:rPr>
            </w:pPr>
            <w:r w:rsidRPr="00A167D7">
              <w:rPr>
                <w:rFonts w:eastAsia="Times New Roman" w:cs="Times New Roman"/>
                <w:color w:val="000000"/>
                <w:sz w:val="27"/>
                <w:szCs w:val="27"/>
              </w:rPr>
              <w:t>- Đối với học sinh học tại các cơ sở giáo dục ngoài công lập: Thời hạn ra quyết định là 40 ngày làm việc kể từ ngày khai giảng năm học.</w:t>
            </w:r>
          </w:p>
        </w:tc>
      </w:tr>
      <w:tr w:rsidR="004933CF" w:rsidRPr="00CF1C25" w14:paraId="1E4CCE77" w14:textId="77777777" w:rsidTr="005A2630">
        <w:trPr>
          <w:trHeight w:val="238"/>
        </w:trPr>
        <w:tc>
          <w:tcPr>
            <w:tcW w:w="993" w:type="dxa"/>
            <w:vAlign w:val="center"/>
          </w:tcPr>
          <w:p w14:paraId="09B23A52"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3.5</w:t>
            </w:r>
          </w:p>
        </w:tc>
        <w:tc>
          <w:tcPr>
            <w:tcW w:w="7938" w:type="dxa"/>
            <w:gridSpan w:val="5"/>
            <w:vAlign w:val="center"/>
          </w:tcPr>
          <w:p w14:paraId="157400BB" w14:textId="77777777" w:rsidR="004933CF" w:rsidRPr="00CF1C25" w:rsidRDefault="004933CF" w:rsidP="005A2630">
            <w:pPr>
              <w:spacing w:before="120" w:line="300" w:lineRule="exact"/>
              <w:jc w:val="both"/>
              <w:rPr>
                <w:rFonts w:cs="Times New Roman"/>
                <w:b/>
                <w:sz w:val="27"/>
                <w:szCs w:val="27"/>
              </w:rPr>
            </w:pPr>
            <w:r w:rsidRPr="00CF1C25">
              <w:rPr>
                <w:rFonts w:cs="Times New Roman"/>
                <w:b/>
                <w:sz w:val="27"/>
                <w:szCs w:val="27"/>
              </w:rPr>
              <w:t>Nơi tiếp nhận và trả kết quả</w:t>
            </w:r>
          </w:p>
        </w:tc>
      </w:tr>
      <w:tr w:rsidR="004933CF" w:rsidRPr="00CF626F" w14:paraId="3AD5EBA1" w14:textId="77777777" w:rsidTr="005A2630">
        <w:tc>
          <w:tcPr>
            <w:tcW w:w="993" w:type="dxa"/>
          </w:tcPr>
          <w:p w14:paraId="03997E7B" w14:textId="77777777" w:rsidR="004933CF" w:rsidRPr="00CF1C25" w:rsidRDefault="004933CF" w:rsidP="005A2630">
            <w:pPr>
              <w:spacing w:before="120" w:line="300" w:lineRule="exact"/>
              <w:jc w:val="center"/>
              <w:rPr>
                <w:rFonts w:cs="Times New Roman"/>
                <w:sz w:val="27"/>
                <w:szCs w:val="27"/>
              </w:rPr>
            </w:pPr>
          </w:p>
        </w:tc>
        <w:tc>
          <w:tcPr>
            <w:tcW w:w="7938" w:type="dxa"/>
            <w:gridSpan w:val="5"/>
          </w:tcPr>
          <w:p w14:paraId="3295E098" w14:textId="77777777" w:rsidR="004933CF" w:rsidRPr="00CF626F" w:rsidRDefault="004933CF" w:rsidP="005A2630">
            <w:pPr>
              <w:pStyle w:val="NormalWeb"/>
              <w:shd w:val="clear" w:color="auto" w:fill="FFFFFF"/>
              <w:spacing w:before="120" w:line="300" w:lineRule="exact"/>
              <w:jc w:val="both"/>
              <w:rPr>
                <w:rFonts w:ascii="Times New Roman" w:hAnsi="Times New Roman" w:cs="Times New Roman"/>
                <w:color w:val="000000"/>
                <w:sz w:val="27"/>
                <w:szCs w:val="27"/>
                <w:lang w:val="vi-VN"/>
              </w:rPr>
            </w:pPr>
            <w:r>
              <w:rPr>
                <w:rFonts w:ascii="Times New Roman" w:hAnsi="Times New Roman" w:cs="Times New Roman"/>
                <w:color w:val="000000"/>
                <w:sz w:val="27"/>
                <w:szCs w:val="27"/>
              </w:rPr>
              <w:t>Trực tiếp tại cơ sở giáo dục</w:t>
            </w:r>
          </w:p>
        </w:tc>
      </w:tr>
      <w:tr w:rsidR="004933CF" w:rsidRPr="00CF1C25" w14:paraId="114A5EE8" w14:textId="77777777" w:rsidTr="005A2630">
        <w:tc>
          <w:tcPr>
            <w:tcW w:w="993" w:type="dxa"/>
          </w:tcPr>
          <w:p w14:paraId="3BBD531C"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3.6</w:t>
            </w:r>
          </w:p>
        </w:tc>
        <w:tc>
          <w:tcPr>
            <w:tcW w:w="7938" w:type="dxa"/>
            <w:gridSpan w:val="5"/>
          </w:tcPr>
          <w:p w14:paraId="692A27EB" w14:textId="77777777" w:rsidR="004933CF" w:rsidRPr="00CF1C25" w:rsidRDefault="004933CF" w:rsidP="005A2630">
            <w:pPr>
              <w:spacing w:before="120" w:line="300" w:lineRule="exact"/>
              <w:jc w:val="both"/>
              <w:rPr>
                <w:rFonts w:cs="Times New Roman"/>
                <w:b/>
                <w:sz w:val="27"/>
                <w:szCs w:val="27"/>
              </w:rPr>
            </w:pPr>
            <w:r w:rsidRPr="00CF1C25">
              <w:rPr>
                <w:rFonts w:cs="Times New Roman"/>
                <w:b/>
                <w:sz w:val="27"/>
                <w:szCs w:val="27"/>
                <w:lang w:val="vi-VN"/>
              </w:rPr>
              <w:t>Phí, l</w:t>
            </w:r>
            <w:r w:rsidRPr="00CF1C25">
              <w:rPr>
                <w:rFonts w:cs="Times New Roman"/>
                <w:b/>
                <w:sz w:val="27"/>
                <w:szCs w:val="27"/>
              </w:rPr>
              <w:t>ệ phí</w:t>
            </w:r>
          </w:p>
        </w:tc>
      </w:tr>
      <w:tr w:rsidR="004933CF" w:rsidRPr="00CF1C25" w14:paraId="4B31A689" w14:textId="77777777" w:rsidTr="005A2630">
        <w:tc>
          <w:tcPr>
            <w:tcW w:w="993" w:type="dxa"/>
            <w:tcBorders>
              <w:top w:val="single" w:sz="4" w:space="0" w:color="000000"/>
              <w:left w:val="single" w:sz="4" w:space="0" w:color="000000"/>
              <w:bottom w:val="single" w:sz="4" w:space="0" w:color="000000"/>
              <w:right w:val="single" w:sz="4" w:space="0" w:color="000000"/>
            </w:tcBorders>
          </w:tcPr>
          <w:p w14:paraId="6D279969" w14:textId="77777777" w:rsidR="004933CF" w:rsidRPr="00CF1C25" w:rsidRDefault="004933CF" w:rsidP="005A2630">
            <w:pPr>
              <w:spacing w:before="120" w:line="300" w:lineRule="exact"/>
              <w:jc w:val="center"/>
              <w:rPr>
                <w:rFonts w:cs="Times New Roman"/>
                <w:sz w:val="27"/>
                <w:szCs w:val="27"/>
              </w:rPr>
            </w:pP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14:paraId="233534A7" w14:textId="77777777" w:rsidR="004933CF" w:rsidRPr="00CF1C25" w:rsidRDefault="004933CF" w:rsidP="005A2630">
            <w:pPr>
              <w:spacing w:before="120" w:line="300" w:lineRule="exact"/>
              <w:ind w:firstLine="70"/>
              <w:jc w:val="both"/>
              <w:rPr>
                <w:rFonts w:cs="Times New Roman"/>
                <w:sz w:val="27"/>
                <w:szCs w:val="27"/>
              </w:rPr>
            </w:pPr>
            <w:r w:rsidRPr="00CF1C25">
              <w:rPr>
                <w:rFonts w:cs="Times New Roman"/>
                <w:sz w:val="27"/>
                <w:szCs w:val="27"/>
              </w:rPr>
              <w:t xml:space="preserve">Không </w:t>
            </w:r>
          </w:p>
        </w:tc>
      </w:tr>
      <w:tr w:rsidR="004933CF" w:rsidRPr="00CF1C25" w14:paraId="17945109" w14:textId="77777777" w:rsidTr="005A2630">
        <w:tc>
          <w:tcPr>
            <w:tcW w:w="993" w:type="dxa"/>
            <w:tcBorders>
              <w:top w:val="single" w:sz="4" w:space="0" w:color="000000"/>
              <w:left w:val="single" w:sz="4" w:space="0" w:color="000000"/>
              <w:bottom w:val="single" w:sz="4" w:space="0" w:color="auto"/>
              <w:right w:val="single" w:sz="4" w:space="0" w:color="000000"/>
            </w:tcBorders>
          </w:tcPr>
          <w:p w14:paraId="4ACEB4A1"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3.7</w:t>
            </w:r>
          </w:p>
        </w:tc>
        <w:tc>
          <w:tcPr>
            <w:tcW w:w="7938" w:type="dxa"/>
            <w:gridSpan w:val="5"/>
            <w:tcBorders>
              <w:top w:val="single" w:sz="4" w:space="0" w:color="000000"/>
              <w:left w:val="single" w:sz="4" w:space="0" w:color="000000"/>
              <w:bottom w:val="single" w:sz="4" w:space="0" w:color="auto"/>
              <w:right w:val="single" w:sz="4" w:space="0" w:color="000000"/>
            </w:tcBorders>
          </w:tcPr>
          <w:p w14:paraId="76F45CAD" w14:textId="77777777" w:rsidR="004933CF" w:rsidRPr="00CF1C25" w:rsidRDefault="004933CF" w:rsidP="005A2630">
            <w:pPr>
              <w:spacing w:before="120" w:line="300" w:lineRule="exact"/>
              <w:rPr>
                <w:rFonts w:cs="Times New Roman"/>
                <w:b/>
                <w:sz w:val="27"/>
                <w:szCs w:val="27"/>
              </w:rPr>
            </w:pPr>
            <w:r w:rsidRPr="00CF1C25">
              <w:rPr>
                <w:rFonts w:cs="Times New Roman"/>
                <w:b/>
                <w:sz w:val="27"/>
                <w:szCs w:val="27"/>
              </w:rPr>
              <w:t>Quy trình xử lý công việc</w:t>
            </w:r>
          </w:p>
        </w:tc>
      </w:tr>
      <w:tr w:rsidR="004933CF" w:rsidRPr="00CF1C25" w14:paraId="1E0563E2" w14:textId="77777777" w:rsidTr="005A2630">
        <w:tc>
          <w:tcPr>
            <w:tcW w:w="993" w:type="dxa"/>
            <w:tcBorders>
              <w:top w:val="single" w:sz="4" w:space="0" w:color="auto"/>
              <w:left w:val="single" w:sz="4" w:space="0" w:color="000000"/>
              <w:bottom w:val="single" w:sz="4" w:space="0" w:color="000000"/>
              <w:right w:val="single" w:sz="4" w:space="0" w:color="000000"/>
            </w:tcBorders>
          </w:tcPr>
          <w:p w14:paraId="2FF5873C"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TT</w:t>
            </w:r>
          </w:p>
        </w:tc>
        <w:tc>
          <w:tcPr>
            <w:tcW w:w="2835" w:type="dxa"/>
            <w:tcBorders>
              <w:top w:val="single" w:sz="4" w:space="0" w:color="auto"/>
              <w:left w:val="single" w:sz="4" w:space="0" w:color="000000"/>
              <w:bottom w:val="single" w:sz="4" w:space="0" w:color="000000"/>
              <w:right w:val="single" w:sz="4" w:space="0" w:color="000000"/>
            </w:tcBorders>
            <w:vAlign w:val="center"/>
          </w:tcPr>
          <w:p w14:paraId="7951CEC7"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Trình tự</w:t>
            </w:r>
          </w:p>
        </w:tc>
        <w:tc>
          <w:tcPr>
            <w:tcW w:w="1984" w:type="dxa"/>
            <w:tcBorders>
              <w:top w:val="single" w:sz="4" w:space="0" w:color="auto"/>
              <w:left w:val="single" w:sz="4" w:space="0" w:color="000000"/>
              <w:bottom w:val="single" w:sz="4" w:space="0" w:color="000000"/>
              <w:right w:val="single" w:sz="4" w:space="0" w:color="000000"/>
            </w:tcBorders>
            <w:vAlign w:val="center"/>
          </w:tcPr>
          <w:p w14:paraId="52769B28"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Trách nhiệm</w:t>
            </w:r>
          </w:p>
        </w:tc>
        <w:tc>
          <w:tcPr>
            <w:tcW w:w="1134" w:type="dxa"/>
            <w:tcBorders>
              <w:top w:val="single" w:sz="4" w:space="0" w:color="auto"/>
              <w:left w:val="single" w:sz="4" w:space="0" w:color="000000"/>
              <w:bottom w:val="single" w:sz="4" w:space="0" w:color="000000"/>
              <w:right w:val="single" w:sz="4" w:space="0" w:color="000000"/>
            </w:tcBorders>
            <w:vAlign w:val="center"/>
          </w:tcPr>
          <w:p w14:paraId="2B2B38E8"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Thời gian</w:t>
            </w:r>
          </w:p>
        </w:tc>
        <w:tc>
          <w:tcPr>
            <w:tcW w:w="1985" w:type="dxa"/>
            <w:gridSpan w:val="2"/>
            <w:tcBorders>
              <w:top w:val="single" w:sz="4" w:space="0" w:color="auto"/>
              <w:left w:val="single" w:sz="4" w:space="0" w:color="000000"/>
              <w:bottom w:val="single" w:sz="4" w:space="0" w:color="000000"/>
              <w:right w:val="single" w:sz="4" w:space="0" w:color="000000"/>
            </w:tcBorders>
            <w:vAlign w:val="center"/>
          </w:tcPr>
          <w:p w14:paraId="3432DAEC" w14:textId="77777777" w:rsidR="004933CF" w:rsidRPr="00CF1C25" w:rsidRDefault="004933CF" w:rsidP="005A2630">
            <w:pPr>
              <w:spacing w:before="120" w:line="300" w:lineRule="exact"/>
              <w:jc w:val="center"/>
              <w:rPr>
                <w:rFonts w:cs="Times New Roman"/>
                <w:b/>
                <w:sz w:val="27"/>
                <w:szCs w:val="27"/>
              </w:rPr>
            </w:pPr>
            <w:r w:rsidRPr="00CF1C25">
              <w:rPr>
                <w:rFonts w:cs="Times New Roman"/>
                <w:b/>
                <w:sz w:val="27"/>
                <w:szCs w:val="27"/>
              </w:rPr>
              <w:t>Biểu mẫu/Kết quả</w:t>
            </w:r>
          </w:p>
        </w:tc>
      </w:tr>
      <w:tr w:rsidR="004933CF" w:rsidRPr="0041426E" w14:paraId="14445410" w14:textId="77777777" w:rsidTr="005A2630">
        <w:tc>
          <w:tcPr>
            <w:tcW w:w="993" w:type="dxa"/>
            <w:tcBorders>
              <w:top w:val="single" w:sz="4" w:space="0" w:color="auto"/>
              <w:left w:val="single" w:sz="4" w:space="0" w:color="000000"/>
              <w:bottom w:val="single" w:sz="4" w:space="0" w:color="000000"/>
              <w:right w:val="single" w:sz="4" w:space="0" w:color="000000"/>
            </w:tcBorders>
          </w:tcPr>
          <w:p w14:paraId="4FD587E7" w14:textId="77777777" w:rsidR="004933CF" w:rsidRPr="00CF1C25" w:rsidRDefault="00222BBB" w:rsidP="005A2630">
            <w:pPr>
              <w:spacing w:before="120" w:line="300" w:lineRule="exact"/>
              <w:jc w:val="center"/>
              <w:rPr>
                <w:rFonts w:cs="Times New Roman"/>
                <w:b/>
                <w:sz w:val="27"/>
                <w:szCs w:val="27"/>
              </w:rPr>
            </w:pPr>
            <w:r>
              <w:rPr>
                <w:rFonts w:cs="Times New Roman"/>
                <w:b/>
                <w:sz w:val="27"/>
                <w:szCs w:val="27"/>
              </w:rPr>
              <w:t>*</w:t>
            </w:r>
          </w:p>
        </w:tc>
        <w:tc>
          <w:tcPr>
            <w:tcW w:w="7938" w:type="dxa"/>
            <w:gridSpan w:val="5"/>
            <w:tcBorders>
              <w:top w:val="single" w:sz="4" w:space="0" w:color="auto"/>
              <w:left w:val="single" w:sz="4" w:space="0" w:color="000000"/>
              <w:bottom w:val="single" w:sz="4" w:space="0" w:color="000000"/>
              <w:right w:val="single" w:sz="4" w:space="0" w:color="000000"/>
            </w:tcBorders>
            <w:vAlign w:val="center"/>
          </w:tcPr>
          <w:p w14:paraId="4DCB889A" w14:textId="77777777" w:rsidR="004933CF" w:rsidRPr="006037CD" w:rsidRDefault="00981891" w:rsidP="00981891">
            <w:pPr>
              <w:jc w:val="both"/>
              <w:rPr>
                <w:rFonts w:eastAsia="Calibri" w:cs="Times New Roman"/>
                <w:b/>
                <w:i/>
                <w:color w:val="000000"/>
                <w:sz w:val="27"/>
                <w:szCs w:val="27"/>
              </w:rPr>
            </w:pPr>
            <w:r w:rsidRPr="006037CD">
              <w:rPr>
                <w:rFonts w:eastAsia="Calibri" w:cs="Times New Roman"/>
                <w:b/>
                <w:i/>
                <w:color w:val="000000"/>
                <w:sz w:val="27"/>
                <w:szCs w:val="27"/>
                <w:shd w:val="clear" w:color="auto" w:fill="FFFFFF"/>
              </w:rPr>
              <w:t xml:space="preserve">Đối với </w:t>
            </w:r>
            <w:r w:rsidRPr="006037CD">
              <w:rPr>
                <w:rFonts w:cs="Times New Roman"/>
                <w:b/>
                <w:i/>
                <w:color w:val="000000"/>
                <w:sz w:val="27"/>
                <w:szCs w:val="27"/>
              </w:rPr>
              <w:t>học sinh trung học phổ thông</w:t>
            </w:r>
            <w:r w:rsidRPr="006037CD">
              <w:rPr>
                <w:rFonts w:eastAsia="Calibri" w:cs="Times New Roman"/>
                <w:b/>
                <w:i/>
                <w:color w:val="000000"/>
                <w:sz w:val="27"/>
                <w:szCs w:val="27"/>
                <w:shd w:val="clear" w:color="auto" w:fill="FFFFFF"/>
              </w:rPr>
              <w:t xml:space="preserve"> học tại các cơ sở giáo dục công lập</w:t>
            </w:r>
          </w:p>
        </w:tc>
      </w:tr>
      <w:tr w:rsidR="0061119B" w:rsidRPr="00CF1C25" w14:paraId="4EEEAA7C"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1C59B4AB" w14:textId="77777777" w:rsidR="0061119B" w:rsidRPr="00CF1C25" w:rsidRDefault="0061119B" w:rsidP="0061119B">
            <w:pPr>
              <w:spacing w:before="120" w:line="300" w:lineRule="exact"/>
              <w:jc w:val="center"/>
              <w:rPr>
                <w:rFonts w:cs="Times New Roman"/>
                <w:sz w:val="27"/>
                <w:szCs w:val="27"/>
              </w:rPr>
            </w:pPr>
            <w:r w:rsidRPr="00CF1C25">
              <w:rPr>
                <w:rFonts w:cs="Times New Roman"/>
                <w:b/>
                <w:sz w:val="27"/>
                <w:szCs w:val="27"/>
              </w:rPr>
              <w:t>B1</w:t>
            </w:r>
          </w:p>
        </w:tc>
        <w:tc>
          <w:tcPr>
            <w:tcW w:w="2835" w:type="dxa"/>
            <w:tcBorders>
              <w:top w:val="single" w:sz="4" w:space="0" w:color="000000"/>
              <w:left w:val="single" w:sz="4" w:space="0" w:color="000000"/>
              <w:bottom w:val="single" w:sz="4" w:space="0" w:color="000000"/>
              <w:right w:val="single" w:sz="4" w:space="0" w:color="000000"/>
            </w:tcBorders>
            <w:vAlign w:val="center"/>
          </w:tcPr>
          <w:p w14:paraId="3874C935"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 Kiểm tra, hướng dẫn, tiếp nhận, số hóa hồ sơ, gửi phiếu hẹn trả cho cá nhân/tổ chức;</w:t>
            </w:r>
          </w:p>
          <w:p w14:paraId="7357BBDC" w14:textId="77777777" w:rsidR="0061119B" w:rsidRPr="006037CD" w:rsidRDefault="0061119B" w:rsidP="0061119B">
            <w:pPr>
              <w:widowControl w:val="0"/>
              <w:ind w:left="-57"/>
              <w:jc w:val="both"/>
              <w:rPr>
                <w:rFonts w:cs="Times New Roman"/>
                <w:color w:val="000000"/>
                <w:sz w:val="27"/>
                <w:szCs w:val="27"/>
              </w:rPr>
            </w:pPr>
            <w:r w:rsidRPr="006037CD">
              <w:rPr>
                <w:rFonts w:cs="Times New Roman"/>
                <w:color w:val="000000"/>
                <w:sz w:val="27"/>
                <w:szCs w:val="27"/>
              </w:rPr>
              <w:t>- Số hóa hồ sơ, chuyển hồ sơ trên phần mềm một cửa (nếu có) và hồ sơ giấy cho Lãnh đạo Cơ sở giáo dục xử lý hồ sơ.</w:t>
            </w:r>
          </w:p>
        </w:tc>
        <w:tc>
          <w:tcPr>
            <w:tcW w:w="1984" w:type="dxa"/>
            <w:tcBorders>
              <w:top w:val="single" w:sz="4" w:space="0" w:color="000000"/>
              <w:left w:val="single" w:sz="4" w:space="0" w:color="000000"/>
              <w:bottom w:val="single" w:sz="4" w:space="0" w:color="000000"/>
              <w:right w:val="single" w:sz="4" w:space="0" w:color="000000"/>
            </w:tcBorders>
            <w:vAlign w:val="center"/>
          </w:tcPr>
          <w:p w14:paraId="07CEDD50"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 Bộ phận TN&amp;TKQ của Cơ sở giáo dục;</w:t>
            </w:r>
          </w:p>
          <w:p w14:paraId="260CF93E"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 xml:space="preserve">- Bộ phận dịch vụ bưu chính công ích được cho phép tiếp nhận thay (nếu có).  </w:t>
            </w:r>
          </w:p>
        </w:tc>
        <w:tc>
          <w:tcPr>
            <w:tcW w:w="1134" w:type="dxa"/>
            <w:tcBorders>
              <w:top w:val="single" w:sz="4" w:space="0" w:color="000000"/>
              <w:left w:val="single" w:sz="4" w:space="0" w:color="000000"/>
              <w:right w:val="single" w:sz="4" w:space="0" w:color="000000"/>
            </w:tcBorders>
            <w:vAlign w:val="center"/>
          </w:tcPr>
          <w:p w14:paraId="5AC27552" w14:textId="77777777" w:rsidR="0061119B" w:rsidRPr="006037CD" w:rsidRDefault="0061119B" w:rsidP="0061119B">
            <w:pPr>
              <w:spacing w:before="120" w:line="300" w:lineRule="exact"/>
              <w:jc w:val="center"/>
              <w:rPr>
                <w:rFonts w:cs="Times New Roman"/>
                <w:sz w:val="27"/>
                <w:szCs w:val="27"/>
              </w:rPr>
            </w:pPr>
            <w:r w:rsidRPr="006037CD">
              <w:rPr>
                <w:rFonts w:cs="Times New Roman"/>
                <w:sz w:val="27"/>
                <w:szCs w:val="27"/>
              </w:rPr>
              <w:t>0,5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11BB4A9" w14:textId="77777777" w:rsidR="0061119B" w:rsidRPr="006037CD" w:rsidRDefault="0061119B" w:rsidP="0061119B">
            <w:pPr>
              <w:spacing w:before="120" w:line="300" w:lineRule="exact"/>
              <w:jc w:val="center"/>
              <w:rPr>
                <w:rFonts w:cs="Times New Roman"/>
                <w:sz w:val="27"/>
                <w:szCs w:val="27"/>
              </w:rPr>
            </w:pPr>
            <w:r w:rsidRPr="006037CD">
              <w:rPr>
                <w:rFonts w:cs="Times New Roman"/>
                <w:sz w:val="27"/>
                <w:szCs w:val="27"/>
              </w:rPr>
              <w:t>Thành phần hồ sơ theo mục 3.2</w:t>
            </w:r>
          </w:p>
        </w:tc>
      </w:tr>
      <w:tr w:rsidR="0061119B" w:rsidRPr="00CF1C25" w14:paraId="7BF63E69"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350F30E3" w14:textId="77777777" w:rsidR="0061119B" w:rsidRPr="00CF1C25" w:rsidRDefault="0061119B" w:rsidP="0061119B">
            <w:pPr>
              <w:spacing w:before="120" w:line="300" w:lineRule="exact"/>
              <w:jc w:val="center"/>
              <w:rPr>
                <w:rFonts w:cs="Times New Roman"/>
                <w:sz w:val="27"/>
                <w:szCs w:val="27"/>
              </w:rPr>
            </w:pPr>
            <w:r w:rsidRPr="00CF1C25">
              <w:rPr>
                <w:rFonts w:cs="Times New Roman"/>
                <w:b/>
                <w:sz w:val="27"/>
                <w:szCs w:val="27"/>
              </w:rPr>
              <w:t>B2</w:t>
            </w:r>
          </w:p>
        </w:tc>
        <w:tc>
          <w:tcPr>
            <w:tcW w:w="2835" w:type="dxa"/>
            <w:tcBorders>
              <w:top w:val="single" w:sz="4" w:space="0" w:color="000000"/>
              <w:left w:val="single" w:sz="4" w:space="0" w:color="000000"/>
              <w:bottom w:val="single" w:sz="4" w:space="0" w:color="000000"/>
              <w:right w:val="single" w:sz="4" w:space="0" w:color="000000"/>
            </w:tcBorders>
            <w:vAlign w:val="center"/>
          </w:tcPr>
          <w:p w14:paraId="22D34624"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Nhận hồ sơ và phân công giải quyết.</w:t>
            </w:r>
          </w:p>
        </w:tc>
        <w:tc>
          <w:tcPr>
            <w:tcW w:w="1984" w:type="dxa"/>
            <w:tcBorders>
              <w:top w:val="single" w:sz="4" w:space="0" w:color="000000"/>
              <w:left w:val="single" w:sz="4" w:space="0" w:color="000000"/>
              <w:bottom w:val="single" w:sz="4" w:space="0" w:color="000000"/>
              <w:right w:val="single" w:sz="4" w:space="0" w:color="000000"/>
            </w:tcBorders>
            <w:vAlign w:val="center"/>
          </w:tcPr>
          <w:p w14:paraId="1E36861B"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Lãnh đạo Cơ sở giáo dục</w:t>
            </w:r>
          </w:p>
        </w:tc>
        <w:tc>
          <w:tcPr>
            <w:tcW w:w="1134" w:type="dxa"/>
            <w:tcBorders>
              <w:left w:val="single" w:sz="4" w:space="0" w:color="000000"/>
              <w:right w:val="single" w:sz="4" w:space="0" w:color="000000"/>
            </w:tcBorders>
            <w:vAlign w:val="center"/>
          </w:tcPr>
          <w:p w14:paraId="2CC38809" w14:textId="77777777" w:rsidR="0061119B" w:rsidRPr="006037CD" w:rsidRDefault="00582A95" w:rsidP="0061119B">
            <w:pPr>
              <w:spacing w:before="120" w:line="300" w:lineRule="exact"/>
              <w:jc w:val="center"/>
              <w:rPr>
                <w:rFonts w:cs="Times New Roman"/>
                <w:sz w:val="27"/>
                <w:szCs w:val="27"/>
              </w:rPr>
            </w:pPr>
            <w:r w:rsidRPr="006037CD">
              <w:rPr>
                <w:rFonts w:cs="Times New Roman"/>
                <w:sz w:val="27"/>
                <w:szCs w:val="27"/>
              </w:rPr>
              <w:t>0,5</w:t>
            </w:r>
            <w:r w:rsidR="0061119B" w:rsidRPr="006037CD">
              <w:rPr>
                <w:rFonts w:cs="Times New Roman"/>
                <w:sz w:val="27"/>
                <w:szCs w:val="27"/>
              </w:rPr>
              <w:t xml:space="preserve">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4468D05" w14:textId="77777777" w:rsidR="0061119B" w:rsidRPr="006037CD" w:rsidRDefault="0061119B" w:rsidP="0061119B">
            <w:pPr>
              <w:numPr>
                <w:ilvl w:val="0"/>
                <w:numId w:val="2"/>
              </w:numPr>
              <w:tabs>
                <w:tab w:val="left" w:pos="160"/>
              </w:tabs>
              <w:spacing w:before="120" w:line="300" w:lineRule="exact"/>
              <w:ind w:left="0" w:right="-4" w:hanging="33"/>
              <w:jc w:val="both"/>
              <w:rPr>
                <w:rFonts w:cs="Times New Roman"/>
                <w:sz w:val="27"/>
                <w:szCs w:val="27"/>
              </w:rPr>
            </w:pPr>
            <w:r w:rsidRPr="006037CD">
              <w:rPr>
                <w:rFonts w:cs="Times New Roman"/>
                <w:sz w:val="27"/>
                <w:szCs w:val="27"/>
              </w:rPr>
              <w:t>Giấy tiếp nhận hồ sơ và hẹn trả kết quả</w:t>
            </w:r>
          </w:p>
          <w:p w14:paraId="019CEB29" w14:textId="77777777" w:rsidR="0061119B" w:rsidRPr="006037CD" w:rsidRDefault="0061119B" w:rsidP="0061119B">
            <w:pPr>
              <w:spacing w:before="120" w:line="300" w:lineRule="exact"/>
              <w:jc w:val="center"/>
              <w:rPr>
                <w:rFonts w:cs="Times New Roman"/>
                <w:sz w:val="27"/>
                <w:szCs w:val="27"/>
              </w:rPr>
            </w:pPr>
            <w:r w:rsidRPr="006037CD">
              <w:rPr>
                <w:rFonts w:cs="Times New Roman"/>
                <w:sz w:val="27"/>
                <w:szCs w:val="27"/>
              </w:rPr>
              <w:t>- Phiếu hướng dẫn hoàn thiện hồ sơ</w:t>
            </w:r>
          </w:p>
        </w:tc>
      </w:tr>
      <w:tr w:rsidR="0061119B" w:rsidRPr="00CF1C25" w14:paraId="7A999DBC"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30C53D08" w14:textId="77777777" w:rsidR="0061119B" w:rsidRPr="00CF1C25" w:rsidRDefault="0061119B" w:rsidP="0061119B">
            <w:pPr>
              <w:spacing w:before="120" w:line="300" w:lineRule="exact"/>
              <w:jc w:val="center"/>
              <w:rPr>
                <w:rFonts w:cs="Times New Roman"/>
                <w:sz w:val="27"/>
                <w:szCs w:val="27"/>
              </w:rPr>
            </w:pPr>
            <w:r w:rsidRPr="00CF1C25">
              <w:rPr>
                <w:rFonts w:cs="Times New Roman"/>
                <w:b/>
                <w:sz w:val="27"/>
                <w:szCs w:val="27"/>
              </w:rPr>
              <w:t>B3</w:t>
            </w:r>
          </w:p>
        </w:tc>
        <w:tc>
          <w:tcPr>
            <w:tcW w:w="2835" w:type="dxa"/>
            <w:tcBorders>
              <w:top w:val="single" w:sz="4" w:space="0" w:color="000000"/>
              <w:left w:val="single" w:sz="4" w:space="0" w:color="000000"/>
              <w:bottom w:val="single" w:sz="4" w:space="0" w:color="000000"/>
              <w:right w:val="single" w:sz="4" w:space="0" w:color="000000"/>
            </w:tcBorders>
            <w:vAlign w:val="center"/>
          </w:tcPr>
          <w:p w14:paraId="19C316BA" w14:textId="77777777" w:rsidR="0061119B" w:rsidRPr="006037CD" w:rsidRDefault="0061119B" w:rsidP="0061119B">
            <w:pPr>
              <w:widowControl w:val="0"/>
              <w:jc w:val="both"/>
              <w:rPr>
                <w:rFonts w:cs="Times New Roman"/>
                <w:color w:val="000000"/>
                <w:spacing w:val="-6"/>
                <w:sz w:val="27"/>
                <w:szCs w:val="27"/>
              </w:rPr>
            </w:pPr>
            <w:r w:rsidRPr="006037CD">
              <w:rPr>
                <w:rFonts w:cs="Times New Roman"/>
                <w:color w:val="000000"/>
                <w:sz w:val="27"/>
                <w:szCs w:val="27"/>
              </w:rPr>
              <w:t>- Xem xét, thẩm tra, xử lý hồ sơ, dự thảo kết quả giải quyết gửi Lãnh đạo Cơ sở giáo dục xử lý hồ sơ.</w:t>
            </w:r>
          </w:p>
        </w:tc>
        <w:tc>
          <w:tcPr>
            <w:tcW w:w="1984" w:type="dxa"/>
            <w:tcBorders>
              <w:top w:val="single" w:sz="4" w:space="0" w:color="000000"/>
              <w:left w:val="single" w:sz="4" w:space="0" w:color="000000"/>
              <w:bottom w:val="single" w:sz="4" w:space="0" w:color="000000"/>
              <w:right w:val="single" w:sz="4" w:space="0" w:color="000000"/>
            </w:tcBorders>
            <w:vAlign w:val="center"/>
          </w:tcPr>
          <w:p w14:paraId="6C4BA799"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pacing w:val="-4"/>
                <w:sz w:val="27"/>
                <w:szCs w:val="27"/>
              </w:rPr>
              <w:t xml:space="preserve">Bộ phận xử lý hồ sơ của </w:t>
            </w:r>
            <w:r w:rsidRPr="006037CD">
              <w:rPr>
                <w:rFonts w:cs="Times New Roman"/>
                <w:color w:val="000000"/>
                <w:sz w:val="27"/>
                <w:szCs w:val="27"/>
              </w:rPr>
              <w:t xml:space="preserve">Cơ sở giáo dục </w:t>
            </w:r>
          </w:p>
        </w:tc>
        <w:tc>
          <w:tcPr>
            <w:tcW w:w="1134" w:type="dxa"/>
            <w:tcBorders>
              <w:left w:val="single" w:sz="4" w:space="0" w:color="000000"/>
              <w:right w:val="single" w:sz="4" w:space="0" w:color="000000"/>
            </w:tcBorders>
            <w:vAlign w:val="center"/>
          </w:tcPr>
          <w:p w14:paraId="2D69841B" w14:textId="77777777" w:rsidR="0061119B" w:rsidRPr="006037CD" w:rsidRDefault="00582A95" w:rsidP="0061119B">
            <w:pPr>
              <w:spacing w:before="120" w:line="300" w:lineRule="exact"/>
              <w:jc w:val="center"/>
              <w:rPr>
                <w:rFonts w:cs="Times New Roman"/>
                <w:sz w:val="27"/>
                <w:szCs w:val="27"/>
              </w:rPr>
            </w:pPr>
            <w:r w:rsidRPr="006037CD">
              <w:rPr>
                <w:rFonts w:cs="Times New Roman"/>
                <w:sz w:val="27"/>
                <w:szCs w:val="27"/>
              </w:rPr>
              <w:t>7,5</w:t>
            </w:r>
            <w:r w:rsidR="0061119B" w:rsidRPr="006037CD">
              <w:rPr>
                <w:rFonts w:cs="Times New Roman"/>
                <w:sz w:val="27"/>
                <w:szCs w:val="27"/>
              </w:rPr>
              <w:t xml:space="preserve">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43FDCC76" w14:textId="77777777" w:rsidR="0061119B" w:rsidRPr="006037CD" w:rsidRDefault="0061119B" w:rsidP="0061119B">
            <w:pPr>
              <w:spacing w:before="120" w:line="300" w:lineRule="exact"/>
              <w:jc w:val="center"/>
              <w:rPr>
                <w:rFonts w:cs="Times New Roman"/>
                <w:sz w:val="27"/>
                <w:szCs w:val="27"/>
              </w:rPr>
            </w:pPr>
            <w:r w:rsidRPr="006037CD">
              <w:rPr>
                <w:rFonts w:cs="Times New Roman"/>
                <w:sz w:val="27"/>
                <w:szCs w:val="27"/>
              </w:rPr>
              <w:t>Dự thảo           Quyết định</w:t>
            </w:r>
          </w:p>
        </w:tc>
      </w:tr>
      <w:tr w:rsidR="0061119B" w:rsidRPr="00CF1C25" w14:paraId="1C138735"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72453173" w14:textId="77777777" w:rsidR="0061119B" w:rsidRPr="00CF1C25" w:rsidRDefault="0061119B" w:rsidP="0061119B">
            <w:pPr>
              <w:spacing w:before="120" w:line="300" w:lineRule="exact"/>
              <w:jc w:val="center"/>
              <w:rPr>
                <w:rFonts w:cs="Times New Roman"/>
                <w:sz w:val="27"/>
                <w:szCs w:val="27"/>
              </w:rPr>
            </w:pPr>
            <w:r w:rsidRPr="00CF1C25">
              <w:rPr>
                <w:rFonts w:cs="Times New Roman"/>
                <w:b/>
                <w:sz w:val="27"/>
                <w:szCs w:val="27"/>
              </w:rPr>
              <w:lastRenderedPageBreak/>
              <w:t>B4</w:t>
            </w:r>
          </w:p>
        </w:tc>
        <w:tc>
          <w:tcPr>
            <w:tcW w:w="2835" w:type="dxa"/>
            <w:tcBorders>
              <w:top w:val="single" w:sz="4" w:space="0" w:color="000000"/>
              <w:left w:val="single" w:sz="4" w:space="0" w:color="000000"/>
              <w:bottom w:val="single" w:sz="4" w:space="0" w:color="000000"/>
              <w:right w:val="single" w:sz="4" w:space="0" w:color="000000"/>
            </w:tcBorders>
            <w:vAlign w:val="center"/>
          </w:tcPr>
          <w:p w14:paraId="6387083B"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 Ký phê duyệt kết quả TTHC.</w:t>
            </w:r>
          </w:p>
        </w:tc>
        <w:tc>
          <w:tcPr>
            <w:tcW w:w="1984" w:type="dxa"/>
            <w:tcBorders>
              <w:top w:val="single" w:sz="4" w:space="0" w:color="000000"/>
              <w:left w:val="single" w:sz="4" w:space="0" w:color="000000"/>
              <w:bottom w:val="single" w:sz="4" w:space="0" w:color="000000"/>
              <w:right w:val="single" w:sz="4" w:space="0" w:color="000000"/>
            </w:tcBorders>
            <w:vAlign w:val="center"/>
          </w:tcPr>
          <w:p w14:paraId="4E539839"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 xml:space="preserve">Lãnh đạo Cơ sở giáo dục </w:t>
            </w:r>
          </w:p>
        </w:tc>
        <w:tc>
          <w:tcPr>
            <w:tcW w:w="1134" w:type="dxa"/>
            <w:tcBorders>
              <w:left w:val="single" w:sz="4" w:space="0" w:color="000000"/>
              <w:right w:val="single" w:sz="4" w:space="0" w:color="000000"/>
            </w:tcBorders>
            <w:vAlign w:val="center"/>
          </w:tcPr>
          <w:p w14:paraId="7803A5E9" w14:textId="77777777" w:rsidR="0061119B" w:rsidRPr="006037CD" w:rsidRDefault="0061119B" w:rsidP="00582A95">
            <w:pPr>
              <w:spacing w:before="120" w:line="300" w:lineRule="exact"/>
              <w:jc w:val="center"/>
              <w:rPr>
                <w:rFonts w:cs="Times New Roman"/>
                <w:sz w:val="27"/>
                <w:szCs w:val="27"/>
              </w:rPr>
            </w:pPr>
            <w:r w:rsidRPr="006037CD">
              <w:rPr>
                <w:rFonts w:cs="Times New Roman"/>
                <w:sz w:val="27"/>
                <w:szCs w:val="27"/>
              </w:rPr>
              <w:t>0</w:t>
            </w:r>
            <w:r w:rsidR="00582A95" w:rsidRPr="006037CD">
              <w:rPr>
                <w:rFonts w:cs="Times New Roman"/>
                <w:sz w:val="27"/>
                <w:szCs w:val="27"/>
              </w:rPr>
              <w:t>1</w:t>
            </w:r>
            <w:r w:rsidRPr="006037CD">
              <w:rPr>
                <w:rFonts w:cs="Times New Roman"/>
                <w:sz w:val="27"/>
                <w:szCs w:val="27"/>
              </w:rPr>
              <w:t xml:space="preserve">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F00C85E" w14:textId="77777777" w:rsidR="0061119B" w:rsidRPr="006037CD" w:rsidRDefault="0061119B" w:rsidP="0061119B">
            <w:pPr>
              <w:spacing w:before="120" w:line="300" w:lineRule="exact"/>
              <w:jc w:val="center"/>
              <w:rPr>
                <w:rFonts w:cs="Times New Roman"/>
                <w:sz w:val="27"/>
                <w:szCs w:val="27"/>
              </w:rPr>
            </w:pPr>
            <w:r w:rsidRPr="006037CD">
              <w:rPr>
                <w:rFonts w:cs="Times New Roman"/>
                <w:sz w:val="27"/>
                <w:szCs w:val="27"/>
              </w:rPr>
              <w:t>Quyết định phê duyệt danh sách</w:t>
            </w:r>
          </w:p>
        </w:tc>
      </w:tr>
      <w:tr w:rsidR="0061119B" w:rsidRPr="00CF1C25" w14:paraId="4A98CFC5"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3436B38D" w14:textId="77777777" w:rsidR="0061119B" w:rsidRPr="00CF1C25" w:rsidRDefault="0061119B" w:rsidP="0061119B">
            <w:pPr>
              <w:spacing w:before="120" w:line="300" w:lineRule="exact"/>
              <w:jc w:val="center"/>
              <w:rPr>
                <w:rFonts w:cs="Times New Roman"/>
                <w:sz w:val="27"/>
                <w:szCs w:val="27"/>
              </w:rPr>
            </w:pPr>
            <w:r w:rsidRPr="00CF1C25">
              <w:rPr>
                <w:rFonts w:cs="Times New Roman"/>
                <w:b/>
                <w:sz w:val="27"/>
                <w:szCs w:val="27"/>
              </w:rPr>
              <w:t>B5</w:t>
            </w:r>
          </w:p>
        </w:tc>
        <w:tc>
          <w:tcPr>
            <w:tcW w:w="2835" w:type="dxa"/>
            <w:tcBorders>
              <w:top w:val="single" w:sz="4" w:space="0" w:color="000000"/>
              <w:left w:val="single" w:sz="4" w:space="0" w:color="000000"/>
              <w:bottom w:val="single" w:sz="4" w:space="0" w:color="000000"/>
              <w:right w:val="single" w:sz="4" w:space="0" w:color="000000"/>
            </w:tcBorders>
            <w:vAlign w:val="center"/>
          </w:tcPr>
          <w:p w14:paraId="31930403" w14:textId="77777777" w:rsidR="0061119B" w:rsidRPr="006037CD" w:rsidRDefault="0061119B" w:rsidP="0061119B">
            <w:pPr>
              <w:jc w:val="both"/>
              <w:rPr>
                <w:rFonts w:cs="Times New Roman"/>
                <w:color w:val="000000"/>
                <w:kern w:val="2"/>
                <w:sz w:val="27"/>
                <w:szCs w:val="27"/>
              </w:rPr>
            </w:pPr>
            <w:r w:rsidRPr="006037CD">
              <w:rPr>
                <w:rFonts w:cs="Times New Roman"/>
                <w:color w:val="000000"/>
                <w:kern w:val="2"/>
                <w:sz w:val="27"/>
                <w:szCs w:val="27"/>
              </w:rPr>
              <w:t xml:space="preserve">- Bộ phận xử lý hồ sơ nhận kết quả từ Lãnh đạo </w:t>
            </w:r>
            <w:r w:rsidRPr="006037CD">
              <w:rPr>
                <w:rFonts w:cs="Times New Roman"/>
                <w:color w:val="000000"/>
                <w:sz w:val="27"/>
                <w:szCs w:val="27"/>
              </w:rPr>
              <w:t>Cơ sở giáo dục,</w:t>
            </w:r>
            <w:r w:rsidRPr="006037CD">
              <w:rPr>
                <w:rFonts w:cs="Times New Roman"/>
                <w:color w:val="000000"/>
                <w:kern w:val="2"/>
                <w:sz w:val="27"/>
                <w:szCs w:val="27"/>
              </w:rPr>
              <w:t xml:space="preserve"> chuyển văn thư.</w:t>
            </w:r>
          </w:p>
          <w:p w14:paraId="700DAE1F" w14:textId="77777777" w:rsidR="0061119B" w:rsidRPr="006037CD" w:rsidRDefault="0061119B" w:rsidP="0061119B">
            <w:pPr>
              <w:jc w:val="both"/>
              <w:rPr>
                <w:rFonts w:cs="Times New Roman"/>
                <w:color w:val="000000"/>
                <w:kern w:val="2"/>
                <w:sz w:val="27"/>
                <w:szCs w:val="27"/>
              </w:rPr>
            </w:pPr>
            <w:r w:rsidRPr="006037CD">
              <w:rPr>
                <w:rFonts w:cs="Times New Roman"/>
                <w:color w:val="000000"/>
                <w:kern w:val="2"/>
                <w:sz w:val="27"/>
                <w:szCs w:val="27"/>
              </w:rPr>
              <w:t xml:space="preserve">- Văn thư vào số văn bản, ký số, đóng dấu, </w:t>
            </w:r>
            <w:r w:rsidRPr="006037CD">
              <w:rPr>
                <w:rFonts w:cs="Times New Roman"/>
                <w:color w:val="000000"/>
                <w:sz w:val="27"/>
                <w:szCs w:val="27"/>
              </w:rPr>
              <w:t xml:space="preserve">chuyển kết quả </w:t>
            </w:r>
            <w:r w:rsidRPr="006037CD">
              <w:rPr>
                <w:rFonts w:cs="Times New Roman"/>
                <w:i/>
                <w:color w:val="000000"/>
                <w:sz w:val="27"/>
                <w:szCs w:val="27"/>
              </w:rPr>
              <w:t>(điện tử và giấy)</w:t>
            </w:r>
            <w:r w:rsidRPr="006037CD">
              <w:rPr>
                <w:rFonts w:cs="Times New Roman"/>
                <w:color w:val="000000"/>
                <w:sz w:val="27"/>
                <w:szCs w:val="27"/>
              </w:rPr>
              <w:t xml:space="preserve"> cho bộ </w:t>
            </w:r>
            <w:r w:rsidRPr="006037CD">
              <w:rPr>
                <w:rFonts w:cs="Times New Roman"/>
                <w:color w:val="000000"/>
                <w:kern w:val="2"/>
                <w:sz w:val="27"/>
                <w:szCs w:val="27"/>
              </w:rPr>
              <w:t>phận xử lý;</w:t>
            </w:r>
          </w:p>
          <w:p w14:paraId="57DDBC98"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kern w:val="2"/>
                <w:sz w:val="27"/>
                <w:szCs w:val="27"/>
              </w:rPr>
              <w:t>- Công khai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14:paraId="7098EB42"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kern w:val="2"/>
                <w:sz w:val="27"/>
                <w:szCs w:val="27"/>
              </w:rPr>
              <w:t>Bộ phận văn thư/</w:t>
            </w:r>
            <w:r w:rsidRPr="006037CD">
              <w:rPr>
                <w:rFonts w:cs="Times New Roman"/>
                <w:color w:val="000000"/>
                <w:spacing w:val="-4"/>
                <w:sz w:val="27"/>
                <w:szCs w:val="27"/>
              </w:rPr>
              <w:t xml:space="preserve">Bộ phận xử lý hồ sơ của </w:t>
            </w:r>
            <w:r w:rsidRPr="006037CD">
              <w:rPr>
                <w:rFonts w:cs="Times New Roman"/>
                <w:color w:val="000000"/>
                <w:sz w:val="27"/>
                <w:szCs w:val="27"/>
              </w:rPr>
              <w:t xml:space="preserve">Cơ sở giáo dục </w:t>
            </w:r>
          </w:p>
        </w:tc>
        <w:tc>
          <w:tcPr>
            <w:tcW w:w="1134" w:type="dxa"/>
            <w:tcBorders>
              <w:left w:val="single" w:sz="4" w:space="0" w:color="000000"/>
              <w:right w:val="single" w:sz="4" w:space="0" w:color="000000"/>
            </w:tcBorders>
            <w:vAlign w:val="center"/>
          </w:tcPr>
          <w:p w14:paraId="35862D3A" w14:textId="77777777" w:rsidR="0061119B" w:rsidRPr="006037CD" w:rsidRDefault="0061119B" w:rsidP="0061119B">
            <w:pPr>
              <w:spacing w:before="120" w:line="300" w:lineRule="exact"/>
              <w:jc w:val="center"/>
              <w:rPr>
                <w:rFonts w:cs="Times New Roman"/>
                <w:sz w:val="27"/>
                <w:szCs w:val="27"/>
              </w:rPr>
            </w:pPr>
            <w:r w:rsidRPr="006037CD">
              <w:rPr>
                <w:rFonts w:cs="Times New Roman"/>
                <w:sz w:val="27"/>
                <w:szCs w:val="27"/>
              </w:rPr>
              <w:t>0,5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781D36C" w14:textId="77777777" w:rsidR="0061119B" w:rsidRPr="006037CD" w:rsidRDefault="0061119B" w:rsidP="0061119B">
            <w:pPr>
              <w:spacing w:before="120" w:line="300" w:lineRule="exact"/>
              <w:jc w:val="center"/>
              <w:rPr>
                <w:rFonts w:cs="Times New Roman"/>
                <w:sz w:val="27"/>
                <w:szCs w:val="27"/>
              </w:rPr>
            </w:pPr>
            <w:r w:rsidRPr="006037CD">
              <w:rPr>
                <w:rFonts w:cs="Times New Roman"/>
                <w:sz w:val="27"/>
                <w:szCs w:val="27"/>
              </w:rPr>
              <w:t>Quyết định phê duyệt danh sách</w:t>
            </w:r>
          </w:p>
        </w:tc>
      </w:tr>
      <w:tr w:rsidR="0061119B" w:rsidRPr="00CF1C25" w14:paraId="07DB96B4"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63678404" w14:textId="77777777" w:rsidR="0061119B" w:rsidRPr="00CF1C25" w:rsidRDefault="0061119B" w:rsidP="0061119B">
            <w:pPr>
              <w:spacing w:before="120" w:line="300" w:lineRule="exact"/>
              <w:jc w:val="center"/>
              <w:rPr>
                <w:rFonts w:cs="Times New Roman"/>
                <w:sz w:val="27"/>
                <w:szCs w:val="27"/>
              </w:rPr>
            </w:pPr>
            <w:r w:rsidRPr="00CF1C25">
              <w:rPr>
                <w:rFonts w:cs="Times New Roman"/>
                <w:b/>
                <w:sz w:val="27"/>
                <w:szCs w:val="27"/>
              </w:rPr>
              <w:t>B6</w:t>
            </w:r>
          </w:p>
        </w:tc>
        <w:tc>
          <w:tcPr>
            <w:tcW w:w="2835" w:type="dxa"/>
            <w:tcBorders>
              <w:top w:val="single" w:sz="4" w:space="0" w:color="000000"/>
              <w:left w:val="single" w:sz="4" w:space="0" w:color="000000"/>
              <w:bottom w:val="single" w:sz="4" w:space="0" w:color="000000"/>
              <w:right w:val="single" w:sz="4" w:space="0" w:color="000000"/>
            </w:tcBorders>
            <w:vAlign w:val="center"/>
          </w:tcPr>
          <w:p w14:paraId="15408A49"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 Trả kết quả giải quyết TTHC cho cá nhân/ tổ chức.</w:t>
            </w:r>
          </w:p>
          <w:p w14:paraId="6805DD85"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 Xác nhận trên phần mềm một cửa (nếu có)</w:t>
            </w:r>
          </w:p>
        </w:tc>
        <w:tc>
          <w:tcPr>
            <w:tcW w:w="1984" w:type="dxa"/>
            <w:tcBorders>
              <w:top w:val="single" w:sz="4" w:space="0" w:color="000000"/>
              <w:left w:val="single" w:sz="4" w:space="0" w:color="000000"/>
              <w:bottom w:val="single" w:sz="4" w:space="0" w:color="000000"/>
              <w:right w:val="single" w:sz="4" w:space="0" w:color="000000"/>
            </w:tcBorders>
            <w:vAlign w:val="center"/>
          </w:tcPr>
          <w:p w14:paraId="441030B3"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 Bộ phận TN&amp;TKQ của Cơ sở giáo dục;</w:t>
            </w:r>
          </w:p>
          <w:p w14:paraId="3C2926C2" w14:textId="77777777" w:rsidR="0061119B" w:rsidRPr="006037CD" w:rsidRDefault="0061119B" w:rsidP="0061119B">
            <w:pPr>
              <w:widowControl w:val="0"/>
              <w:jc w:val="both"/>
              <w:rPr>
                <w:rFonts w:cs="Times New Roman"/>
                <w:color w:val="000000"/>
                <w:sz w:val="27"/>
                <w:szCs w:val="27"/>
              </w:rPr>
            </w:pPr>
            <w:r w:rsidRPr="006037CD">
              <w:rPr>
                <w:rFonts w:cs="Times New Roman"/>
                <w:color w:val="000000"/>
                <w:sz w:val="27"/>
                <w:szCs w:val="27"/>
              </w:rPr>
              <w:t xml:space="preserve">- Bộ phận dịch vụ bưu chính công ích được cho phép tiếp nhận thay (nếu có). </w:t>
            </w:r>
          </w:p>
        </w:tc>
        <w:tc>
          <w:tcPr>
            <w:tcW w:w="1134" w:type="dxa"/>
            <w:tcBorders>
              <w:left w:val="single" w:sz="4" w:space="0" w:color="000000"/>
              <w:right w:val="single" w:sz="4" w:space="0" w:color="000000"/>
            </w:tcBorders>
            <w:vAlign w:val="center"/>
          </w:tcPr>
          <w:p w14:paraId="11C0B141" w14:textId="77777777" w:rsidR="0061119B" w:rsidRPr="006037CD" w:rsidRDefault="0061119B" w:rsidP="0061119B">
            <w:pPr>
              <w:spacing w:before="120" w:line="300" w:lineRule="exact"/>
              <w:jc w:val="center"/>
              <w:rPr>
                <w:rFonts w:cs="Times New Roman"/>
                <w:sz w:val="27"/>
                <w:szCs w:val="27"/>
              </w:rPr>
            </w:pPr>
            <w:r w:rsidRPr="006037CD">
              <w:rPr>
                <w:rFonts w:cs="Times New Roman"/>
                <w:sz w:val="27"/>
                <w:szCs w:val="27"/>
              </w:rPr>
              <w:t>Giờ hành chính</w:t>
            </w:r>
          </w:p>
        </w:tc>
        <w:tc>
          <w:tcPr>
            <w:tcW w:w="1985" w:type="dxa"/>
            <w:gridSpan w:val="2"/>
            <w:tcBorders>
              <w:top w:val="single" w:sz="4" w:space="0" w:color="000000"/>
              <w:left w:val="single" w:sz="4" w:space="0" w:color="000000"/>
              <w:right w:val="single" w:sz="4" w:space="0" w:color="000000"/>
            </w:tcBorders>
            <w:vAlign w:val="center"/>
          </w:tcPr>
          <w:p w14:paraId="285CB6BF" w14:textId="77777777" w:rsidR="0061119B" w:rsidRPr="006037CD" w:rsidRDefault="0061119B" w:rsidP="0061119B">
            <w:pPr>
              <w:spacing w:before="120" w:line="300" w:lineRule="exact"/>
              <w:jc w:val="center"/>
              <w:rPr>
                <w:rFonts w:cs="Times New Roman"/>
                <w:sz w:val="27"/>
                <w:szCs w:val="27"/>
              </w:rPr>
            </w:pPr>
          </w:p>
        </w:tc>
      </w:tr>
      <w:tr w:rsidR="00222BBB" w:rsidRPr="00594119" w14:paraId="51544E50"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0E313EA7" w14:textId="77777777" w:rsidR="00222BBB" w:rsidRPr="00222BBB" w:rsidRDefault="00222BBB" w:rsidP="00222BBB">
            <w:pPr>
              <w:spacing w:before="120" w:line="300" w:lineRule="exact"/>
              <w:jc w:val="center"/>
              <w:rPr>
                <w:rFonts w:cs="Times New Roman"/>
                <w:b/>
                <w:i/>
                <w:sz w:val="27"/>
                <w:szCs w:val="27"/>
              </w:rPr>
            </w:pPr>
            <w:r w:rsidRPr="00222BBB">
              <w:rPr>
                <w:rFonts w:cs="Times New Roman"/>
                <w:b/>
                <w:i/>
                <w:sz w:val="27"/>
                <w:szCs w:val="27"/>
              </w:rPr>
              <w:t>*</w:t>
            </w: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14:paraId="123D362E" w14:textId="77777777" w:rsidR="00222BBB" w:rsidRPr="006037CD" w:rsidRDefault="00222BBB" w:rsidP="00222BBB">
            <w:pPr>
              <w:pStyle w:val="ListParagraph"/>
              <w:spacing w:after="0" w:line="240" w:lineRule="auto"/>
              <w:ind w:left="0"/>
              <w:jc w:val="both"/>
              <w:rPr>
                <w:rFonts w:ascii="Times New Roman" w:hAnsi="Times New Roman"/>
                <w:b/>
                <w:i/>
                <w:color w:val="000000"/>
                <w:sz w:val="27"/>
                <w:szCs w:val="27"/>
                <w:shd w:val="clear" w:color="auto" w:fill="FFFFFF"/>
              </w:rPr>
            </w:pPr>
            <w:r w:rsidRPr="006037CD">
              <w:rPr>
                <w:rFonts w:ascii="Times New Roman" w:hAnsi="Times New Roman"/>
                <w:b/>
                <w:i/>
                <w:color w:val="000000"/>
                <w:sz w:val="27"/>
                <w:szCs w:val="27"/>
                <w:shd w:val="clear" w:color="auto" w:fill="FFFFFF"/>
              </w:rPr>
              <w:t xml:space="preserve">Đối với </w:t>
            </w:r>
            <w:r w:rsidRPr="006037CD">
              <w:rPr>
                <w:rFonts w:ascii="Times New Roman" w:hAnsi="Times New Roman"/>
                <w:b/>
                <w:i/>
                <w:color w:val="000000"/>
                <w:sz w:val="27"/>
                <w:szCs w:val="27"/>
              </w:rPr>
              <w:t>học sinh trung học phổ thông</w:t>
            </w:r>
            <w:r w:rsidRPr="006037CD">
              <w:rPr>
                <w:rFonts w:ascii="Times New Roman" w:hAnsi="Times New Roman"/>
                <w:b/>
                <w:i/>
                <w:color w:val="000000"/>
                <w:sz w:val="27"/>
                <w:szCs w:val="27"/>
                <w:shd w:val="clear" w:color="auto" w:fill="FFFFFF"/>
              </w:rPr>
              <w:t xml:space="preserve"> học tại các cơ sở giáo dục ngoài công lập</w:t>
            </w:r>
          </w:p>
        </w:tc>
      </w:tr>
      <w:tr w:rsidR="00B415A5" w:rsidRPr="00CF1C25" w14:paraId="3AE190FD"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2A4D3778" w14:textId="77777777" w:rsidR="00B415A5" w:rsidRPr="00CF1C25" w:rsidRDefault="00B415A5" w:rsidP="00B415A5">
            <w:pPr>
              <w:spacing w:before="120" w:line="300" w:lineRule="exact"/>
              <w:jc w:val="center"/>
              <w:rPr>
                <w:rFonts w:cs="Times New Roman"/>
                <w:b/>
                <w:sz w:val="27"/>
                <w:szCs w:val="27"/>
              </w:rPr>
            </w:pPr>
            <w:r>
              <w:rPr>
                <w:rFonts w:cs="Times New Roman"/>
                <w:b/>
                <w:sz w:val="27"/>
                <w:szCs w:val="27"/>
              </w:rPr>
              <w:t>B1</w:t>
            </w:r>
          </w:p>
        </w:tc>
        <w:tc>
          <w:tcPr>
            <w:tcW w:w="2835" w:type="dxa"/>
            <w:tcBorders>
              <w:top w:val="single" w:sz="4" w:space="0" w:color="000000"/>
              <w:left w:val="single" w:sz="4" w:space="0" w:color="000000"/>
              <w:bottom w:val="single" w:sz="4" w:space="0" w:color="000000"/>
              <w:right w:val="single" w:sz="4" w:space="0" w:color="000000"/>
            </w:tcBorders>
            <w:vAlign w:val="center"/>
          </w:tcPr>
          <w:p w14:paraId="6F55B95A" w14:textId="77777777" w:rsidR="00B415A5" w:rsidRPr="006037CD" w:rsidRDefault="00B415A5" w:rsidP="00B415A5">
            <w:pPr>
              <w:widowControl w:val="0"/>
              <w:jc w:val="both"/>
              <w:rPr>
                <w:rFonts w:eastAsia="Calibri" w:cs="Times New Roman"/>
                <w:color w:val="000000"/>
                <w:sz w:val="27"/>
                <w:szCs w:val="27"/>
              </w:rPr>
            </w:pPr>
            <w:r w:rsidRPr="006037CD">
              <w:rPr>
                <w:rFonts w:eastAsia="Calibri" w:cs="Times New Roman"/>
                <w:color w:val="000000"/>
                <w:sz w:val="27"/>
                <w:szCs w:val="27"/>
              </w:rPr>
              <w:t>- Kiểm tra, hướng dẫn, tiếp nhận hồ sơ, gửi phiếu hẹn trả cho cá nhân/tổ chức;</w:t>
            </w:r>
          </w:p>
          <w:p w14:paraId="46B4ABD4" w14:textId="77777777" w:rsidR="00B415A5" w:rsidRPr="006037CD" w:rsidRDefault="00B415A5" w:rsidP="00B415A5">
            <w:pPr>
              <w:widowControl w:val="0"/>
              <w:ind w:left="-57"/>
              <w:jc w:val="both"/>
              <w:rPr>
                <w:rFonts w:eastAsia="Calibri" w:cs="Times New Roman"/>
                <w:color w:val="000000"/>
                <w:sz w:val="27"/>
                <w:szCs w:val="27"/>
              </w:rPr>
            </w:pPr>
            <w:r w:rsidRPr="006037CD">
              <w:rPr>
                <w:rFonts w:eastAsia="Calibri" w:cs="Times New Roman"/>
                <w:color w:val="000000"/>
                <w:sz w:val="27"/>
                <w:szCs w:val="27"/>
              </w:rPr>
              <w:t>- Số hóa hồ sơ, chuyển hồ sơ trên phần mềm một cửa và hồ sơ giấy (</w:t>
            </w:r>
            <w:r w:rsidRPr="006037CD">
              <w:rPr>
                <w:rFonts w:eastAsia="Calibri" w:cs="Times New Roman"/>
                <w:i/>
                <w:color w:val="000000"/>
                <w:sz w:val="27"/>
                <w:szCs w:val="27"/>
              </w:rPr>
              <w:t>trừ trường hợp hồ sơ nộp trực tuyến</w:t>
            </w:r>
            <w:r w:rsidRPr="006037CD">
              <w:rPr>
                <w:rFonts w:eastAsia="Calibri" w:cs="Times New Roman"/>
                <w:color w:val="000000"/>
                <w:sz w:val="27"/>
                <w:szCs w:val="27"/>
              </w:rPr>
              <w:t>) cho Văn phòng của Sở GDĐT xử lý hồ sơ.</w:t>
            </w:r>
          </w:p>
        </w:tc>
        <w:tc>
          <w:tcPr>
            <w:tcW w:w="1984" w:type="dxa"/>
            <w:tcBorders>
              <w:top w:val="single" w:sz="4" w:space="0" w:color="000000"/>
              <w:left w:val="single" w:sz="4" w:space="0" w:color="000000"/>
              <w:bottom w:val="single" w:sz="4" w:space="0" w:color="000000"/>
              <w:right w:val="single" w:sz="4" w:space="0" w:color="000000"/>
            </w:tcBorders>
            <w:vAlign w:val="center"/>
          </w:tcPr>
          <w:p w14:paraId="1C30C0DB" w14:textId="77777777" w:rsidR="00B415A5" w:rsidRPr="006037CD" w:rsidRDefault="00B415A5" w:rsidP="00B415A5">
            <w:pPr>
              <w:widowControl w:val="0"/>
              <w:jc w:val="both"/>
              <w:rPr>
                <w:rFonts w:eastAsia="Calibri" w:cs="Times New Roman"/>
                <w:color w:val="000000"/>
                <w:sz w:val="27"/>
                <w:szCs w:val="27"/>
              </w:rPr>
            </w:pPr>
            <w:r w:rsidRPr="006037CD">
              <w:rPr>
                <w:rFonts w:eastAsia="Calibri" w:cs="Times New Roman"/>
                <w:color w:val="000000"/>
                <w:sz w:val="27"/>
                <w:szCs w:val="27"/>
              </w:rPr>
              <w:t>Bộ phận TN&amp;TKQ của Sở Giáo dục và Đào tạo tại Trung tâm Phục vụ HCC thành phố</w:t>
            </w:r>
          </w:p>
        </w:tc>
        <w:tc>
          <w:tcPr>
            <w:tcW w:w="1134" w:type="dxa"/>
            <w:tcBorders>
              <w:left w:val="single" w:sz="4" w:space="0" w:color="000000"/>
              <w:right w:val="single" w:sz="4" w:space="0" w:color="000000"/>
            </w:tcBorders>
            <w:vAlign w:val="center"/>
          </w:tcPr>
          <w:p w14:paraId="1563470F" w14:textId="77777777" w:rsidR="00B415A5" w:rsidRPr="006037CD" w:rsidRDefault="00B415A5" w:rsidP="00B415A5">
            <w:pPr>
              <w:spacing w:before="120" w:line="300" w:lineRule="exact"/>
              <w:jc w:val="center"/>
              <w:rPr>
                <w:rFonts w:cs="Times New Roman"/>
                <w:sz w:val="27"/>
                <w:szCs w:val="27"/>
              </w:rPr>
            </w:pPr>
            <w:r w:rsidRPr="006037CD">
              <w:rPr>
                <w:rFonts w:cs="Times New Roman"/>
                <w:sz w:val="27"/>
                <w:szCs w:val="27"/>
              </w:rPr>
              <w:t>0,5 ngày làm việc</w:t>
            </w:r>
          </w:p>
        </w:tc>
        <w:tc>
          <w:tcPr>
            <w:tcW w:w="1985" w:type="dxa"/>
            <w:gridSpan w:val="2"/>
            <w:tcBorders>
              <w:top w:val="single" w:sz="4" w:space="0" w:color="000000"/>
              <w:left w:val="single" w:sz="4" w:space="0" w:color="000000"/>
              <w:right w:val="single" w:sz="4" w:space="0" w:color="000000"/>
            </w:tcBorders>
            <w:vAlign w:val="center"/>
          </w:tcPr>
          <w:p w14:paraId="1CA9D874" w14:textId="77777777" w:rsidR="00B415A5" w:rsidRPr="006037CD" w:rsidRDefault="00B415A5" w:rsidP="00B415A5">
            <w:pPr>
              <w:spacing w:before="120" w:line="300" w:lineRule="exact"/>
              <w:jc w:val="center"/>
              <w:rPr>
                <w:rFonts w:cs="Times New Roman"/>
                <w:sz w:val="27"/>
                <w:szCs w:val="27"/>
              </w:rPr>
            </w:pPr>
            <w:r w:rsidRPr="006037CD">
              <w:rPr>
                <w:rFonts w:cs="Times New Roman"/>
                <w:sz w:val="27"/>
                <w:szCs w:val="27"/>
              </w:rPr>
              <w:t>Thành phần hồ sơ theo mục 3.2</w:t>
            </w:r>
          </w:p>
        </w:tc>
      </w:tr>
      <w:tr w:rsidR="00B415A5" w:rsidRPr="00CF1C25" w14:paraId="252A8198"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7A84123F" w14:textId="77777777" w:rsidR="00B415A5" w:rsidRPr="00CF1C25" w:rsidRDefault="00B415A5" w:rsidP="00B415A5">
            <w:pPr>
              <w:spacing w:before="120" w:line="300" w:lineRule="exact"/>
              <w:jc w:val="center"/>
              <w:rPr>
                <w:rFonts w:cs="Times New Roman"/>
                <w:b/>
                <w:sz w:val="27"/>
                <w:szCs w:val="27"/>
              </w:rPr>
            </w:pPr>
            <w:r>
              <w:rPr>
                <w:rFonts w:cs="Times New Roman"/>
                <w:b/>
                <w:sz w:val="27"/>
                <w:szCs w:val="27"/>
              </w:rPr>
              <w:t>B2</w:t>
            </w:r>
          </w:p>
        </w:tc>
        <w:tc>
          <w:tcPr>
            <w:tcW w:w="2835" w:type="dxa"/>
            <w:tcBorders>
              <w:top w:val="single" w:sz="4" w:space="0" w:color="000000"/>
              <w:left w:val="single" w:sz="4" w:space="0" w:color="000000"/>
              <w:bottom w:val="single" w:sz="4" w:space="0" w:color="000000"/>
              <w:right w:val="single" w:sz="4" w:space="0" w:color="000000"/>
            </w:tcBorders>
            <w:vAlign w:val="center"/>
          </w:tcPr>
          <w:p w14:paraId="37BD0102" w14:textId="77777777" w:rsidR="00B415A5" w:rsidRPr="006037CD" w:rsidRDefault="00B415A5" w:rsidP="00B415A5">
            <w:pPr>
              <w:widowControl w:val="0"/>
              <w:jc w:val="both"/>
              <w:rPr>
                <w:rFonts w:eastAsia="Calibri" w:cs="Times New Roman"/>
                <w:color w:val="000000"/>
                <w:sz w:val="27"/>
                <w:szCs w:val="27"/>
              </w:rPr>
            </w:pPr>
            <w:r w:rsidRPr="006037CD">
              <w:rPr>
                <w:rFonts w:eastAsia="Calibri" w:cs="Times New Roman"/>
                <w:color w:val="000000"/>
                <w:sz w:val="27"/>
                <w:szCs w:val="27"/>
              </w:rPr>
              <w:t>Nhận hồ sơ (</w:t>
            </w:r>
            <w:r w:rsidRPr="006037CD">
              <w:rPr>
                <w:rFonts w:eastAsia="Calibri" w:cs="Times New Roman"/>
                <w:i/>
                <w:color w:val="000000"/>
                <w:sz w:val="27"/>
                <w:szCs w:val="27"/>
              </w:rPr>
              <w:t>điện tử</w:t>
            </w:r>
            <w:r w:rsidRPr="006037CD">
              <w:rPr>
                <w:rFonts w:eastAsia="Calibri" w:cs="Times New Roman"/>
                <w:color w:val="000000"/>
                <w:sz w:val="27"/>
                <w:szCs w:val="27"/>
              </w:rPr>
              <w:t>) và phân công giải quyết.</w:t>
            </w:r>
          </w:p>
        </w:tc>
        <w:tc>
          <w:tcPr>
            <w:tcW w:w="1984" w:type="dxa"/>
            <w:tcBorders>
              <w:top w:val="single" w:sz="4" w:space="0" w:color="000000"/>
              <w:left w:val="single" w:sz="4" w:space="0" w:color="000000"/>
              <w:bottom w:val="single" w:sz="4" w:space="0" w:color="000000"/>
              <w:right w:val="single" w:sz="4" w:space="0" w:color="000000"/>
            </w:tcBorders>
            <w:vAlign w:val="center"/>
          </w:tcPr>
          <w:p w14:paraId="68DC88F5" w14:textId="77777777" w:rsidR="00B415A5" w:rsidRPr="006037CD" w:rsidRDefault="00B415A5" w:rsidP="00B415A5">
            <w:pPr>
              <w:widowControl w:val="0"/>
              <w:jc w:val="center"/>
              <w:rPr>
                <w:rFonts w:eastAsia="Calibri" w:cs="Times New Roman"/>
                <w:color w:val="000000"/>
                <w:sz w:val="27"/>
                <w:szCs w:val="27"/>
              </w:rPr>
            </w:pPr>
            <w:r w:rsidRPr="006037CD">
              <w:rPr>
                <w:rFonts w:eastAsia="Calibri" w:cs="Times New Roman"/>
                <w:color w:val="000000"/>
                <w:sz w:val="27"/>
                <w:szCs w:val="27"/>
              </w:rPr>
              <w:t>Lãnh đạo phòng chức năng</w:t>
            </w:r>
          </w:p>
        </w:tc>
        <w:tc>
          <w:tcPr>
            <w:tcW w:w="1134" w:type="dxa"/>
            <w:tcBorders>
              <w:left w:val="single" w:sz="4" w:space="0" w:color="000000"/>
              <w:right w:val="single" w:sz="4" w:space="0" w:color="000000"/>
            </w:tcBorders>
            <w:vAlign w:val="center"/>
          </w:tcPr>
          <w:p w14:paraId="6F7F1A09" w14:textId="77777777" w:rsidR="00B415A5" w:rsidRPr="006037CD" w:rsidRDefault="00BB10AE" w:rsidP="00B415A5">
            <w:pPr>
              <w:spacing w:before="120" w:line="300" w:lineRule="exact"/>
              <w:jc w:val="center"/>
              <w:rPr>
                <w:rFonts w:cs="Times New Roman"/>
                <w:sz w:val="27"/>
                <w:szCs w:val="27"/>
              </w:rPr>
            </w:pPr>
            <w:r w:rsidRPr="006037CD">
              <w:rPr>
                <w:rFonts w:cs="Times New Roman"/>
                <w:sz w:val="27"/>
                <w:szCs w:val="27"/>
              </w:rPr>
              <w:t>0,5</w:t>
            </w:r>
            <w:r w:rsidR="00B415A5" w:rsidRPr="006037CD">
              <w:rPr>
                <w:rFonts w:cs="Times New Roman"/>
                <w:sz w:val="27"/>
                <w:szCs w:val="27"/>
              </w:rPr>
              <w:t xml:space="preserve"> ngày làm việc</w:t>
            </w:r>
          </w:p>
        </w:tc>
        <w:tc>
          <w:tcPr>
            <w:tcW w:w="1985" w:type="dxa"/>
            <w:gridSpan w:val="2"/>
            <w:tcBorders>
              <w:top w:val="single" w:sz="4" w:space="0" w:color="000000"/>
              <w:left w:val="single" w:sz="4" w:space="0" w:color="000000"/>
              <w:right w:val="single" w:sz="4" w:space="0" w:color="000000"/>
            </w:tcBorders>
            <w:vAlign w:val="center"/>
          </w:tcPr>
          <w:p w14:paraId="7A16AED9" w14:textId="77777777" w:rsidR="00B415A5" w:rsidRPr="006037CD" w:rsidRDefault="00B415A5" w:rsidP="00B415A5">
            <w:pPr>
              <w:numPr>
                <w:ilvl w:val="0"/>
                <w:numId w:val="2"/>
              </w:numPr>
              <w:tabs>
                <w:tab w:val="left" w:pos="160"/>
              </w:tabs>
              <w:spacing w:before="120" w:line="300" w:lineRule="exact"/>
              <w:ind w:left="0" w:right="-4" w:hanging="33"/>
              <w:jc w:val="both"/>
              <w:rPr>
                <w:rFonts w:cs="Times New Roman"/>
                <w:sz w:val="27"/>
                <w:szCs w:val="27"/>
              </w:rPr>
            </w:pPr>
            <w:r w:rsidRPr="006037CD">
              <w:rPr>
                <w:rFonts w:cs="Times New Roman"/>
                <w:sz w:val="27"/>
                <w:szCs w:val="27"/>
              </w:rPr>
              <w:t>Giấy tiếp nhận hồ sơ và hẹn trả kết quả</w:t>
            </w:r>
          </w:p>
          <w:p w14:paraId="533EA41B" w14:textId="77777777" w:rsidR="00B415A5" w:rsidRPr="006037CD" w:rsidRDefault="00B415A5" w:rsidP="00B415A5">
            <w:pPr>
              <w:spacing w:before="120" w:line="300" w:lineRule="exact"/>
              <w:jc w:val="center"/>
              <w:rPr>
                <w:rFonts w:cs="Times New Roman"/>
                <w:sz w:val="27"/>
                <w:szCs w:val="27"/>
              </w:rPr>
            </w:pPr>
            <w:r w:rsidRPr="006037CD">
              <w:rPr>
                <w:rFonts w:cs="Times New Roman"/>
                <w:sz w:val="27"/>
                <w:szCs w:val="27"/>
              </w:rPr>
              <w:t>- Phiếu hướng dẫn hoàn thiện hồ sơ</w:t>
            </w:r>
          </w:p>
        </w:tc>
      </w:tr>
      <w:tr w:rsidR="00B415A5" w:rsidRPr="00CF1C25" w14:paraId="41A559D4"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6ABA5944" w14:textId="77777777" w:rsidR="00B415A5" w:rsidRPr="00CF1C25" w:rsidRDefault="00B415A5" w:rsidP="00B415A5">
            <w:pPr>
              <w:spacing w:before="120" w:line="300" w:lineRule="exact"/>
              <w:jc w:val="center"/>
              <w:rPr>
                <w:rFonts w:cs="Times New Roman"/>
                <w:b/>
                <w:sz w:val="27"/>
                <w:szCs w:val="27"/>
              </w:rPr>
            </w:pPr>
            <w:r>
              <w:rPr>
                <w:rFonts w:cs="Times New Roman"/>
                <w:b/>
                <w:sz w:val="27"/>
                <w:szCs w:val="27"/>
              </w:rPr>
              <w:lastRenderedPageBreak/>
              <w:t>B3</w:t>
            </w:r>
          </w:p>
        </w:tc>
        <w:tc>
          <w:tcPr>
            <w:tcW w:w="2835" w:type="dxa"/>
            <w:tcBorders>
              <w:top w:val="single" w:sz="4" w:space="0" w:color="000000"/>
              <w:left w:val="single" w:sz="4" w:space="0" w:color="000000"/>
              <w:bottom w:val="single" w:sz="4" w:space="0" w:color="000000"/>
              <w:right w:val="single" w:sz="4" w:space="0" w:color="000000"/>
            </w:tcBorders>
            <w:vAlign w:val="center"/>
          </w:tcPr>
          <w:p w14:paraId="09FF76A0" w14:textId="77777777" w:rsidR="00B415A5" w:rsidRPr="006037CD" w:rsidRDefault="00B415A5" w:rsidP="00B415A5">
            <w:pPr>
              <w:widowControl w:val="0"/>
              <w:jc w:val="both"/>
              <w:rPr>
                <w:rFonts w:eastAsia="Calibri" w:cs="Times New Roman"/>
                <w:color w:val="000000"/>
                <w:sz w:val="27"/>
                <w:szCs w:val="27"/>
              </w:rPr>
            </w:pPr>
            <w:r w:rsidRPr="006037CD">
              <w:rPr>
                <w:rFonts w:eastAsia="Calibri" w:cs="Times New Roman"/>
                <w:color w:val="000000"/>
                <w:sz w:val="27"/>
                <w:szCs w:val="27"/>
              </w:rPr>
              <w:t xml:space="preserve">Xem xét, </w:t>
            </w:r>
            <w:r w:rsidRPr="006037CD">
              <w:rPr>
                <w:rFonts w:eastAsia="Calibri" w:cs="Times New Roman"/>
                <w:color w:val="000000"/>
                <w:spacing w:val="-4"/>
                <w:sz w:val="27"/>
                <w:szCs w:val="27"/>
              </w:rPr>
              <w:t xml:space="preserve">thông báo cho </w:t>
            </w:r>
            <w:r w:rsidRPr="006037CD">
              <w:rPr>
                <w:rFonts w:eastAsia="Calibri" w:cs="Times New Roman"/>
                <w:color w:val="000000"/>
                <w:spacing w:val="-4"/>
                <w:sz w:val="27"/>
                <w:szCs w:val="27"/>
                <w:lang w:val="vi-VN"/>
              </w:rPr>
              <w:t>tổ chức, cá nhân để thực hiện nghĩa vụ tài chính</w:t>
            </w:r>
            <w:r w:rsidRPr="006037CD">
              <w:rPr>
                <w:rFonts w:eastAsia="Calibri" w:cs="Times New Roman"/>
                <w:color w:val="000000"/>
                <w:spacing w:val="-4"/>
                <w:sz w:val="27"/>
                <w:szCs w:val="27"/>
              </w:rPr>
              <w:t xml:space="preserve"> (nếu có), </w:t>
            </w:r>
            <w:r w:rsidRPr="006037CD">
              <w:rPr>
                <w:rFonts w:eastAsia="Calibri" w:cs="Times New Roman"/>
                <w:color w:val="000000"/>
                <w:sz w:val="27"/>
                <w:szCs w:val="27"/>
              </w:rPr>
              <w:t>tổ chức thẩm định, xử lý hồ sơ, dự thảo kết quả giải quyết.</w:t>
            </w:r>
          </w:p>
        </w:tc>
        <w:tc>
          <w:tcPr>
            <w:tcW w:w="1984" w:type="dxa"/>
            <w:tcBorders>
              <w:top w:val="single" w:sz="4" w:space="0" w:color="000000"/>
              <w:left w:val="single" w:sz="4" w:space="0" w:color="000000"/>
              <w:bottom w:val="single" w:sz="4" w:space="0" w:color="000000"/>
              <w:right w:val="single" w:sz="4" w:space="0" w:color="000000"/>
            </w:tcBorders>
            <w:vAlign w:val="center"/>
          </w:tcPr>
          <w:p w14:paraId="28768156" w14:textId="77777777" w:rsidR="00B415A5" w:rsidRPr="006037CD" w:rsidRDefault="00B415A5" w:rsidP="00B415A5">
            <w:pPr>
              <w:widowControl w:val="0"/>
              <w:jc w:val="center"/>
              <w:rPr>
                <w:rFonts w:eastAsia="Calibri" w:cs="Times New Roman"/>
                <w:color w:val="000000"/>
                <w:sz w:val="27"/>
                <w:szCs w:val="27"/>
              </w:rPr>
            </w:pPr>
            <w:r w:rsidRPr="006037CD">
              <w:rPr>
                <w:rFonts w:eastAsia="Calibri" w:cs="Times New Roman"/>
                <w:color w:val="000000"/>
                <w:sz w:val="27"/>
                <w:szCs w:val="27"/>
              </w:rPr>
              <w:t>Công chức</w:t>
            </w:r>
          </w:p>
        </w:tc>
        <w:tc>
          <w:tcPr>
            <w:tcW w:w="1134" w:type="dxa"/>
            <w:tcBorders>
              <w:left w:val="single" w:sz="4" w:space="0" w:color="000000"/>
              <w:right w:val="single" w:sz="4" w:space="0" w:color="000000"/>
            </w:tcBorders>
            <w:vAlign w:val="center"/>
          </w:tcPr>
          <w:p w14:paraId="654C9655" w14:textId="77777777" w:rsidR="00B415A5" w:rsidRPr="006037CD" w:rsidRDefault="00BB10AE" w:rsidP="00B415A5">
            <w:pPr>
              <w:spacing w:before="120" w:line="300" w:lineRule="exact"/>
              <w:jc w:val="center"/>
              <w:rPr>
                <w:rFonts w:cs="Times New Roman"/>
                <w:sz w:val="27"/>
                <w:szCs w:val="27"/>
              </w:rPr>
            </w:pPr>
            <w:r w:rsidRPr="006037CD">
              <w:rPr>
                <w:rFonts w:cs="Times New Roman"/>
                <w:sz w:val="27"/>
                <w:szCs w:val="27"/>
              </w:rPr>
              <w:t>6,5</w:t>
            </w:r>
            <w:r w:rsidR="00B415A5" w:rsidRPr="006037CD">
              <w:rPr>
                <w:rFonts w:cs="Times New Roman"/>
                <w:sz w:val="27"/>
                <w:szCs w:val="27"/>
              </w:rPr>
              <w:t xml:space="preserve"> ngày làm việc</w:t>
            </w:r>
          </w:p>
        </w:tc>
        <w:tc>
          <w:tcPr>
            <w:tcW w:w="1985" w:type="dxa"/>
            <w:gridSpan w:val="2"/>
            <w:tcBorders>
              <w:top w:val="single" w:sz="4" w:space="0" w:color="000000"/>
              <w:left w:val="single" w:sz="4" w:space="0" w:color="000000"/>
              <w:right w:val="single" w:sz="4" w:space="0" w:color="000000"/>
            </w:tcBorders>
            <w:vAlign w:val="center"/>
          </w:tcPr>
          <w:p w14:paraId="46302FC4" w14:textId="77777777" w:rsidR="00B415A5" w:rsidRPr="006037CD" w:rsidRDefault="00B415A5" w:rsidP="00B415A5">
            <w:pPr>
              <w:spacing w:before="120" w:line="300" w:lineRule="exact"/>
              <w:jc w:val="center"/>
              <w:rPr>
                <w:rFonts w:cs="Times New Roman"/>
                <w:sz w:val="27"/>
                <w:szCs w:val="27"/>
              </w:rPr>
            </w:pPr>
            <w:r w:rsidRPr="006037CD">
              <w:rPr>
                <w:rFonts w:cs="Times New Roman"/>
                <w:sz w:val="27"/>
                <w:szCs w:val="27"/>
              </w:rPr>
              <w:t>Dự thảo kết quả</w:t>
            </w:r>
          </w:p>
        </w:tc>
      </w:tr>
      <w:tr w:rsidR="00B415A5" w:rsidRPr="00CF1C25" w14:paraId="22ADD1F2"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7F73FBDE" w14:textId="77777777" w:rsidR="00B415A5" w:rsidRPr="00CF1C25" w:rsidRDefault="00B415A5" w:rsidP="00B415A5">
            <w:pPr>
              <w:spacing w:before="120" w:line="300" w:lineRule="exact"/>
              <w:jc w:val="center"/>
              <w:rPr>
                <w:rFonts w:cs="Times New Roman"/>
                <w:b/>
                <w:sz w:val="27"/>
                <w:szCs w:val="27"/>
              </w:rPr>
            </w:pPr>
            <w:r>
              <w:rPr>
                <w:rFonts w:cs="Times New Roman"/>
                <w:b/>
                <w:sz w:val="27"/>
                <w:szCs w:val="27"/>
              </w:rPr>
              <w:t>B4</w:t>
            </w:r>
          </w:p>
        </w:tc>
        <w:tc>
          <w:tcPr>
            <w:tcW w:w="2835" w:type="dxa"/>
            <w:tcBorders>
              <w:top w:val="single" w:sz="4" w:space="0" w:color="000000"/>
              <w:left w:val="single" w:sz="4" w:space="0" w:color="000000"/>
              <w:bottom w:val="single" w:sz="4" w:space="0" w:color="000000"/>
              <w:right w:val="single" w:sz="4" w:space="0" w:color="000000"/>
            </w:tcBorders>
            <w:vAlign w:val="center"/>
          </w:tcPr>
          <w:p w14:paraId="1F927C65" w14:textId="77777777" w:rsidR="00B415A5" w:rsidRPr="006037CD" w:rsidRDefault="00B415A5" w:rsidP="00B415A5">
            <w:pPr>
              <w:widowControl w:val="0"/>
              <w:jc w:val="both"/>
              <w:rPr>
                <w:rFonts w:eastAsia="Calibri" w:cs="Times New Roman"/>
                <w:color w:val="000000"/>
                <w:spacing w:val="-6"/>
                <w:sz w:val="27"/>
                <w:szCs w:val="27"/>
              </w:rPr>
            </w:pPr>
            <w:r w:rsidRPr="006037CD">
              <w:rPr>
                <w:rFonts w:eastAsia="Calibri" w:cs="Times New Roman"/>
                <w:color w:val="000000"/>
                <w:spacing w:val="-6"/>
                <w:sz w:val="27"/>
                <w:szCs w:val="27"/>
              </w:rPr>
              <w:t>Thẩm định, xem xét, xác nhận dự thảo kết quả giải quyết trước khi trình Lãnh đạo Sở ký phê duyệt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14:paraId="51BAF533" w14:textId="77777777" w:rsidR="00B415A5" w:rsidRPr="006037CD" w:rsidRDefault="00B415A5" w:rsidP="00B415A5">
            <w:pPr>
              <w:widowControl w:val="0"/>
              <w:jc w:val="center"/>
              <w:rPr>
                <w:rFonts w:eastAsia="Calibri" w:cs="Times New Roman"/>
                <w:color w:val="000000"/>
                <w:sz w:val="27"/>
                <w:szCs w:val="27"/>
              </w:rPr>
            </w:pPr>
            <w:r w:rsidRPr="006037CD">
              <w:rPr>
                <w:rFonts w:eastAsia="Calibri" w:cs="Times New Roman"/>
                <w:color w:val="000000"/>
                <w:sz w:val="27"/>
                <w:szCs w:val="27"/>
              </w:rPr>
              <w:t>Lãnh đạo phòng chức năng</w:t>
            </w:r>
          </w:p>
        </w:tc>
        <w:tc>
          <w:tcPr>
            <w:tcW w:w="1134" w:type="dxa"/>
            <w:tcBorders>
              <w:left w:val="single" w:sz="4" w:space="0" w:color="000000"/>
              <w:right w:val="single" w:sz="4" w:space="0" w:color="000000"/>
            </w:tcBorders>
            <w:vAlign w:val="center"/>
          </w:tcPr>
          <w:p w14:paraId="0C5D7C73" w14:textId="77777777" w:rsidR="00B415A5" w:rsidRPr="006037CD" w:rsidRDefault="00B415A5" w:rsidP="00B415A5">
            <w:pPr>
              <w:spacing w:before="120" w:line="300" w:lineRule="exact"/>
              <w:jc w:val="center"/>
              <w:rPr>
                <w:rFonts w:cs="Times New Roman"/>
                <w:sz w:val="27"/>
                <w:szCs w:val="27"/>
              </w:rPr>
            </w:pPr>
            <w:r w:rsidRPr="006037CD">
              <w:rPr>
                <w:rFonts w:cs="Times New Roman"/>
                <w:sz w:val="27"/>
                <w:szCs w:val="27"/>
              </w:rPr>
              <w:t>01 ngày làm việc</w:t>
            </w:r>
          </w:p>
        </w:tc>
        <w:tc>
          <w:tcPr>
            <w:tcW w:w="1985" w:type="dxa"/>
            <w:gridSpan w:val="2"/>
            <w:tcBorders>
              <w:top w:val="single" w:sz="4" w:space="0" w:color="000000"/>
              <w:left w:val="single" w:sz="4" w:space="0" w:color="000000"/>
              <w:right w:val="single" w:sz="4" w:space="0" w:color="000000"/>
            </w:tcBorders>
            <w:vAlign w:val="center"/>
          </w:tcPr>
          <w:p w14:paraId="797BEFDC" w14:textId="77777777" w:rsidR="00B415A5" w:rsidRPr="006037CD" w:rsidRDefault="00B415A5" w:rsidP="00B415A5">
            <w:pPr>
              <w:spacing w:before="120" w:line="300" w:lineRule="exact"/>
              <w:jc w:val="center"/>
              <w:rPr>
                <w:rFonts w:cs="Times New Roman"/>
                <w:sz w:val="27"/>
                <w:szCs w:val="27"/>
              </w:rPr>
            </w:pPr>
            <w:r w:rsidRPr="006037CD">
              <w:rPr>
                <w:rFonts w:cs="Times New Roman"/>
                <w:sz w:val="27"/>
                <w:szCs w:val="27"/>
              </w:rPr>
              <w:t>Dự thảo Quyết định</w:t>
            </w:r>
          </w:p>
        </w:tc>
      </w:tr>
      <w:tr w:rsidR="00701339" w:rsidRPr="00CF1C25" w14:paraId="04B7FB84"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015BF0AF" w14:textId="77777777" w:rsidR="00701339" w:rsidRPr="00CF1C25" w:rsidRDefault="00701339" w:rsidP="00701339">
            <w:pPr>
              <w:spacing w:before="120" w:line="300" w:lineRule="exact"/>
              <w:jc w:val="center"/>
              <w:rPr>
                <w:rFonts w:cs="Times New Roman"/>
                <w:b/>
                <w:sz w:val="27"/>
                <w:szCs w:val="27"/>
              </w:rPr>
            </w:pPr>
            <w:r>
              <w:rPr>
                <w:rFonts w:cs="Times New Roman"/>
                <w:b/>
                <w:sz w:val="27"/>
                <w:szCs w:val="27"/>
              </w:rPr>
              <w:t>B5</w:t>
            </w:r>
          </w:p>
        </w:tc>
        <w:tc>
          <w:tcPr>
            <w:tcW w:w="2835" w:type="dxa"/>
            <w:tcBorders>
              <w:top w:val="single" w:sz="4" w:space="0" w:color="000000"/>
              <w:left w:val="single" w:sz="4" w:space="0" w:color="000000"/>
              <w:bottom w:val="single" w:sz="4" w:space="0" w:color="000000"/>
              <w:right w:val="single" w:sz="4" w:space="0" w:color="000000"/>
            </w:tcBorders>
            <w:vAlign w:val="center"/>
          </w:tcPr>
          <w:p w14:paraId="3F2D0CCA" w14:textId="77777777" w:rsidR="00701339" w:rsidRPr="006037CD" w:rsidRDefault="00701339" w:rsidP="00701339">
            <w:pPr>
              <w:widowControl w:val="0"/>
              <w:jc w:val="both"/>
              <w:rPr>
                <w:rFonts w:eastAsia="Calibri" w:cs="Times New Roman"/>
                <w:color w:val="000000"/>
                <w:sz w:val="27"/>
                <w:szCs w:val="27"/>
              </w:rPr>
            </w:pPr>
            <w:r w:rsidRPr="006037CD">
              <w:rPr>
                <w:rFonts w:eastAsia="Calibri" w:cs="Times New Roman"/>
                <w:color w:val="000000"/>
                <w:sz w:val="27"/>
                <w:szCs w:val="27"/>
              </w:rPr>
              <w:t>Ký phê duyệt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14:paraId="3E508976" w14:textId="77777777" w:rsidR="00701339" w:rsidRPr="006037CD" w:rsidRDefault="00701339" w:rsidP="00701339">
            <w:pPr>
              <w:widowControl w:val="0"/>
              <w:jc w:val="center"/>
              <w:rPr>
                <w:rFonts w:eastAsia="Calibri" w:cs="Times New Roman"/>
                <w:color w:val="000000"/>
                <w:sz w:val="27"/>
                <w:szCs w:val="27"/>
              </w:rPr>
            </w:pPr>
            <w:r w:rsidRPr="006037CD">
              <w:rPr>
                <w:rFonts w:eastAsia="Calibri" w:cs="Times New Roman"/>
                <w:color w:val="000000"/>
                <w:sz w:val="27"/>
                <w:szCs w:val="27"/>
              </w:rPr>
              <w:t>Lãnh đạo phòng chức năng</w:t>
            </w:r>
          </w:p>
        </w:tc>
        <w:tc>
          <w:tcPr>
            <w:tcW w:w="1134" w:type="dxa"/>
            <w:tcBorders>
              <w:left w:val="single" w:sz="4" w:space="0" w:color="000000"/>
              <w:right w:val="single" w:sz="4" w:space="0" w:color="000000"/>
            </w:tcBorders>
            <w:vAlign w:val="center"/>
          </w:tcPr>
          <w:p w14:paraId="32B63E46" w14:textId="77777777" w:rsidR="00701339" w:rsidRPr="006037CD" w:rsidRDefault="00701339" w:rsidP="00701339">
            <w:pPr>
              <w:spacing w:before="120" w:line="300" w:lineRule="exact"/>
              <w:jc w:val="center"/>
              <w:rPr>
                <w:rFonts w:cs="Times New Roman"/>
                <w:sz w:val="27"/>
                <w:szCs w:val="27"/>
              </w:rPr>
            </w:pPr>
            <w:r w:rsidRPr="006037CD">
              <w:rPr>
                <w:rFonts w:cs="Times New Roman"/>
                <w:sz w:val="27"/>
                <w:szCs w:val="27"/>
              </w:rPr>
              <w:t>01 ngày làm việc</w:t>
            </w:r>
          </w:p>
        </w:tc>
        <w:tc>
          <w:tcPr>
            <w:tcW w:w="1985" w:type="dxa"/>
            <w:gridSpan w:val="2"/>
            <w:tcBorders>
              <w:top w:val="single" w:sz="4" w:space="0" w:color="000000"/>
              <w:left w:val="single" w:sz="4" w:space="0" w:color="000000"/>
              <w:right w:val="single" w:sz="4" w:space="0" w:color="000000"/>
            </w:tcBorders>
            <w:vAlign w:val="center"/>
          </w:tcPr>
          <w:p w14:paraId="147FC512" w14:textId="77777777" w:rsidR="00701339" w:rsidRPr="006037CD" w:rsidRDefault="00701339" w:rsidP="00701339">
            <w:pPr>
              <w:spacing w:before="120" w:line="300" w:lineRule="exact"/>
              <w:jc w:val="center"/>
              <w:rPr>
                <w:rFonts w:cs="Times New Roman"/>
                <w:sz w:val="27"/>
                <w:szCs w:val="27"/>
              </w:rPr>
            </w:pPr>
            <w:r w:rsidRPr="006037CD">
              <w:rPr>
                <w:rFonts w:cs="Times New Roman"/>
                <w:sz w:val="27"/>
                <w:szCs w:val="27"/>
              </w:rPr>
              <w:t>Quyết định phê duyệt danh sách</w:t>
            </w:r>
          </w:p>
        </w:tc>
      </w:tr>
      <w:tr w:rsidR="00701339" w:rsidRPr="00CF1C25" w14:paraId="3FEE341F"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21389E5E" w14:textId="77777777" w:rsidR="00701339" w:rsidRPr="00CF1C25" w:rsidRDefault="00701339" w:rsidP="00701339">
            <w:pPr>
              <w:spacing w:before="120" w:line="300" w:lineRule="exact"/>
              <w:jc w:val="center"/>
              <w:rPr>
                <w:rFonts w:cs="Times New Roman"/>
                <w:b/>
                <w:sz w:val="27"/>
                <w:szCs w:val="27"/>
              </w:rPr>
            </w:pPr>
            <w:r>
              <w:rPr>
                <w:rFonts w:cs="Times New Roman"/>
                <w:b/>
                <w:sz w:val="27"/>
                <w:szCs w:val="27"/>
              </w:rPr>
              <w:t>B6</w:t>
            </w:r>
          </w:p>
        </w:tc>
        <w:tc>
          <w:tcPr>
            <w:tcW w:w="2835" w:type="dxa"/>
            <w:tcBorders>
              <w:top w:val="single" w:sz="4" w:space="0" w:color="000000"/>
              <w:left w:val="single" w:sz="4" w:space="0" w:color="000000"/>
              <w:bottom w:val="single" w:sz="4" w:space="0" w:color="000000"/>
              <w:right w:val="single" w:sz="4" w:space="0" w:color="000000"/>
            </w:tcBorders>
            <w:vAlign w:val="center"/>
          </w:tcPr>
          <w:p w14:paraId="14204475" w14:textId="77777777" w:rsidR="00701339" w:rsidRPr="006037CD" w:rsidRDefault="00701339" w:rsidP="00701339">
            <w:pPr>
              <w:jc w:val="both"/>
              <w:rPr>
                <w:rFonts w:eastAsia="Calibri" w:cs="Times New Roman"/>
                <w:color w:val="000000"/>
                <w:kern w:val="2"/>
                <w:sz w:val="27"/>
                <w:szCs w:val="27"/>
              </w:rPr>
            </w:pPr>
            <w:r w:rsidRPr="006037CD">
              <w:rPr>
                <w:rFonts w:eastAsia="Calibri" w:cs="Times New Roman"/>
                <w:color w:val="000000"/>
                <w:kern w:val="2"/>
                <w:sz w:val="27"/>
                <w:szCs w:val="27"/>
              </w:rPr>
              <w:t>- Chuyên viên thụ lý nhận kết quả từ Lãnh đạo Sở, chuyển văn thư.</w:t>
            </w:r>
          </w:p>
          <w:p w14:paraId="34EEFAD8" w14:textId="77777777" w:rsidR="00701339" w:rsidRPr="006037CD" w:rsidRDefault="00701339" w:rsidP="00701339">
            <w:pPr>
              <w:widowControl w:val="0"/>
              <w:jc w:val="both"/>
              <w:rPr>
                <w:rFonts w:eastAsia="Calibri" w:cs="Times New Roman"/>
                <w:color w:val="000000"/>
                <w:sz w:val="27"/>
                <w:szCs w:val="27"/>
              </w:rPr>
            </w:pPr>
            <w:r w:rsidRPr="006037CD">
              <w:rPr>
                <w:rFonts w:eastAsia="Calibri" w:cs="Times New Roman"/>
                <w:color w:val="000000"/>
                <w:kern w:val="2"/>
                <w:sz w:val="27"/>
                <w:szCs w:val="27"/>
              </w:rPr>
              <w:t xml:space="preserve">- Văn thư vào số văn bản, ký số đóng dấu, </w:t>
            </w:r>
            <w:r w:rsidRPr="006037CD">
              <w:rPr>
                <w:rFonts w:eastAsia="Calibri" w:cs="Times New Roman"/>
                <w:color w:val="000000"/>
                <w:sz w:val="27"/>
                <w:szCs w:val="27"/>
              </w:rPr>
              <w:t xml:space="preserve">chuyển kết quả </w:t>
            </w:r>
            <w:r w:rsidRPr="006037CD">
              <w:rPr>
                <w:rFonts w:eastAsia="Calibri" w:cs="Times New Roman"/>
                <w:i/>
                <w:color w:val="000000"/>
                <w:sz w:val="27"/>
                <w:szCs w:val="27"/>
              </w:rPr>
              <w:t>(điện tử và giấy)</w:t>
            </w:r>
            <w:r w:rsidRPr="006037CD">
              <w:rPr>
                <w:rFonts w:eastAsia="Calibri" w:cs="Times New Roman"/>
                <w:color w:val="000000"/>
                <w:sz w:val="27"/>
                <w:szCs w:val="27"/>
              </w:rPr>
              <w:t xml:space="preserve"> cho c</w:t>
            </w:r>
            <w:r w:rsidRPr="006037CD">
              <w:rPr>
                <w:rFonts w:eastAsia="Calibri" w:cs="Times New Roman"/>
                <w:color w:val="000000"/>
                <w:kern w:val="2"/>
                <w:sz w:val="27"/>
                <w:szCs w:val="27"/>
              </w:rPr>
              <w:t>huyên viên thụ lý gửi cho</w:t>
            </w:r>
            <w:r w:rsidRPr="006037CD">
              <w:rPr>
                <w:rFonts w:eastAsia="Calibri" w:cs="Times New Roman"/>
                <w:color w:val="000000"/>
                <w:sz w:val="27"/>
                <w:szCs w:val="27"/>
              </w:rPr>
              <w:t xml:space="preserve"> Trung tâm Phục vụ hành chính công thành phố.</w:t>
            </w:r>
          </w:p>
        </w:tc>
        <w:tc>
          <w:tcPr>
            <w:tcW w:w="1984" w:type="dxa"/>
            <w:tcBorders>
              <w:top w:val="single" w:sz="4" w:space="0" w:color="000000"/>
              <w:left w:val="single" w:sz="4" w:space="0" w:color="000000"/>
              <w:bottom w:val="single" w:sz="4" w:space="0" w:color="000000"/>
              <w:right w:val="single" w:sz="4" w:space="0" w:color="000000"/>
            </w:tcBorders>
            <w:vAlign w:val="center"/>
          </w:tcPr>
          <w:p w14:paraId="4F1A0F1A" w14:textId="77777777" w:rsidR="00701339" w:rsidRPr="006037CD" w:rsidRDefault="00701339" w:rsidP="00701339">
            <w:pPr>
              <w:widowControl w:val="0"/>
              <w:jc w:val="center"/>
              <w:rPr>
                <w:rFonts w:eastAsia="Calibri" w:cs="Times New Roman"/>
                <w:color w:val="000000"/>
                <w:sz w:val="27"/>
                <w:szCs w:val="27"/>
              </w:rPr>
            </w:pPr>
            <w:r w:rsidRPr="006037CD">
              <w:rPr>
                <w:rFonts w:eastAsia="Calibri" w:cs="Times New Roman"/>
                <w:color w:val="000000"/>
                <w:sz w:val="27"/>
                <w:szCs w:val="27"/>
              </w:rPr>
              <w:t>Bộ phận văn thư/Chuyên viên thụ lý</w:t>
            </w:r>
          </w:p>
        </w:tc>
        <w:tc>
          <w:tcPr>
            <w:tcW w:w="1134" w:type="dxa"/>
            <w:tcBorders>
              <w:left w:val="single" w:sz="4" w:space="0" w:color="000000"/>
              <w:right w:val="single" w:sz="4" w:space="0" w:color="000000"/>
            </w:tcBorders>
            <w:vAlign w:val="center"/>
          </w:tcPr>
          <w:p w14:paraId="35C24218" w14:textId="77777777" w:rsidR="00701339" w:rsidRPr="006037CD" w:rsidRDefault="00701339" w:rsidP="00701339">
            <w:pPr>
              <w:spacing w:before="120" w:line="300" w:lineRule="exact"/>
              <w:jc w:val="center"/>
              <w:rPr>
                <w:rFonts w:cs="Times New Roman"/>
                <w:sz w:val="27"/>
                <w:szCs w:val="27"/>
              </w:rPr>
            </w:pPr>
            <w:r w:rsidRPr="006037CD">
              <w:rPr>
                <w:rFonts w:cs="Times New Roman"/>
                <w:sz w:val="27"/>
                <w:szCs w:val="27"/>
              </w:rPr>
              <w:t>0,5 ngày làm việc</w:t>
            </w:r>
          </w:p>
        </w:tc>
        <w:tc>
          <w:tcPr>
            <w:tcW w:w="1985" w:type="dxa"/>
            <w:gridSpan w:val="2"/>
            <w:tcBorders>
              <w:top w:val="single" w:sz="4" w:space="0" w:color="000000"/>
              <w:left w:val="single" w:sz="4" w:space="0" w:color="000000"/>
              <w:right w:val="single" w:sz="4" w:space="0" w:color="000000"/>
            </w:tcBorders>
            <w:vAlign w:val="center"/>
          </w:tcPr>
          <w:p w14:paraId="786E70E7" w14:textId="77777777" w:rsidR="00701339" w:rsidRPr="006037CD" w:rsidRDefault="00701339" w:rsidP="00701339">
            <w:pPr>
              <w:spacing w:before="120" w:line="300" w:lineRule="exact"/>
              <w:jc w:val="center"/>
              <w:rPr>
                <w:rFonts w:cs="Times New Roman"/>
                <w:sz w:val="27"/>
                <w:szCs w:val="27"/>
              </w:rPr>
            </w:pPr>
            <w:r w:rsidRPr="006037CD">
              <w:rPr>
                <w:rFonts w:cs="Times New Roman"/>
                <w:sz w:val="27"/>
                <w:szCs w:val="27"/>
              </w:rPr>
              <w:t>Công khai Quyết định phê duyệt danh sách</w:t>
            </w:r>
          </w:p>
        </w:tc>
      </w:tr>
      <w:tr w:rsidR="00B415A5" w14:paraId="6ADBA280"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305259D0" w14:textId="77777777" w:rsidR="00B415A5" w:rsidRPr="00CF1C25" w:rsidRDefault="00B415A5" w:rsidP="00B415A5">
            <w:pPr>
              <w:spacing w:before="120" w:line="300" w:lineRule="exact"/>
              <w:jc w:val="center"/>
              <w:rPr>
                <w:rFonts w:cs="Times New Roman"/>
                <w:b/>
                <w:sz w:val="27"/>
                <w:szCs w:val="27"/>
              </w:rPr>
            </w:pPr>
            <w:r>
              <w:rPr>
                <w:rFonts w:cs="Times New Roman"/>
                <w:b/>
                <w:sz w:val="27"/>
                <w:szCs w:val="27"/>
              </w:rPr>
              <w:t>B7</w:t>
            </w:r>
          </w:p>
        </w:tc>
        <w:tc>
          <w:tcPr>
            <w:tcW w:w="2835" w:type="dxa"/>
            <w:tcBorders>
              <w:top w:val="single" w:sz="4" w:space="0" w:color="000000"/>
              <w:left w:val="single" w:sz="4" w:space="0" w:color="000000"/>
              <w:bottom w:val="single" w:sz="4" w:space="0" w:color="000000"/>
              <w:right w:val="single" w:sz="4" w:space="0" w:color="000000"/>
            </w:tcBorders>
            <w:vAlign w:val="center"/>
          </w:tcPr>
          <w:p w14:paraId="624C3E27" w14:textId="77777777" w:rsidR="00B415A5" w:rsidRPr="006037CD" w:rsidRDefault="00B415A5" w:rsidP="00B415A5">
            <w:pPr>
              <w:widowControl w:val="0"/>
              <w:jc w:val="both"/>
              <w:rPr>
                <w:rFonts w:eastAsia="Calibri" w:cs="Times New Roman"/>
                <w:color w:val="000000"/>
                <w:sz w:val="27"/>
                <w:szCs w:val="27"/>
              </w:rPr>
            </w:pPr>
            <w:r w:rsidRPr="006037CD">
              <w:rPr>
                <w:rFonts w:eastAsia="Calibri" w:cs="Times New Roman"/>
                <w:color w:val="000000"/>
                <w:sz w:val="27"/>
                <w:szCs w:val="27"/>
              </w:rPr>
              <w:t xml:space="preserve">- Xác nhận trên phần mềm một cửa; </w:t>
            </w:r>
          </w:p>
          <w:p w14:paraId="21F943D9" w14:textId="77777777" w:rsidR="00B415A5" w:rsidRPr="006037CD" w:rsidRDefault="00B415A5" w:rsidP="00B415A5">
            <w:pPr>
              <w:widowControl w:val="0"/>
              <w:jc w:val="both"/>
              <w:rPr>
                <w:rFonts w:eastAsia="Calibri" w:cs="Times New Roman"/>
                <w:color w:val="000000"/>
                <w:sz w:val="27"/>
                <w:szCs w:val="27"/>
              </w:rPr>
            </w:pPr>
            <w:r w:rsidRPr="006037CD">
              <w:rPr>
                <w:rFonts w:eastAsia="Calibri" w:cs="Times New Roman"/>
                <w:color w:val="000000"/>
                <w:sz w:val="27"/>
                <w:szCs w:val="27"/>
              </w:rPr>
              <w:t>- Trả kết quả giải quyết TTHC cho cá nhân/tổ chức và thu phí, lệ phí (nếu có).</w:t>
            </w:r>
          </w:p>
        </w:tc>
        <w:tc>
          <w:tcPr>
            <w:tcW w:w="1984" w:type="dxa"/>
            <w:tcBorders>
              <w:top w:val="single" w:sz="4" w:space="0" w:color="000000"/>
              <w:left w:val="single" w:sz="4" w:space="0" w:color="000000"/>
              <w:bottom w:val="single" w:sz="4" w:space="0" w:color="000000"/>
              <w:right w:val="single" w:sz="4" w:space="0" w:color="000000"/>
            </w:tcBorders>
            <w:vAlign w:val="center"/>
          </w:tcPr>
          <w:p w14:paraId="72ACA1F6" w14:textId="77777777" w:rsidR="00B415A5" w:rsidRPr="006037CD" w:rsidRDefault="00B415A5" w:rsidP="00B415A5">
            <w:pPr>
              <w:widowControl w:val="0"/>
              <w:jc w:val="center"/>
              <w:rPr>
                <w:rFonts w:eastAsia="Calibri" w:cs="Times New Roman"/>
                <w:color w:val="000000"/>
                <w:sz w:val="27"/>
                <w:szCs w:val="27"/>
              </w:rPr>
            </w:pPr>
            <w:r w:rsidRPr="006037CD">
              <w:rPr>
                <w:rFonts w:eastAsia="Calibri" w:cs="Times New Roman"/>
                <w:color w:val="000000"/>
                <w:sz w:val="27"/>
                <w:szCs w:val="27"/>
              </w:rPr>
              <w:t>Bộ phận TN&amp;TKQ của Sở Giáo dục và Đào tạo tại Trung tâm Phục vụ HCC thành phố</w:t>
            </w:r>
          </w:p>
        </w:tc>
        <w:tc>
          <w:tcPr>
            <w:tcW w:w="1134" w:type="dxa"/>
            <w:tcBorders>
              <w:left w:val="single" w:sz="4" w:space="0" w:color="000000"/>
              <w:right w:val="single" w:sz="4" w:space="0" w:color="000000"/>
            </w:tcBorders>
            <w:vAlign w:val="center"/>
          </w:tcPr>
          <w:p w14:paraId="63CE5B2B" w14:textId="77777777" w:rsidR="00B415A5" w:rsidRPr="006037CD" w:rsidRDefault="00B415A5" w:rsidP="00B415A5">
            <w:pPr>
              <w:spacing w:before="120" w:line="300" w:lineRule="exact"/>
              <w:jc w:val="center"/>
              <w:rPr>
                <w:rFonts w:cs="Times New Roman"/>
                <w:sz w:val="27"/>
                <w:szCs w:val="27"/>
              </w:rPr>
            </w:pPr>
            <w:r w:rsidRPr="006037CD">
              <w:rPr>
                <w:rFonts w:cs="Times New Roman"/>
                <w:sz w:val="27"/>
                <w:szCs w:val="27"/>
              </w:rPr>
              <w:t>Giờ hành chính</w:t>
            </w:r>
          </w:p>
        </w:tc>
        <w:tc>
          <w:tcPr>
            <w:tcW w:w="1985" w:type="dxa"/>
            <w:gridSpan w:val="2"/>
            <w:tcBorders>
              <w:top w:val="single" w:sz="4" w:space="0" w:color="000000"/>
              <w:left w:val="single" w:sz="4" w:space="0" w:color="000000"/>
              <w:right w:val="single" w:sz="4" w:space="0" w:color="000000"/>
            </w:tcBorders>
            <w:vAlign w:val="center"/>
          </w:tcPr>
          <w:p w14:paraId="7E8C63BF" w14:textId="77777777" w:rsidR="00B415A5" w:rsidRPr="006037CD" w:rsidRDefault="00B415A5" w:rsidP="00B415A5">
            <w:pPr>
              <w:spacing w:before="120" w:line="300" w:lineRule="exact"/>
              <w:jc w:val="center"/>
              <w:rPr>
                <w:rFonts w:cs="Times New Roman"/>
                <w:sz w:val="27"/>
                <w:szCs w:val="27"/>
              </w:rPr>
            </w:pPr>
          </w:p>
        </w:tc>
      </w:tr>
      <w:tr w:rsidR="00222BBB" w:rsidRPr="00CF1C25" w14:paraId="1587A872" w14:textId="77777777" w:rsidTr="005A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993" w:type="dxa"/>
          </w:tcPr>
          <w:p w14:paraId="06F5FC1E" w14:textId="77777777" w:rsidR="00222BBB" w:rsidRPr="00CF1C25" w:rsidRDefault="00222BBB" w:rsidP="00222BBB">
            <w:pPr>
              <w:spacing w:before="120" w:line="300" w:lineRule="exact"/>
              <w:jc w:val="center"/>
              <w:rPr>
                <w:rFonts w:cs="Times New Roman"/>
                <w:b/>
                <w:sz w:val="27"/>
                <w:szCs w:val="27"/>
              </w:rPr>
            </w:pPr>
            <w:r w:rsidRPr="00CF1C25">
              <w:rPr>
                <w:rFonts w:cs="Times New Roman"/>
                <w:b/>
                <w:sz w:val="27"/>
                <w:szCs w:val="27"/>
              </w:rPr>
              <w:t>4</w:t>
            </w:r>
          </w:p>
        </w:tc>
        <w:tc>
          <w:tcPr>
            <w:tcW w:w="7938" w:type="dxa"/>
            <w:gridSpan w:val="5"/>
          </w:tcPr>
          <w:p w14:paraId="25D5C8DE" w14:textId="77777777" w:rsidR="00222BBB" w:rsidRPr="006037CD" w:rsidRDefault="00222BBB" w:rsidP="00222BBB">
            <w:pPr>
              <w:spacing w:before="120" w:line="300" w:lineRule="exact"/>
              <w:jc w:val="both"/>
              <w:rPr>
                <w:rFonts w:cs="Times New Roman"/>
                <w:b/>
                <w:sz w:val="27"/>
                <w:szCs w:val="27"/>
              </w:rPr>
            </w:pPr>
            <w:r w:rsidRPr="006037CD">
              <w:rPr>
                <w:rFonts w:cs="Times New Roman"/>
                <w:b/>
                <w:sz w:val="27"/>
                <w:szCs w:val="27"/>
              </w:rPr>
              <w:t>Biểu mẫu</w:t>
            </w:r>
          </w:p>
        </w:tc>
      </w:tr>
      <w:tr w:rsidR="00222BBB" w:rsidRPr="00CF1C25" w14:paraId="1F6322BC" w14:textId="77777777" w:rsidTr="00603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993" w:type="dxa"/>
            <w:vAlign w:val="center"/>
          </w:tcPr>
          <w:p w14:paraId="1055CEF2" w14:textId="77777777" w:rsidR="00222BBB" w:rsidRPr="00CA2575" w:rsidRDefault="00222BBB" w:rsidP="006037CD">
            <w:pPr>
              <w:spacing w:before="120" w:line="300" w:lineRule="exact"/>
              <w:jc w:val="center"/>
              <w:rPr>
                <w:rFonts w:cs="Times New Roman"/>
                <w:sz w:val="27"/>
                <w:szCs w:val="27"/>
              </w:rPr>
            </w:pPr>
            <w:r w:rsidRPr="00CA2575">
              <w:rPr>
                <w:rFonts w:cs="Times New Roman"/>
                <w:sz w:val="27"/>
                <w:szCs w:val="27"/>
              </w:rPr>
              <w:t>a</w:t>
            </w:r>
          </w:p>
        </w:tc>
        <w:tc>
          <w:tcPr>
            <w:tcW w:w="7938" w:type="dxa"/>
            <w:gridSpan w:val="5"/>
          </w:tcPr>
          <w:p w14:paraId="46F0CFDD" w14:textId="77777777" w:rsidR="00222BBB" w:rsidRPr="00701339" w:rsidRDefault="00701339" w:rsidP="00701339">
            <w:pPr>
              <w:pStyle w:val="NormalWeb"/>
              <w:spacing w:line="234" w:lineRule="atLeast"/>
              <w:jc w:val="both"/>
              <w:rPr>
                <w:rFonts w:ascii="Times New Roman" w:hAnsi="Times New Roman" w:cs="Times New Roman"/>
                <w:color w:val="000000"/>
                <w:sz w:val="27"/>
                <w:szCs w:val="27"/>
              </w:rPr>
            </w:pPr>
            <w:r w:rsidRPr="00701339">
              <w:rPr>
                <w:rFonts w:ascii="Times New Roman" w:hAnsi="Times New Roman" w:cs="Times New Roman"/>
                <w:iCs/>
                <w:color w:val="000000"/>
                <w:sz w:val="27"/>
                <w:szCs w:val="27"/>
              </w:rPr>
              <w:t>Mẫu số 02: dùng cho học sinh, sinh viên học tại các cơ sở giáo dục công lập tại Phụ lục ban hành kèm theo Nghị định số </w:t>
            </w:r>
            <w:bookmarkStart w:id="24" w:name="tvpllink_efduqybyxb_3"/>
            <w:r w:rsidRPr="00701339">
              <w:rPr>
                <w:rFonts w:ascii="Times New Roman" w:hAnsi="Times New Roman" w:cs="Times New Roman"/>
                <w:iCs/>
                <w:color w:val="000000"/>
                <w:sz w:val="27"/>
                <w:szCs w:val="27"/>
              </w:rPr>
              <w:fldChar w:fldCharType="begin"/>
            </w:r>
            <w:r w:rsidRPr="00701339">
              <w:rPr>
                <w:rFonts w:ascii="Times New Roman" w:hAnsi="Times New Roman" w:cs="Times New Roman"/>
                <w:iCs/>
                <w:color w:val="000000"/>
                <w:sz w:val="27"/>
                <w:szCs w:val="27"/>
              </w:rPr>
              <w:instrText xml:space="preserve"> HYPERLINK "https://thuvienphapluat.vn/van-ban/Giao-duc/Nghi-dinh-57-2017-ND-CP-uu-tien-tuyen-sinh-ho-tro-hoc-tap-tre-mau-giao-hoc-sinh-sinh-vien-dan-toc-348922.aspx" \t "_blank" </w:instrText>
            </w:r>
            <w:r w:rsidRPr="00701339">
              <w:rPr>
                <w:rFonts w:ascii="Times New Roman" w:hAnsi="Times New Roman" w:cs="Times New Roman"/>
                <w:iCs/>
                <w:color w:val="000000"/>
                <w:sz w:val="27"/>
                <w:szCs w:val="27"/>
              </w:rPr>
            </w:r>
            <w:r w:rsidRPr="00701339">
              <w:rPr>
                <w:rFonts w:ascii="Times New Roman" w:hAnsi="Times New Roman" w:cs="Times New Roman"/>
                <w:iCs/>
                <w:color w:val="000000"/>
                <w:sz w:val="27"/>
                <w:szCs w:val="27"/>
              </w:rPr>
              <w:fldChar w:fldCharType="separate"/>
            </w:r>
            <w:r w:rsidRPr="00701339">
              <w:rPr>
                <w:rStyle w:val="Hyperlink"/>
                <w:rFonts w:ascii="Times New Roman" w:hAnsi="Times New Roman" w:cs="Times New Roman"/>
                <w:iCs/>
                <w:color w:val="0E70C3"/>
                <w:sz w:val="27"/>
                <w:szCs w:val="27"/>
              </w:rPr>
              <w:t>57/2017/NĐ-CP</w:t>
            </w:r>
            <w:r w:rsidRPr="00701339">
              <w:rPr>
                <w:rFonts w:ascii="Times New Roman" w:hAnsi="Times New Roman" w:cs="Times New Roman"/>
                <w:iCs/>
                <w:color w:val="000000"/>
                <w:sz w:val="27"/>
                <w:szCs w:val="27"/>
              </w:rPr>
              <w:fldChar w:fldCharType="end"/>
            </w:r>
            <w:bookmarkEnd w:id="24"/>
            <w:r w:rsidRPr="00701339">
              <w:rPr>
                <w:rFonts w:ascii="Times New Roman" w:hAnsi="Times New Roman" w:cs="Times New Roman"/>
                <w:iCs/>
                <w:color w:val="000000"/>
                <w:sz w:val="27"/>
                <w:szCs w:val="27"/>
              </w:rPr>
              <w:t> ngày 09 tháng 5 năm 2017 của Chính phủ quy định chính sách ưu tiên tuyển sinh và hỗ trợ học tập đối với trẻ mẫu giáo, học sinh, sinh viên dân tộc thiểu số rất ít người, được sửa đổi, bổ sung tại khoản 7 Điều 14 Nghị định số </w:t>
            </w:r>
            <w:bookmarkStart w:id="25" w:name="tvpllink_vumswlslhd_11"/>
            <w:r w:rsidRPr="00701339">
              <w:rPr>
                <w:rFonts w:ascii="Times New Roman" w:hAnsi="Times New Roman" w:cs="Times New Roman"/>
                <w:iCs/>
                <w:color w:val="000000"/>
                <w:sz w:val="27"/>
                <w:szCs w:val="27"/>
              </w:rPr>
              <w:fldChar w:fldCharType="begin"/>
            </w:r>
            <w:r w:rsidRPr="00701339">
              <w:rPr>
                <w:rFonts w:ascii="Times New Roman" w:hAnsi="Times New Roman" w:cs="Times New Roman"/>
                <w:iCs/>
                <w:color w:val="000000"/>
                <w:sz w:val="27"/>
                <w:szCs w:val="27"/>
              </w:rPr>
              <w:instrText xml:space="preserve"> HYPERLINK "https://thuvienphapluat.vn/van-ban/Bo-may-hanh-chinh/Nghi-dinh-104-2022-ND-CP-sua-doi-Nghi-dinh-nop-xuat-trinh-so-ho-khau-thuc-hien-thu-tuc-hanh-chinh-544177.aspx" \t "_blank" </w:instrText>
            </w:r>
            <w:r w:rsidRPr="00701339">
              <w:rPr>
                <w:rFonts w:ascii="Times New Roman" w:hAnsi="Times New Roman" w:cs="Times New Roman"/>
                <w:iCs/>
                <w:color w:val="000000"/>
                <w:sz w:val="27"/>
                <w:szCs w:val="27"/>
              </w:rPr>
            </w:r>
            <w:r w:rsidRPr="00701339">
              <w:rPr>
                <w:rFonts w:ascii="Times New Roman" w:hAnsi="Times New Roman" w:cs="Times New Roman"/>
                <w:iCs/>
                <w:color w:val="000000"/>
                <w:sz w:val="27"/>
                <w:szCs w:val="27"/>
              </w:rPr>
              <w:fldChar w:fldCharType="separate"/>
            </w:r>
            <w:r w:rsidRPr="00701339">
              <w:rPr>
                <w:rStyle w:val="Hyperlink"/>
                <w:rFonts w:ascii="Times New Roman" w:hAnsi="Times New Roman" w:cs="Times New Roman"/>
                <w:iCs/>
                <w:color w:val="0E70C3"/>
                <w:sz w:val="27"/>
                <w:szCs w:val="27"/>
              </w:rPr>
              <w:t>104/2022/NĐ-CP</w:t>
            </w:r>
            <w:r w:rsidRPr="00701339">
              <w:rPr>
                <w:rFonts w:ascii="Times New Roman" w:hAnsi="Times New Roman" w:cs="Times New Roman"/>
                <w:iCs/>
                <w:color w:val="000000"/>
                <w:sz w:val="27"/>
                <w:szCs w:val="27"/>
              </w:rPr>
              <w:fldChar w:fldCharType="end"/>
            </w:r>
            <w:bookmarkEnd w:id="25"/>
            <w:r w:rsidRPr="00701339">
              <w:rPr>
                <w:rFonts w:ascii="Times New Roman" w:hAnsi="Times New Roman" w:cs="Times New Roman"/>
                <w:iCs/>
                <w:color w:val="000000"/>
                <w:sz w:val="27"/>
                <w:szCs w:val="27"/>
              </w:rPr>
              <w:t> của Chính phủ sửa đổi, bổ sung một số điều của các Nghị định liên quan đến việc nộp, xuất trình sổ hộ khẩu, sổ tạm trú giấy khi thực hiện thủ tục hành chính, cung cấp dịch vụ công;</w:t>
            </w:r>
          </w:p>
        </w:tc>
      </w:tr>
      <w:tr w:rsidR="00222BBB" w:rsidRPr="00CF1C25" w14:paraId="06CAFC85" w14:textId="77777777" w:rsidTr="00603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993" w:type="dxa"/>
            <w:vAlign w:val="center"/>
          </w:tcPr>
          <w:p w14:paraId="39384AC8" w14:textId="77777777" w:rsidR="00222BBB" w:rsidRPr="00CA2575" w:rsidRDefault="00222BBB" w:rsidP="006037CD">
            <w:pPr>
              <w:spacing w:before="120" w:line="300" w:lineRule="exact"/>
              <w:jc w:val="center"/>
              <w:rPr>
                <w:rFonts w:cs="Times New Roman"/>
                <w:sz w:val="27"/>
                <w:szCs w:val="27"/>
              </w:rPr>
            </w:pPr>
            <w:r w:rsidRPr="00CA2575">
              <w:rPr>
                <w:rFonts w:cs="Times New Roman"/>
                <w:sz w:val="27"/>
                <w:szCs w:val="27"/>
              </w:rPr>
              <w:lastRenderedPageBreak/>
              <w:t>b</w:t>
            </w:r>
          </w:p>
        </w:tc>
        <w:tc>
          <w:tcPr>
            <w:tcW w:w="7938" w:type="dxa"/>
            <w:gridSpan w:val="5"/>
          </w:tcPr>
          <w:p w14:paraId="3F99B53F" w14:textId="77777777" w:rsidR="00222BBB" w:rsidRPr="00CA2575" w:rsidRDefault="00222BBB" w:rsidP="00222BBB">
            <w:pPr>
              <w:pStyle w:val="NormalWeb"/>
              <w:spacing w:line="234" w:lineRule="atLeast"/>
              <w:jc w:val="both"/>
              <w:rPr>
                <w:rFonts w:ascii="Times New Roman" w:hAnsi="Times New Roman" w:cs="Times New Roman"/>
                <w:color w:val="000000"/>
                <w:sz w:val="27"/>
                <w:szCs w:val="27"/>
              </w:rPr>
            </w:pPr>
            <w:r w:rsidRPr="00CA2575">
              <w:rPr>
                <w:rFonts w:ascii="Times New Roman" w:hAnsi="Times New Roman" w:cs="Times New Roman"/>
                <w:color w:val="000000"/>
                <w:sz w:val="27"/>
                <w:szCs w:val="27"/>
              </w:rPr>
              <w:t>Mẫu số 04: dùng cho học sinh, sinh viên học tại các cơ sở giáo dục ngoài công lập tại Phụ lục ban hành kèm theo Nghị định số </w:t>
            </w:r>
            <w:bookmarkStart w:id="26" w:name="tvpllink_efduqybyxb_4"/>
            <w:r w:rsidRPr="00CA2575">
              <w:rPr>
                <w:rFonts w:ascii="Times New Roman" w:hAnsi="Times New Roman" w:cs="Times New Roman"/>
                <w:color w:val="000000"/>
                <w:sz w:val="27"/>
                <w:szCs w:val="27"/>
              </w:rPr>
              <w:fldChar w:fldCharType="begin"/>
            </w:r>
            <w:r w:rsidRPr="00CA2575">
              <w:rPr>
                <w:rFonts w:ascii="Times New Roman" w:hAnsi="Times New Roman" w:cs="Times New Roman"/>
                <w:color w:val="000000"/>
                <w:sz w:val="27"/>
                <w:szCs w:val="27"/>
              </w:rPr>
              <w:instrText xml:space="preserve"> HYPERLINK "https://thuvienphapluat.vn/van-ban/Giao-duc/Nghi-dinh-57-2017-ND-CP-uu-tien-tuyen-sinh-ho-tro-hoc-tap-tre-mau-giao-hoc-sinh-sinh-vien-dan-toc-348922.aspx" \t "_blank" </w:instrText>
            </w:r>
            <w:r w:rsidRPr="00CA2575">
              <w:rPr>
                <w:rFonts w:ascii="Times New Roman" w:hAnsi="Times New Roman" w:cs="Times New Roman"/>
                <w:color w:val="000000"/>
                <w:sz w:val="27"/>
                <w:szCs w:val="27"/>
              </w:rPr>
            </w:r>
            <w:r w:rsidRPr="00CA2575">
              <w:rPr>
                <w:rFonts w:ascii="Times New Roman" w:hAnsi="Times New Roman" w:cs="Times New Roman"/>
                <w:color w:val="000000"/>
                <w:sz w:val="27"/>
                <w:szCs w:val="27"/>
              </w:rPr>
              <w:fldChar w:fldCharType="separate"/>
            </w:r>
            <w:r w:rsidRPr="00CA2575">
              <w:rPr>
                <w:rStyle w:val="Hyperlink"/>
                <w:rFonts w:ascii="Times New Roman" w:hAnsi="Times New Roman" w:cs="Times New Roman"/>
                <w:color w:val="0E70C3"/>
                <w:sz w:val="27"/>
                <w:szCs w:val="27"/>
              </w:rPr>
              <w:t>57/2017/NĐ-CP</w:t>
            </w:r>
            <w:r w:rsidRPr="00CA2575">
              <w:rPr>
                <w:rFonts w:ascii="Times New Roman" w:hAnsi="Times New Roman" w:cs="Times New Roman"/>
                <w:color w:val="000000"/>
                <w:sz w:val="27"/>
                <w:szCs w:val="27"/>
              </w:rPr>
              <w:fldChar w:fldCharType="end"/>
            </w:r>
            <w:bookmarkEnd w:id="26"/>
            <w:r w:rsidRPr="00CA2575">
              <w:rPr>
                <w:rFonts w:ascii="Times New Roman" w:hAnsi="Times New Roman" w:cs="Times New Roman"/>
                <w:color w:val="000000"/>
                <w:sz w:val="27"/>
                <w:szCs w:val="27"/>
              </w:rPr>
              <w:t> ngày 09 tháng 5 năm 2017 của Chính phủ quy định chính sách ưu tiên tuyển sinh và hỗ trợ học tập đối với trẻ mẫu giáo, học sinh, sinh viên dân tộc thiểu số rất ít người.</w:t>
            </w:r>
          </w:p>
        </w:tc>
      </w:tr>
    </w:tbl>
    <w:p w14:paraId="34462A7F" w14:textId="77777777" w:rsidR="00DB4A7E" w:rsidRDefault="00DB4A7E" w:rsidP="007850F4">
      <w:pPr>
        <w:spacing w:before="60" w:after="60"/>
        <w:rPr>
          <w:b/>
          <w:color w:val="000000" w:themeColor="text1"/>
          <w:sz w:val="27"/>
          <w:szCs w:val="27"/>
        </w:rPr>
      </w:pPr>
    </w:p>
    <w:p w14:paraId="02D91C1D" w14:textId="77777777" w:rsidR="00DB4A7E" w:rsidRDefault="00DB4A7E">
      <w:pPr>
        <w:spacing w:after="160" w:line="259" w:lineRule="auto"/>
        <w:rPr>
          <w:b/>
          <w:color w:val="000000" w:themeColor="text1"/>
          <w:sz w:val="27"/>
          <w:szCs w:val="27"/>
        </w:rPr>
      </w:pPr>
      <w:r>
        <w:rPr>
          <w:b/>
          <w:color w:val="000000" w:themeColor="text1"/>
          <w:sz w:val="27"/>
          <w:szCs w:val="27"/>
        </w:rPr>
        <w:br w:type="page"/>
      </w:r>
    </w:p>
    <w:p w14:paraId="5E182D12" w14:textId="77777777" w:rsidR="00DB4A7E" w:rsidRPr="00DB4A7E" w:rsidRDefault="00DB4A7E" w:rsidP="00086D44">
      <w:pPr>
        <w:spacing w:after="160" w:line="259" w:lineRule="auto"/>
        <w:rPr>
          <w:rFonts w:eastAsia="Times New Roman" w:cs="Times New Roman"/>
          <w:color w:val="000000"/>
          <w:sz w:val="27"/>
          <w:szCs w:val="27"/>
        </w:rPr>
      </w:pPr>
      <w:r w:rsidRPr="00DB4A7E">
        <w:rPr>
          <w:rFonts w:eastAsia="Times New Roman" w:cs="Times New Roman"/>
          <w:b/>
          <w:bCs/>
          <w:color w:val="000000"/>
          <w:sz w:val="27"/>
          <w:szCs w:val="27"/>
        </w:rPr>
        <w:lastRenderedPageBreak/>
        <w:t>Mẫu số 02</w:t>
      </w:r>
    </w:p>
    <w:p w14:paraId="6085EFA5" w14:textId="77777777" w:rsidR="00DB4A7E" w:rsidRPr="00DB4A7E" w:rsidRDefault="00DB4A7E" w:rsidP="00DB4A7E">
      <w:pPr>
        <w:shd w:val="clear" w:color="auto" w:fill="FFFFFF"/>
        <w:spacing w:before="120" w:after="120" w:line="234" w:lineRule="atLeast"/>
        <w:jc w:val="center"/>
        <w:rPr>
          <w:rFonts w:eastAsia="Times New Roman" w:cs="Times New Roman"/>
          <w:color w:val="000000"/>
          <w:sz w:val="27"/>
          <w:szCs w:val="27"/>
        </w:rPr>
      </w:pPr>
      <w:r w:rsidRPr="00DB4A7E">
        <w:rPr>
          <w:rFonts w:eastAsia="Times New Roman" w:cs="Times New Roman"/>
          <w:b/>
          <w:bCs/>
          <w:color w:val="000000"/>
          <w:sz w:val="27"/>
          <w:szCs w:val="27"/>
          <w:lang w:val="pt-BR"/>
        </w:rPr>
        <w:t>CỘNG HÒA XÃ HỘI CHỦ NGHĨA VIỆT NAM</w:t>
      </w:r>
      <w:r w:rsidRPr="00DB4A7E">
        <w:rPr>
          <w:rFonts w:eastAsia="Times New Roman" w:cs="Times New Roman"/>
          <w:b/>
          <w:bCs/>
          <w:color w:val="000000"/>
          <w:sz w:val="27"/>
          <w:szCs w:val="27"/>
          <w:lang w:val="pt-BR"/>
        </w:rPr>
        <w:br/>
        <w:t>Độc lập - Tự do - Hạnh phúc</w:t>
      </w:r>
      <w:r w:rsidRPr="00DB4A7E">
        <w:rPr>
          <w:rFonts w:eastAsia="Times New Roman" w:cs="Times New Roman"/>
          <w:b/>
          <w:bCs/>
          <w:color w:val="000000"/>
          <w:sz w:val="27"/>
          <w:szCs w:val="27"/>
          <w:lang w:val="pt-BR"/>
        </w:rPr>
        <w:br/>
        <w:t>------------------</w:t>
      </w:r>
    </w:p>
    <w:p w14:paraId="0D477133" w14:textId="77777777" w:rsidR="00DB4A7E" w:rsidRPr="00DB4A7E" w:rsidRDefault="00DB4A7E" w:rsidP="00DB4A7E">
      <w:pPr>
        <w:shd w:val="clear" w:color="auto" w:fill="FFFFFF"/>
        <w:spacing w:before="120" w:after="120" w:line="234" w:lineRule="atLeast"/>
        <w:jc w:val="center"/>
        <w:rPr>
          <w:rFonts w:eastAsia="Times New Roman" w:cs="Times New Roman"/>
          <w:color w:val="000000"/>
          <w:sz w:val="27"/>
          <w:szCs w:val="27"/>
        </w:rPr>
      </w:pPr>
      <w:r w:rsidRPr="00DB4A7E">
        <w:rPr>
          <w:rFonts w:eastAsia="Times New Roman" w:cs="Times New Roman"/>
          <w:b/>
          <w:bCs/>
          <w:color w:val="000000"/>
          <w:sz w:val="27"/>
          <w:szCs w:val="27"/>
        </w:rPr>
        <w:t>ĐƠN ĐỀ NGHỊ HỖ TRỢ HỌC TẬP</w:t>
      </w:r>
    </w:p>
    <w:p w14:paraId="08CE665B" w14:textId="77777777" w:rsidR="00DB4A7E" w:rsidRPr="00DB4A7E" w:rsidRDefault="00DB4A7E" w:rsidP="00DB4A7E">
      <w:pPr>
        <w:shd w:val="clear" w:color="auto" w:fill="FFFFFF"/>
        <w:spacing w:before="120" w:after="120" w:line="234" w:lineRule="atLeast"/>
        <w:jc w:val="center"/>
        <w:rPr>
          <w:rFonts w:eastAsia="Times New Roman" w:cs="Times New Roman"/>
          <w:color w:val="000000"/>
          <w:sz w:val="27"/>
          <w:szCs w:val="27"/>
        </w:rPr>
      </w:pPr>
      <w:r w:rsidRPr="00DB4A7E">
        <w:rPr>
          <w:rFonts w:eastAsia="Times New Roman" w:cs="Times New Roman"/>
          <w:color w:val="000000"/>
          <w:sz w:val="27"/>
          <w:szCs w:val="27"/>
        </w:rPr>
        <w:t>(Dùng cho học sinh, sinh viên học tại các cơ sở giáo dục công lập)</w:t>
      </w:r>
    </w:p>
    <w:p w14:paraId="713966B4" w14:textId="77777777" w:rsidR="00DB4A7E" w:rsidRPr="00DB4A7E" w:rsidRDefault="00DB4A7E" w:rsidP="00DB4A7E">
      <w:pPr>
        <w:shd w:val="clear" w:color="auto" w:fill="FFFFFF"/>
        <w:spacing w:before="120" w:after="120" w:line="234" w:lineRule="atLeast"/>
        <w:jc w:val="center"/>
        <w:rPr>
          <w:rFonts w:eastAsia="Times New Roman" w:cs="Times New Roman"/>
          <w:color w:val="000000"/>
          <w:sz w:val="27"/>
          <w:szCs w:val="27"/>
        </w:rPr>
      </w:pPr>
      <w:r w:rsidRPr="00DB4A7E">
        <w:rPr>
          <w:rFonts w:eastAsia="Times New Roman" w:cs="Times New Roman"/>
          <w:color w:val="000000"/>
          <w:sz w:val="27"/>
          <w:szCs w:val="27"/>
        </w:rPr>
        <w:t>Kính gửi: (Cơ sở giáo dục và đào tạo)</w:t>
      </w:r>
    </w:p>
    <w:p w14:paraId="422609B1"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Họ và tên học sinh, sinh viên:...........................................................</w:t>
      </w:r>
      <w:r>
        <w:rPr>
          <w:rFonts w:eastAsia="Times New Roman" w:cs="Times New Roman"/>
          <w:color w:val="000000"/>
          <w:sz w:val="27"/>
          <w:szCs w:val="27"/>
        </w:rPr>
        <w:t>...........................</w:t>
      </w:r>
    </w:p>
    <w:p w14:paraId="484EA058"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Hộ khẩu thường trú tại:................................................................................................</w:t>
      </w:r>
    </w:p>
    <w:p w14:paraId="0B6A3008"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Sinh ngày:...................................................................................................................</w:t>
      </w:r>
    </w:p>
    <w:p w14:paraId="03C15124"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Dân tộc:.......................................................................................................................</w:t>
      </w:r>
    </w:p>
    <w:p w14:paraId="2A528854"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Hiện đang học tại lớp:................................................................................................</w:t>
      </w:r>
    </w:p>
    <w:p w14:paraId="3B44C579"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Trường:.........................................................................................................................</w:t>
      </w:r>
    </w:p>
    <w:p w14:paraId="58588D52"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Tôi làm đơn này đề nghị các cấp quản lư xem xét, giải quyết cấp tiền hỗ trợ học tập theo quy định và chế độ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08"/>
        <w:gridCol w:w="3648"/>
      </w:tblGrid>
      <w:tr w:rsidR="00DB4A7E" w:rsidRPr="00DB4A7E" w14:paraId="71218D00" w14:textId="77777777" w:rsidTr="00DB4A7E">
        <w:trPr>
          <w:tblCellSpacing w:w="0" w:type="dxa"/>
        </w:trPr>
        <w:tc>
          <w:tcPr>
            <w:tcW w:w="5208" w:type="dxa"/>
            <w:shd w:val="clear" w:color="auto" w:fill="FFFFFF"/>
            <w:tcMar>
              <w:top w:w="0" w:type="dxa"/>
              <w:left w:w="108" w:type="dxa"/>
              <w:bottom w:w="0" w:type="dxa"/>
              <w:right w:w="108" w:type="dxa"/>
            </w:tcMar>
            <w:hideMark/>
          </w:tcPr>
          <w:p w14:paraId="58325EE0" w14:textId="77777777" w:rsidR="00DB4A7E" w:rsidRPr="00DB4A7E" w:rsidRDefault="00DB4A7E" w:rsidP="00DB4A7E">
            <w:pPr>
              <w:spacing w:before="120" w:after="120" w:line="234" w:lineRule="atLeast"/>
              <w:jc w:val="center"/>
              <w:rPr>
                <w:rFonts w:eastAsia="Times New Roman" w:cs="Times New Roman"/>
                <w:color w:val="000000"/>
                <w:sz w:val="27"/>
                <w:szCs w:val="27"/>
              </w:rPr>
            </w:pPr>
            <w:r w:rsidRPr="00DB4A7E">
              <w:rPr>
                <w:rFonts w:eastAsia="Times New Roman" w:cs="Times New Roman"/>
                <w:b/>
                <w:bCs/>
                <w:color w:val="000000"/>
                <w:sz w:val="27"/>
                <w:szCs w:val="27"/>
              </w:rPr>
              <w:t>XÁC NHẬN CỦA ỦY BAN NHÂN DÂN CẤP XÃ</w:t>
            </w:r>
            <w:r w:rsidRPr="00DB4A7E">
              <w:rPr>
                <w:rFonts w:eastAsia="Times New Roman" w:cs="Times New Roman"/>
                <w:b/>
                <w:bCs/>
                <w:color w:val="000000"/>
                <w:sz w:val="27"/>
                <w:szCs w:val="27"/>
                <w:vertAlign w:val="superscript"/>
              </w:rPr>
              <w:t>1</w:t>
            </w:r>
            <w:r w:rsidRPr="00DB4A7E">
              <w:rPr>
                <w:rFonts w:eastAsia="Times New Roman" w:cs="Times New Roman"/>
                <w:color w:val="000000"/>
                <w:sz w:val="27"/>
                <w:szCs w:val="27"/>
              </w:rPr>
              <w:br/>
              <w:t>Nơi học sinh, sinh viên có hộ khẩu thường trú</w:t>
            </w:r>
            <w:r w:rsidRPr="00DB4A7E">
              <w:rPr>
                <w:rFonts w:eastAsia="Times New Roman" w:cs="Times New Roman"/>
                <w:i/>
                <w:iCs/>
                <w:color w:val="000000"/>
                <w:sz w:val="27"/>
                <w:szCs w:val="27"/>
              </w:rPr>
              <w:br/>
            </w:r>
            <w:r w:rsidRPr="00DB4A7E">
              <w:rPr>
                <w:rFonts w:eastAsia="Times New Roman" w:cs="Times New Roman"/>
                <w:color w:val="000000"/>
                <w:sz w:val="27"/>
                <w:szCs w:val="27"/>
              </w:rPr>
              <w:t>(Ký tên, đóng dấu)</w:t>
            </w:r>
          </w:p>
        </w:tc>
        <w:tc>
          <w:tcPr>
            <w:tcW w:w="3648" w:type="dxa"/>
            <w:shd w:val="clear" w:color="auto" w:fill="FFFFFF"/>
            <w:tcMar>
              <w:top w:w="0" w:type="dxa"/>
              <w:left w:w="108" w:type="dxa"/>
              <w:bottom w:w="0" w:type="dxa"/>
              <w:right w:w="108" w:type="dxa"/>
            </w:tcMar>
            <w:hideMark/>
          </w:tcPr>
          <w:p w14:paraId="1F6E9A48" w14:textId="77777777" w:rsidR="00DB4A7E" w:rsidRPr="00DB4A7E" w:rsidRDefault="00DB4A7E" w:rsidP="00DB4A7E">
            <w:pPr>
              <w:spacing w:before="120" w:after="120" w:line="234" w:lineRule="atLeast"/>
              <w:jc w:val="center"/>
              <w:rPr>
                <w:rFonts w:eastAsia="Times New Roman" w:cs="Times New Roman"/>
                <w:color w:val="000000"/>
                <w:sz w:val="27"/>
                <w:szCs w:val="27"/>
              </w:rPr>
            </w:pPr>
            <w:r w:rsidRPr="00DB4A7E">
              <w:rPr>
                <w:rFonts w:eastAsia="Times New Roman" w:cs="Times New Roman"/>
                <w:color w:val="000000"/>
                <w:sz w:val="27"/>
                <w:szCs w:val="27"/>
              </w:rPr>
              <w:t>.....,ngày....tháng....năm....</w:t>
            </w:r>
            <w:r w:rsidRPr="00DB4A7E">
              <w:rPr>
                <w:rFonts w:eastAsia="Times New Roman" w:cs="Times New Roman"/>
                <w:color w:val="000000"/>
                <w:sz w:val="27"/>
                <w:szCs w:val="27"/>
              </w:rPr>
              <w:br/>
            </w:r>
            <w:r w:rsidRPr="00DB4A7E">
              <w:rPr>
                <w:rFonts w:eastAsia="Times New Roman" w:cs="Times New Roman"/>
                <w:b/>
                <w:bCs/>
                <w:color w:val="000000"/>
                <w:sz w:val="27"/>
                <w:szCs w:val="27"/>
              </w:rPr>
              <w:t>Người làm đơn</w:t>
            </w:r>
            <w:r w:rsidRPr="00DB4A7E">
              <w:rPr>
                <w:rFonts w:eastAsia="Times New Roman" w:cs="Times New Roman"/>
                <w:color w:val="000000"/>
                <w:sz w:val="27"/>
                <w:szCs w:val="27"/>
              </w:rPr>
              <w:br/>
              <w:t>(Ký, ghi rõ họ tên)</w:t>
            </w:r>
          </w:p>
        </w:tc>
      </w:tr>
    </w:tbl>
    <w:p w14:paraId="2F2B38D4"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___________________</w:t>
      </w:r>
    </w:p>
    <w:p w14:paraId="282FF25C"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vertAlign w:val="superscript"/>
        </w:rPr>
        <w:t>1</w:t>
      </w:r>
      <w:r w:rsidRPr="00DB4A7E">
        <w:rPr>
          <w:rFonts w:eastAsia="Times New Roman" w:cs="Times New Roman"/>
          <w:color w:val="000000"/>
          <w:sz w:val="27"/>
          <w:szCs w:val="27"/>
        </w:rPr>
        <w:t> Trường hợp học sinh, sinh viên có giấy khai sinh hoặc </w:t>
      </w:r>
      <w:r w:rsidRPr="00DB4A7E">
        <w:rPr>
          <w:rFonts w:eastAsia="Times New Roman" w:cs="Times New Roman"/>
          <w:i/>
          <w:iCs/>
          <w:color w:val="000000"/>
          <w:sz w:val="27"/>
          <w:szCs w:val="27"/>
          <w:shd w:val="clear" w:color="auto" w:fill="FFFFFF"/>
        </w:rPr>
        <w:t>thẻ Căn cước công dân, Chứng minh nhân dân, Giấy xác nhận thông tin về cư trú, Giấy thông báo số định danh cá nhân và thông tin công dân trong Cơ sở dữ liệu quốc gia về dân cư</w:t>
      </w:r>
      <w:r w:rsidRPr="00DB4A7E">
        <w:rPr>
          <w:rFonts w:eastAsia="Times New Roman" w:cs="Times New Roman"/>
          <w:color w:val="000000"/>
          <w:sz w:val="27"/>
          <w:szCs w:val="27"/>
          <w:shd w:val="clear" w:color="auto" w:fill="FFFFFF"/>
        </w:rPr>
        <w:t> </w:t>
      </w:r>
      <w:r w:rsidRPr="00DB4A7E">
        <w:rPr>
          <w:rFonts w:eastAsia="Times New Roman" w:cs="Times New Roman"/>
          <w:color w:val="000000"/>
          <w:sz w:val="27"/>
          <w:szCs w:val="27"/>
        </w:rPr>
        <w:t>thì nộp giấy khai sinh hoặc </w:t>
      </w:r>
      <w:r w:rsidRPr="00DB4A7E">
        <w:rPr>
          <w:rFonts w:eastAsia="Times New Roman" w:cs="Times New Roman"/>
          <w:i/>
          <w:iCs/>
          <w:color w:val="000000"/>
          <w:sz w:val="27"/>
          <w:szCs w:val="27"/>
          <w:shd w:val="clear" w:color="auto" w:fill="FFFFFF"/>
        </w:rPr>
        <w:t>thẻ Căn cước công dân, Chứng minh nhân dân, Giấy xác nhận thông tin về cư trú, Giấy thông báo số định danh cá nhân và thông tin công dân trong Cơ sở dữ liệu quốc gia về dân cư</w:t>
      </w:r>
      <w:r w:rsidRPr="00DB4A7E">
        <w:rPr>
          <w:rFonts w:eastAsia="Times New Roman" w:cs="Times New Roman"/>
          <w:color w:val="000000"/>
          <w:sz w:val="27"/>
          <w:szCs w:val="27"/>
          <w:shd w:val="clear" w:color="auto" w:fill="FFFFFF"/>
        </w:rPr>
        <w:t> </w:t>
      </w:r>
      <w:r w:rsidRPr="00DB4A7E">
        <w:rPr>
          <w:rFonts w:eastAsia="Times New Roman" w:cs="Times New Roman"/>
          <w:color w:val="000000"/>
          <w:sz w:val="27"/>
          <w:szCs w:val="27"/>
        </w:rPr>
        <w:t>(bản sao có mang bản chính để đối chiếu hoặc bản sao có chứng thực từ bản chính) kèm theo đơn, không cần xác nhận của Ủy ban nhân dân cấp xã.</w:t>
      </w:r>
    </w:p>
    <w:p w14:paraId="527188FD" w14:textId="77777777" w:rsidR="00DB4A7E" w:rsidRDefault="00DB4A7E">
      <w:pPr>
        <w:spacing w:after="160" w:line="259" w:lineRule="auto"/>
        <w:rPr>
          <w:rFonts w:eastAsia="Times New Roman" w:cs="Times New Roman"/>
          <w:b/>
          <w:bCs/>
          <w:color w:val="000000"/>
          <w:sz w:val="27"/>
          <w:szCs w:val="27"/>
        </w:rPr>
      </w:pPr>
      <w:r>
        <w:rPr>
          <w:rFonts w:eastAsia="Times New Roman" w:cs="Times New Roman"/>
          <w:b/>
          <w:bCs/>
          <w:color w:val="000000"/>
          <w:sz w:val="27"/>
          <w:szCs w:val="27"/>
        </w:rPr>
        <w:br w:type="page"/>
      </w:r>
    </w:p>
    <w:p w14:paraId="68A13C62" w14:textId="77777777" w:rsidR="00DB4A7E" w:rsidRPr="00DB4A7E" w:rsidRDefault="00DB4A7E" w:rsidP="00DB4A7E">
      <w:pPr>
        <w:shd w:val="clear" w:color="auto" w:fill="FFFFFF"/>
        <w:spacing w:before="120" w:after="120" w:line="234" w:lineRule="atLeast"/>
        <w:jc w:val="right"/>
        <w:rPr>
          <w:rFonts w:eastAsia="Times New Roman" w:cs="Times New Roman"/>
          <w:color w:val="000000"/>
          <w:sz w:val="27"/>
          <w:szCs w:val="27"/>
        </w:rPr>
      </w:pPr>
      <w:r w:rsidRPr="00DB4A7E">
        <w:rPr>
          <w:rFonts w:eastAsia="Times New Roman" w:cs="Times New Roman"/>
          <w:b/>
          <w:bCs/>
          <w:color w:val="000000"/>
          <w:sz w:val="27"/>
          <w:szCs w:val="27"/>
        </w:rPr>
        <w:lastRenderedPageBreak/>
        <w:t>Mẫu số 04</w:t>
      </w:r>
    </w:p>
    <w:p w14:paraId="0C9659B7" w14:textId="77777777" w:rsidR="00DB4A7E" w:rsidRPr="00DB4A7E" w:rsidRDefault="00DB4A7E" w:rsidP="00DB4A7E">
      <w:pPr>
        <w:shd w:val="clear" w:color="auto" w:fill="FFFFFF"/>
        <w:spacing w:before="120" w:after="120" w:line="234" w:lineRule="atLeast"/>
        <w:jc w:val="center"/>
        <w:rPr>
          <w:rFonts w:eastAsia="Times New Roman" w:cs="Times New Roman"/>
          <w:color w:val="000000"/>
          <w:sz w:val="27"/>
          <w:szCs w:val="27"/>
        </w:rPr>
      </w:pPr>
      <w:r w:rsidRPr="00DB4A7E">
        <w:rPr>
          <w:rFonts w:eastAsia="Times New Roman" w:cs="Times New Roman"/>
          <w:b/>
          <w:bCs/>
          <w:color w:val="000000"/>
          <w:sz w:val="27"/>
          <w:szCs w:val="27"/>
          <w:lang w:val="pt-BR"/>
        </w:rPr>
        <w:t>CỘNG HÒA XÃ HỘI CHỦ NGHĨA VIỆT NAM</w:t>
      </w:r>
      <w:r w:rsidRPr="00DB4A7E">
        <w:rPr>
          <w:rFonts w:eastAsia="Times New Roman" w:cs="Times New Roman"/>
          <w:b/>
          <w:bCs/>
          <w:color w:val="000000"/>
          <w:sz w:val="27"/>
          <w:szCs w:val="27"/>
          <w:lang w:val="pt-BR"/>
        </w:rPr>
        <w:br/>
        <w:t>Độc lập - Tự do - Hạnh phúc</w:t>
      </w:r>
      <w:r w:rsidRPr="00DB4A7E">
        <w:rPr>
          <w:rFonts w:eastAsia="Times New Roman" w:cs="Times New Roman"/>
          <w:b/>
          <w:bCs/>
          <w:color w:val="000000"/>
          <w:sz w:val="27"/>
          <w:szCs w:val="27"/>
          <w:lang w:val="pt-BR"/>
        </w:rPr>
        <w:br/>
        <w:t>------------------</w:t>
      </w:r>
    </w:p>
    <w:p w14:paraId="7EFC7A59" w14:textId="77777777" w:rsidR="00DB4A7E" w:rsidRPr="00DB4A7E" w:rsidRDefault="00DB4A7E" w:rsidP="00DB4A7E">
      <w:pPr>
        <w:shd w:val="clear" w:color="auto" w:fill="FFFFFF"/>
        <w:spacing w:before="120" w:after="120" w:line="234" w:lineRule="atLeast"/>
        <w:jc w:val="center"/>
        <w:rPr>
          <w:rFonts w:eastAsia="Times New Roman" w:cs="Times New Roman"/>
          <w:color w:val="000000"/>
          <w:sz w:val="27"/>
          <w:szCs w:val="27"/>
        </w:rPr>
      </w:pPr>
      <w:r w:rsidRPr="00DB4A7E">
        <w:rPr>
          <w:rFonts w:eastAsia="Times New Roman" w:cs="Times New Roman"/>
          <w:b/>
          <w:bCs/>
          <w:color w:val="000000"/>
          <w:sz w:val="27"/>
          <w:szCs w:val="27"/>
        </w:rPr>
        <w:t>ĐƠN ĐỀ NGHỊ HỖ TRỢ HỌC TẬP</w:t>
      </w:r>
    </w:p>
    <w:p w14:paraId="36EEA35D" w14:textId="77777777" w:rsidR="00DB4A7E" w:rsidRPr="00DB4A7E" w:rsidRDefault="00DB4A7E" w:rsidP="00DB4A7E">
      <w:pPr>
        <w:shd w:val="clear" w:color="auto" w:fill="FFFFFF"/>
        <w:spacing w:before="120" w:after="120" w:line="234" w:lineRule="atLeast"/>
        <w:jc w:val="center"/>
        <w:rPr>
          <w:rFonts w:eastAsia="Times New Roman" w:cs="Times New Roman"/>
          <w:color w:val="000000"/>
          <w:sz w:val="27"/>
          <w:szCs w:val="27"/>
        </w:rPr>
      </w:pPr>
      <w:r w:rsidRPr="00DB4A7E">
        <w:rPr>
          <w:rFonts w:eastAsia="Times New Roman" w:cs="Times New Roman"/>
          <w:color w:val="000000"/>
          <w:sz w:val="27"/>
          <w:szCs w:val="27"/>
        </w:rPr>
        <w:t>(Dùng cho học sinh, sinh viên học tại các cơ sở giáo dục ngoài công lập)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28"/>
        <w:gridCol w:w="6228"/>
      </w:tblGrid>
      <w:tr w:rsidR="00DB4A7E" w:rsidRPr="00DB4A7E" w14:paraId="2A67C438" w14:textId="77777777" w:rsidTr="00DB4A7E">
        <w:trPr>
          <w:tblCellSpacing w:w="0" w:type="dxa"/>
        </w:trPr>
        <w:tc>
          <w:tcPr>
            <w:tcW w:w="2628" w:type="dxa"/>
            <w:shd w:val="clear" w:color="auto" w:fill="FFFFFF"/>
            <w:tcMar>
              <w:top w:w="0" w:type="dxa"/>
              <w:left w:w="108" w:type="dxa"/>
              <w:bottom w:w="0" w:type="dxa"/>
              <w:right w:w="108" w:type="dxa"/>
            </w:tcMar>
            <w:hideMark/>
          </w:tcPr>
          <w:p w14:paraId="7BFE0A83" w14:textId="77777777" w:rsidR="00DB4A7E" w:rsidRPr="00DB4A7E" w:rsidRDefault="00DB4A7E" w:rsidP="00DB4A7E">
            <w:pPr>
              <w:spacing w:before="120" w:after="120" w:line="234" w:lineRule="atLeast"/>
              <w:jc w:val="right"/>
              <w:rPr>
                <w:rFonts w:eastAsia="Times New Roman" w:cs="Times New Roman"/>
                <w:color w:val="000000"/>
                <w:sz w:val="27"/>
                <w:szCs w:val="27"/>
              </w:rPr>
            </w:pPr>
            <w:r w:rsidRPr="00DB4A7E">
              <w:rPr>
                <w:rFonts w:eastAsia="Times New Roman" w:cs="Times New Roman"/>
                <w:b/>
                <w:bCs/>
                <w:color w:val="000000"/>
                <w:sz w:val="27"/>
                <w:szCs w:val="27"/>
              </w:rPr>
              <w:t>Kính gửi:</w:t>
            </w:r>
          </w:p>
        </w:tc>
        <w:tc>
          <w:tcPr>
            <w:tcW w:w="6228" w:type="dxa"/>
            <w:shd w:val="clear" w:color="auto" w:fill="FFFFFF"/>
            <w:tcMar>
              <w:top w:w="0" w:type="dxa"/>
              <w:left w:w="108" w:type="dxa"/>
              <w:bottom w:w="0" w:type="dxa"/>
              <w:right w:w="108" w:type="dxa"/>
            </w:tcMar>
            <w:hideMark/>
          </w:tcPr>
          <w:p w14:paraId="5BE63AB9" w14:textId="77777777" w:rsidR="00DB4A7E" w:rsidRPr="00DB4A7E" w:rsidRDefault="00DB4A7E" w:rsidP="00DB4A7E">
            <w:pPr>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Phòng Giáo dục và Đào tạo (đối với học sinh tiểu học và trung học cơ sở); Sở Giáo dục và Đào tạo</w:t>
            </w:r>
            <w:r w:rsidRPr="00DB4A7E">
              <w:rPr>
                <w:rFonts w:eastAsia="Times New Roman" w:cs="Times New Roman"/>
                <w:i/>
                <w:iCs/>
                <w:color w:val="000000"/>
                <w:sz w:val="27"/>
                <w:szCs w:val="27"/>
              </w:rPr>
              <w:t> </w:t>
            </w:r>
            <w:r w:rsidRPr="00DB4A7E">
              <w:rPr>
                <w:rFonts w:eastAsia="Times New Roman" w:cs="Times New Roman"/>
                <w:color w:val="000000"/>
                <w:sz w:val="27"/>
                <w:szCs w:val="27"/>
              </w:rPr>
              <w:t>(đối với học sinh trung học phổ thông);</w:t>
            </w:r>
            <w:r w:rsidRPr="00DB4A7E">
              <w:rPr>
                <w:rFonts w:eastAsia="Times New Roman" w:cs="Times New Roman"/>
                <w:i/>
                <w:iCs/>
                <w:color w:val="000000"/>
                <w:sz w:val="27"/>
                <w:szCs w:val="27"/>
              </w:rPr>
              <w:t> </w:t>
            </w:r>
            <w:r w:rsidRPr="00DB4A7E">
              <w:rPr>
                <w:rFonts w:eastAsia="Times New Roman" w:cs="Times New Roman"/>
                <w:color w:val="000000"/>
                <w:sz w:val="27"/>
                <w:szCs w:val="27"/>
              </w:rPr>
              <w:t>Phòng Lao động - Thương binh và Xã hội</w:t>
            </w:r>
            <w:r w:rsidRPr="00DB4A7E">
              <w:rPr>
                <w:rFonts w:eastAsia="Times New Roman" w:cs="Times New Roman"/>
                <w:i/>
                <w:iCs/>
                <w:color w:val="000000"/>
                <w:sz w:val="27"/>
                <w:szCs w:val="27"/>
              </w:rPr>
              <w:t> </w:t>
            </w:r>
            <w:r w:rsidRPr="00DB4A7E">
              <w:rPr>
                <w:rFonts w:eastAsia="Times New Roman" w:cs="Times New Roman"/>
                <w:color w:val="000000"/>
                <w:sz w:val="27"/>
                <w:szCs w:val="27"/>
              </w:rPr>
              <w:t>(đối với học sinh, sinh viên học tại các cơ sở giáo dục đại học và cơ sở giáo dục nghề nghiệp)</w:t>
            </w:r>
          </w:p>
        </w:tc>
      </w:tr>
    </w:tbl>
    <w:p w14:paraId="69DF593B"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Họ và tên học sinh, sinh viên:......................................................................................</w:t>
      </w:r>
    </w:p>
    <w:p w14:paraId="386F11D0"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Hộ khẩu thường trú tại:................................................................................................</w:t>
      </w:r>
    </w:p>
    <w:p w14:paraId="180B2930"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Sinh ngày:.....................................................................................................................</w:t>
      </w:r>
    </w:p>
    <w:p w14:paraId="7F37DAFE"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Dân tộc:........................................................................................................................</w:t>
      </w:r>
    </w:p>
    <w:p w14:paraId="1CD94A32"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Hiện đang học tại lớp:.........................................Khóa:...............................................</w:t>
      </w:r>
    </w:p>
    <w:p w14:paraId="570026D2"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Trường:.........................................................................................................................</w:t>
      </w:r>
    </w:p>
    <w:p w14:paraId="3BDE2B25"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Tôi làm đơn này đề nghị các cấp quản lý xem xét, giải quyết cấp tiền hỗ trợ học tập theo quy định và chế độ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DB4A7E" w:rsidRPr="00DB4A7E" w14:paraId="76A2B20C" w14:textId="77777777" w:rsidTr="00DB4A7E">
        <w:trPr>
          <w:tblCellSpacing w:w="0" w:type="dxa"/>
        </w:trPr>
        <w:tc>
          <w:tcPr>
            <w:tcW w:w="2500" w:type="pct"/>
            <w:shd w:val="clear" w:color="auto" w:fill="FFFFFF"/>
            <w:tcMar>
              <w:top w:w="0" w:type="dxa"/>
              <w:left w:w="108" w:type="dxa"/>
              <w:bottom w:w="0" w:type="dxa"/>
              <w:right w:w="108" w:type="dxa"/>
            </w:tcMar>
            <w:hideMark/>
          </w:tcPr>
          <w:p w14:paraId="5529F0A6" w14:textId="77777777" w:rsidR="00DB4A7E" w:rsidRPr="00DB4A7E" w:rsidRDefault="00DB4A7E" w:rsidP="00DB4A7E">
            <w:pPr>
              <w:rPr>
                <w:rFonts w:eastAsia="Times New Roman" w:cs="Times New Roman"/>
                <w:color w:val="000000"/>
                <w:sz w:val="27"/>
                <w:szCs w:val="27"/>
              </w:rPr>
            </w:pPr>
          </w:p>
        </w:tc>
        <w:tc>
          <w:tcPr>
            <w:tcW w:w="2500" w:type="pct"/>
            <w:shd w:val="clear" w:color="auto" w:fill="FFFFFF"/>
            <w:tcMar>
              <w:top w:w="0" w:type="dxa"/>
              <w:left w:w="108" w:type="dxa"/>
              <w:bottom w:w="0" w:type="dxa"/>
              <w:right w:w="108" w:type="dxa"/>
            </w:tcMar>
            <w:hideMark/>
          </w:tcPr>
          <w:p w14:paraId="4501F1B6" w14:textId="77777777" w:rsidR="00DB4A7E" w:rsidRPr="00DB4A7E" w:rsidRDefault="00DB4A7E" w:rsidP="00DB4A7E">
            <w:pPr>
              <w:spacing w:before="120" w:after="120" w:line="234" w:lineRule="atLeast"/>
              <w:jc w:val="center"/>
              <w:rPr>
                <w:rFonts w:eastAsia="Times New Roman" w:cs="Times New Roman"/>
                <w:color w:val="000000"/>
                <w:sz w:val="27"/>
                <w:szCs w:val="27"/>
              </w:rPr>
            </w:pPr>
            <w:r w:rsidRPr="00DB4A7E">
              <w:rPr>
                <w:rFonts w:eastAsia="Times New Roman" w:cs="Times New Roman"/>
                <w:color w:val="000000"/>
                <w:sz w:val="27"/>
                <w:szCs w:val="27"/>
              </w:rPr>
              <w:t>....., ngày....tháng....năm....</w:t>
            </w:r>
            <w:r w:rsidRPr="00DB4A7E">
              <w:rPr>
                <w:rFonts w:eastAsia="Times New Roman" w:cs="Times New Roman"/>
                <w:color w:val="000000"/>
                <w:sz w:val="27"/>
                <w:szCs w:val="27"/>
              </w:rPr>
              <w:br/>
            </w:r>
            <w:r w:rsidRPr="00DB4A7E">
              <w:rPr>
                <w:rFonts w:eastAsia="Times New Roman" w:cs="Times New Roman"/>
                <w:b/>
                <w:bCs/>
                <w:color w:val="000000"/>
                <w:sz w:val="27"/>
                <w:szCs w:val="27"/>
              </w:rPr>
              <w:t>Người làm đơn</w:t>
            </w:r>
            <w:r w:rsidRPr="00DB4A7E">
              <w:rPr>
                <w:rFonts w:eastAsia="Times New Roman" w:cs="Times New Roman"/>
                <w:color w:val="000000"/>
                <w:sz w:val="27"/>
                <w:szCs w:val="27"/>
              </w:rPr>
              <w:br/>
              <w:t>(Ký, ghi rõ họ tên)</w:t>
            </w:r>
          </w:p>
        </w:tc>
      </w:tr>
    </w:tbl>
    <w:p w14:paraId="5A957BE1" w14:textId="77777777" w:rsidR="00DB4A7E" w:rsidRPr="00DB4A7E" w:rsidRDefault="00DB4A7E" w:rsidP="00DB4A7E">
      <w:pPr>
        <w:shd w:val="clear" w:color="auto" w:fill="FFFFFF"/>
        <w:spacing w:before="120" w:after="120" w:line="234" w:lineRule="atLeast"/>
        <w:jc w:val="center"/>
        <w:rPr>
          <w:rFonts w:eastAsia="Times New Roman" w:cs="Times New Roman"/>
          <w:color w:val="000000"/>
          <w:sz w:val="27"/>
          <w:szCs w:val="27"/>
        </w:rPr>
      </w:pPr>
      <w:r w:rsidRPr="00DB4A7E">
        <w:rPr>
          <w:rFonts w:eastAsia="Times New Roman" w:cs="Times New Roman"/>
          <w:b/>
          <w:bCs/>
          <w:color w:val="000000"/>
          <w:sz w:val="27"/>
          <w:szCs w:val="27"/>
        </w:rPr>
        <w:t>XÁC NHẬN CỦA CƠ SỞ GIÁO DỤC</w:t>
      </w:r>
    </w:p>
    <w:p w14:paraId="33BE5AF4"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Cơ sở giáo dục:.............................................................................................................</w:t>
      </w:r>
    </w:p>
    <w:p w14:paraId="28B411EB"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Xác nhận em:................................................................................................................</w:t>
      </w:r>
    </w:p>
    <w:p w14:paraId="1F201E98"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Hiện là học sinh, sinh viên đang học tại lớp:...................Khóa:...................................</w:t>
      </w:r>
    </w:p>
    <w:p w14:paraId="2E4265DE"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Các chi tiết nêu trong đơn là phù hợp với hồ sơ mà cơ sở giáo dục đang quản lý.</w:t>
      </w:r>
    </w:p>
    <w:p w14:paraId="444AB56A"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Đang hưởng chính sách cùng tính chất tại trường (nếu có), số tiền:...........đồng/tháng và được hưởng.................tháng/năm.</w:t>
      </w:r>
    </w:p>
    <w:p w14:paraId="011E6D17" w14:textId="77777777" w:rsidR="00DB4A7E" w:rsidRPr="00DB4A7E" w:rsidRDefault="00DB4A7E" w:rsidP="00DB4A7E">
      <w:pPr>
        <w:shd w:val="clear" w:color="auto" w:fill="FFFFFF"/>
        <w:spacing w:before="120" w:after="120" w:line="234" w:lineRule="atLeast"/>
        <w:rPr>
          <w:rFonts w:eastAsia="Times New Roman" w:cs="Times New Roman"/>
          <w:color w:val="000000"/>
          <w:sz w:val="27"/>
          <w:szCs w:val="27"/>
        </w:rPr>
      </w:pPr>
      <w:r w:rsidRPr="00DB4A7E">
        <w:rPr>
          <w:rFonts w:eastAsia="Times New Roman" w:cs="Times New Roman"/>
          <w:color w:val="000000"/>
          <w:sz w:val="27"/>
          <w:szCs w:val="27"/>
        </w:rPr>
        <w:t>Đề nghị các cấp quản lý xem xét, giải quyết tiền hỗ trợ học tập theo quy định và chế độ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DB4A7E" w:rsidRPr="00DB4A7E" w14:paraId="5E5E45D7" w14:textId="77777777" w:rsidTr="00DB4A7E">
        <w:trPr>
          <w:tblCellSpacing w:w="0" w:type="dxa"/>
        </w:trPr>
        <w:tc>
          <w:tcPr>
            <w:tcW w:w="2500" w:type="pct"/>
            <w:shd w:val="clear" w:color="auto" w:fill="FFFFFF"/>
            <w:tcMar>
              <w:top w:w="0" w:type="dxa"/>
              <w:left w:w="108" w:type="dxa"/>
              <w:bottom w:w="0" w:type="dxa"/>
              <w:right w:w="108" w:type="dxa"/>
            </w:tcMar>
            <w:hideMark/>
          </w:tcPr>
          <w:p w14:paraId="074BCD12" w14:textId="77777777" w:rsidR="00DB4A7E" w:rsidRPr="00DB4A7E" w:rsidRDefault="00DB4A7E" w:rsidP="00DB4A7E">
            <w:pPr>
              <w:rPr>
                <w:rFonts w:eastAsia="Times New Roman" w:cs="Times New Roman"/>
                <w:color w:val="000000"/>
                <w:sz w:val="27"/>
                <w:szCs w:val="27"/>
              </w:rPr>
            </w:pPr>
          </w:p>
        </w:tc>
        <w:tc>
          <w:tcPr>
            <w:tcW w:w="2500" w:type="pct"/>
            <w:shd w:val="clear" w:color="auto" w:fill="FFFFFF"/>
            <w:tcMar>
              <w:top w:w="0" w:type="dxa"/>
              <w:left w:w="108" w:type="dxa"/>
              <w:bottom w:w="0" w:type="dxa"/>
              <w:right w:w="108" w:type="dxa"/>
            </w:tcMar>
            <w:hideMark/>
          </w:tcPr>
          <w:p w14:paraId="0206EA7C" w14:textId="77777777" w:rsidR="00DB4A7E" w:rsidRPr="00DB4A7E" w:rsidRDefault="00DB4A7E" w:rsidP="00DB4A7E">
            <w:pPr>
              <w:spacing w:before="120" w:after="120" w:line="234" w:lineRule="atLeast"/>
              <w:jc w:val="center"/>
              <w:rPr>
                <w:rFonts w:eastAsia="Times New Roman" w:cs="Times New Roman"/>
                <w:color w:val="000000"/>
                <w:sz w:val="27"/>
                <w:szCs w:val="27"/>
              </w:rPr>
            </w:pPr>
            <w:r w:rsidRPr="00DB4A7E">
              <w:rPr>
                <w:rFonts w:eastAsia="Times New Roman" w:cs="Times New Roman"/>
                <w:color w:val="000000"/>
                <w:sz w:val="27"/>
                <w:szCs w:val="27"/>
              </w:rPr>
              <w:t>.....,ngày....tháng....năm....</w:t>
            </w:r>
            <w:r w:rsidRPr="00DB4A7E">
              <w:rPr>
                <w:rFonts w:eastAsia="Times New Roman" w:cs="Times New Roman"/>
                <w:color w:val="000000"/>
                <w:sz w:val="27"/>
                <w:szCs w:val="27"/>
              </w:rPr>
              <w:br/>
            </w:r>
            <w:r w:rsidRPr="00DB4A7E">
              <w:rPr>
                <w:rFonts w:eastAsia="Times New Roman" w:cs="Times New Roman"/>
                <w:b/>
                <w:bCs/>
                <w:color w:val="000000"/>
                <w:sz w:val="27"/>
                <w:szCs w:val="27"/>
              </w:rPr>
              <w:t>Thủ trưởng đơn vị</w:t>
            </w:r>
            <w:r w:rsidRPr="00DB4A7E">
              <w:rPr>
                <w:rFonts w:eastAsia="Times New Roman" w:cs="Times New Roman"/>
                <w:color w:val="000000"/>
                <w:sz w:val="27"/>
                <w:szCs w:val="27"/>
              </w:rPr>
              <w:br/>
              <w:t>(Ký tên, đóng dấu)</w:t>
            </w:r>
          </w:p>
        </w:tc>
      </w:tr>
    </w:tbl>
    <w:p w14:paraId="61AA206F" w14:textId="77777777" w:rsidR="004933CF" w:rsidRDefault="004933CF" w:rsidP="007850F4">
      <w:pPr>
        <w:spacing w:before="60" w:after="60"/>
        <w:rPr>
          <w:b/>
          <w:color w:val="000000" w:themeColor="text1"/>
          <w:sz w:val="27"/>
          <w:szCs w:val="27"/>
        </w:rPr>
        <w:sectPr w:rsidR="004933CF" w:rsidSect="004769E3">
          <w:pgSz w:w="11907" w:h="16840" w:code="9"/>
          <w:pgMar w:top="1134" w:right="1134" w:bottom="1134" w:left="1701" w:header="720" w:footer="720" w:gutter="0"/>
          <w:cols w:space="720"/>
          <w:titlePg/>
          <w:docGrid w:linePitch="381"/>
        </w:sectPr>
      </w:pPr>
    </w:p>
    <w:p w14:paraId="56AB3AE2" w14:textId="77777777" w:rsidR="007850F4" w:rsidRDefault="00105B4C" w:rsidP="00105B4C">
      <w:pPr>
        <w:spacing w:before="60" w:after="60"/>
        <w:jc w:val="both"/>
        <w:rPr>
          <w:rFonts w:ascii="Times New Roman Bold" w:hAnsi="Times New Roman Bold"/>
          <w:b/>
          <w:color w:val="000000" w:themeColor="text1"/>
          <w:spacing w:val="6"/>
          <w:sz w:val="27"/>
          <w:szCs w:val="27"/>
        </w:rPr>
      </w:pPr>
      <w:r w:rsidRPr="00105B4C">
        <w:rPr>
          <w:rFonts w:ascii="Times New Roman Bold" w:hAnsi="Times New Roman Bold"/>
          <w:b/>
          <w:color w:val="000000" w:themeColor="text1"/>
          <w:spacing w:val="6"/>
          <w:sz w:val="27"/>
          <w:szCs w:val="27"/>
        </w:rPr>
        <w:lastRenderedPageBreak/>
        <w:t>10. Quy trình Đề nghị miễn giảm học phí, hỗ trợ chi phí học tập, hỗ trợ tiền đóng học phí đối với người học tại các cơ sở giáo dục mầm non, giáo dục phổ thông, giáo dục thường xuyên, giáo dục nghề nghiệp và giáo dục đại học (QT-58)</w:t>
      </w:r>
    </w:p>
    <w:p w14:paraId="01FED3E9" w14:textId="77777777" w:rsidR="005059D7" w:rsidRDefault="005059D7" w:rsidP="00105B4C">
      <w:pPr>
        <w:spacing w:before="60" w:after="60"/>
        <w:jc w:val="both"/>
        <w:rPr>
          <w:rFonts w:ascii="Times New Roman Bold" w:hAnsi="Times New Roman Bold"/>
          <w:b/>
          <w:color w:val="000000" w:themeColor="text1"/>
          <w:spacing w:val="6"/>
          <w:sz w:val="27"/>
          <w:szCs w:val="27"/>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93"/>
        <w:gridCol w:w="2835"/>
        <w:gridCol w:w="1984"/>
        <w:gridCol w:w="1134"/>
        <w:gridCol w:w="992"/>
        <w:gridCol w:w="993"/>
      </w:tblGrid>
      <w:tr w:rsidR="003E3983" w:rsidRPr="00CF1C25" w14:paraId="62343747" w14:textId="77777777" w:rsidTr="005A2630">
        <w:trPr>
          <w:trHeight w:val="177"/>
        </w:trPr>
        <w:tc>
          <w:tcPr>
            <w:tcW w:w="993" w:type="dxa"/>
          </w:tcPr>
          <w:p w14:paraId="28144306"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1</w:t>
            </w:r>
          </w:p>
        </w:tc>
        <w:tc>
          <w:tcPr>
            <w:tcW w:w="7938" w:type="dxa"/>
            <w:gridSpan w:val="5"/>
          </w:tcPr>
          <w:p w14:paraId="2C5C0B8F" w14:textId="77777777" w:rsidR="003E3983" w:rsidRPr="00CF1C25" w:rsidRDefault="003E3983" w:rsidP="005A2630">
            <w:pPr>
              <w:spacing w:before="120" w:line="300" w:lineRule="exact"/>
              <w:rPr>
                <w:rFonts w:cs="Times New Roman"/>
                <w:b/>
                <w:sz w:val="27"/>
                <w:szCs w:val="27"/>
              </w:rPr>
            </w:pPr>
            <w:r w:rsidRPr="00CF1C25">
              <w:rPr>
                <w:rFonts w:cs="Times New Roman"/>
                <w:b/>
                <w:sz w:val="27"/>
                <w:szCs w:val="27"/>
              </w:rPr>
              <w:t>Mục đích</w:t>
            </w:r>
          </w:p>
        </w:tc>
      </w:tr>
      <w:tr w:rsidR="003E3983" w:rsidRPr="00CF1C25" w14:paraId="3E499393" w14:textId="77777777" w:rsidTr="005A2630">
        <w:trPr>
          <w:trHeight w:val="243"/>
        </w:trPr>
        <w:tc>
          <w:tcPr>
            <w:tcW w:w="993" w:type="dxa"/>
          </w:tcPr>
          <w:p w14:paraId="08397FD4" w14:textId="77777777" w:rsidR="003E3983" w:rsidRPr="00CF1C25" w:rsidRDefault="003E3983" w:rsidP="005A2630">
            <w:pPr>
              <w:spacing w:before="120" w:line="300" w:lineRule="exact"/>
              <w:rPr>
                <w:rFonts w:cs="Times New Roman"/>
                <w:b/>
                <w:sz w:val="27"/>
                <w:szCs w:val="27"/>
              </w:rPr>
            </w:pPr>
          </w:p>
        </w:tc>
        <w:tc>
          <w:tcPr>
            <w:tcW w:w="7938" w:type="dxa"/>
            <w:gridSpan w:val="5"/>
          </w:tcPr>
          <w:p w14:paraId="20E9A41C" w14:textId="77777777" w:rsidR="003E3983" w:rsidRPr="00CF1C25" w:rsidRDefault="003E3983" w:rsidP="005A2630">
            <w:pPr>
              <w:spacing w:before="120" w:line="300" w:lineRule="exact"/>
              <w:jc w:val="both"/>
              <w:rPr>
                <w:rFonts w:cs="Times New Roman"/>
                <w:sz w:val="27"/>
                <w:szCs w:val="27"/>
              </w:rPr>
            </w:pPr>
            <w:r w:rsidRPr="00CF1C25">
              <w:rPr>
                <w:rFonts w:cs="Times New Roman"/>
                <w:sz w:val="27"/>
                <w:szCs w:val="27"/>
              </w:rPr>
              <w:t xml:space="preserve">Quy định về trình tự, hồ sơ, thời gian và cách thức thực hiện giải quyết thủ tục hành chính </w:t>
            </w:r>
            <w:r w:rsidR="00853F5D" w:rsidRPr="007B3B75">
              <w:rPr>
                <w:rFonts w:ascii="Times New Roman Bold" w:hAnsi="Times New Roman Bold"/>
                <w:color w:val="000000" w:themeColor="text1"/>
                <w:spacing w:val="6"/>
                <w:sz w:val="27"/>
                <w:szCs w:val="27"/>
              </w:rPr>
              <w:t>Đề nghị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p>
        </w:tc>
      </w:tr>
      <w:tr w:rsidR="003E3983" w:rsidRPr="00CF1C25" w14:paraId="759CB1FF" w14:textId="77777777" w:rsidTr="005A2630">
        <w:trPr>
          <w:trHeight w:val="19"/>
        </w:trPr>
        <w:tc>
          <w:tcPr>
            <w:tcW w:w="993" w:type="dxa"/>
            <w:vAlign w:val="center"/>
          </w:tcPr>
          <w:p w14:paraId="27AF3A3B"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2</w:t>
            </w:r>
          </w:p>
        </w:tc>
        <w:tc>
          <w:tcPr>
            <w:tcW w:w="7938" w:type="dxa"/>
            <w:gridSpan w:val="5"/>
          </w:tcPr>
          <w:p w14:paraId="0859BC62" w14:textId="77777777" w:rsidR="003E3983" w:rsidRPr="00CF1C25" w:rsidRDefault="003E3983" w:rsidP="005A2630">
            <w:pPr>
              <w:spacing w:before="120" w:line="300" w:lineRule="exact"/>
              <w:rPr>
                <w:rFonts w:cs="Times New Roman"/>
                <w:b/>
                <w:sz w:val="27"/>
                <w:szCs w:val="27"/>
              </w:rPr>
            </w:pPr>
            <w:r w:rsidRPr="00CF1C25">
              <w:rPr>
                <w:rFonts w:cs="Times New Roman"/>
                <w:b/>
                <w:sz w:val="27"/>
                <w:szCs w:val="27"/>
              </w:rPr>
              <w:t>Phạm vi</w:t>
            </w:r>
          </w:p>
        </w:tc>
      </w:tr>
      <w:tr w:rsidR="003E3983" w:rsidRPr="00CF1C25" w14:paraId="6CF7834E" w14:textId="77777777" w:rsidTr="005A2630">
        <w:trPr>
          <w:trHeight w:val="1031"/>
        </w:trPr>
        <w:tc>
          <w:tcPr>
            <w:tcW w:w="993" w:type="dxa"/>
          </w:tcPr>
          <w:p w14:paraId="17657EE6" w14:textId="77777777" w:rsidR="003E3983" w:rsidRPr="00CF1C25" w:rsidRDefault="003E3983" w:rsidP="005A2630">
            <w:pPr>
              <w:spacing w:before="120" w:line="300" w:lineRule="exact"/>
              <w:jc w:val="both"/>
              <w:rPr>
                <w:rFonts w:cs="Times New Roman"/>
                <w:b/>
                <w:sz w:val="27"/>
                <w:szCs w:val="27"/>
              </w:rPr>
            </w:pPr>
          </w:p>
        </w:tc>
        <w:tc>
          <w:tcPr>
            <w:tcW w:w="7938" w:type="dxa"/>
            <w:gridSpan w:val="5"/>
          </w:tcPr>
          <w:p w14:paraId="2BC1E964" w14:textId="77777777" w:rsidR="003E3983" w:rsidRDefault="003E3983" w:rsidP="005A2630">
            <w:pPr>
              <w:spacing w:before="120" w:line="300" w:lineRule="exact"/>
              <w:jc w:val="both"/>
              <w:rPr>
                <w:rFonts w:ascii="Arial" w:hAnsi="Arial" w:cs="Arial"/>
                <w:color w:val="000000"/>
                <w:sz w:val="18"/>
                <w:szCs w:val="18"/>
                <w:shd w:val="clear" w:color="auto" w:fill="FFFFFF"/>
              </w:rPr>
            </w:pPr>
            <w:r w:rsidRPr="004933CF">
              <w:rPr>
                <w:rFonts w:cs="Times New Roman"/>
                <w:sz w:val="27"/>
                <w:szCs w:val="27"/>
                <w:lang w:val="vi-VN"/>
              </w:rPr>
              <w:t xml:space="preserve">- </w:t>
            </w:r>
            <w:r w:rsidRPr="004933CF">
              <w:rPr>
                <w:rFonts w:cs="Times New Roman"/>
                <w:color w:val="000000"/>
                <w:sz w:val="27"/>
                <w:szCs w:val="27"/>
                <w:shd w:val="clear" w:color="auto" w:fill="FFFFFF"/>
              </w:rPr>
              <w:t>Học sinh trung học phổ thông thuộc 16 dân tộc: Cống, Mảng, Pu Péo, Si La, Cờ Lao, Bố Y, La Ha, Ngái, Chứt, Ơ Đu, Brâu, Rơ Măm, Lô Lô, Lự, Pà Thẻn, La Hủ đang học tập tại các cơ sở giáo dục thuộc hệ thống giáo dục quốc dân.</w:t>
            </w:r>
          </w:p>
          <w:p w14:paraId="49235EC5" w14:textId="77777777" w:rsidR="003E3983" w:rsidRPr="00CF1C25" w:rsidRDefault="003E3983" w:rsidP="005A2630">
            <w:pPr>
              <w:spacing w:before="120" w:line="300" w:lineRule="exact"/>
              <w:jc w:val="both"/>
              <w:rPr>
                <w:rFonts w:cs="Times New Roman"/>
                <w:b/>
                <w:sz w:val="27"/>
                <w:szCs w:val="27"/>
              </w:rPr>
            </w:pPr>
            <w:r w:rsidRPr="00CF1C25">
              <w:rPr>
                <w:rFonts w:cs="Times New Roman"/>
                <w:sz w:val="27"/>
                <w:szCs w:val="27"/>
              </w:rPr>
              <w:t xml:space="preserve"> - Trung tâm phục vụ hành chính công thành phố Hà Nộ</w:t>
            </w:r>
            <w:r>
              <w:rPr>
                <w:rFonts w:cs="Times New Roman"/>
                <w:sz w:val="27"/>
                <w:szCs w:val="27"/>
              </w:rPr>
              <w:t>i,; c</w:t>
            </w:r>
            <w:r w:rsidRPr="00CF1C25">
              <w:rPr>
                <w:rFonts w:cs="Times New Roman"/>
                <w:sz w:val="27"/>
                <w:szCs w:val="27"/>
              </w:rPr>
              <w:t xml:space="preserve">án bộ, công chức </w:t>
            </w:r>
            <w:r>
              <w:rPr>
                <w:rFonts w:cs="Times New Roman"/>
                <w:sz w:val="27"/>
                <w:szCs w:val="27"/>
              </w:rPr>
              <w:t>thực hiện giải quyết thủ tục này ở cơ sở giáo dục và Sở Giáo dục và Đào tạo</w:t>
            </w:r>
          </w:p>
        </w:tc>
      </w:tr>
      <w:tr w:rsidR="003E3983" w:rsidRPr="00CF1C25" w14:paraId="4FA110C5" w14:textId="77777777" w:rsidTr="005A2630">
        <w:tc>
          <w:tcPr>
            <w:tcW w:w="993" w:type="dxa"/>
          </w:tcPr>
          <w:p w14:paraId="6E753C12"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3</w:t>
            </w:r>
          </w:p>
        </w:tc>
        <w:tc>
          <w:tcPr>
            <w:tcW w:w="7938" w:type="dxa"/>
            <w:gridSpan w:val="5"/>
          </w:tcPr>
          <w:p w14:paraId="228E7EBE" w14:textId="77777777" w:rsidR="003E3983" w:rsidRPr="00CF1C25" w:rsidRDefault="003E3983" w:rsidP="005A2630">
            <w:pPr>
              <w:spacing w:before="120" w:line="300" w:lineRule="exact"/>
              <w:jc w:val="both"/>
              <w:rPr>
                <w:rFonts w:cs="Times New Roman"/>
                <w:b/>
                <w:sz w:val="27"/>
                <w:szCs w:val="27"/>
              </w:rPr>
            </w:pPr>
            <w:r w:rsidRPr="00CF1C25">
              <w:rPr>
                <w:rFonts w:cs="Times New Roman"/>
                <w:b/>
                <w:sz w:val="27"/>
                <w:szCs w:val="27"/>
              </w:rPr>
              <w:t>Nội dung quy trình</w:t>
            </w:r>
          </w:p>
        </w:tc>
      </w:tr>
      <w:tr w:rsidR="003E3983" w:rsidRPr="00CF1C25" w14:paraId="35B48A18" w14:textId="77777777" w:rsidTr="005A2630">
        <w:tc>
          <w:tcPr>
            <w:tcW w:w="993" w:type="dxa"/>
          </w:tcPr>
          <w:p w14:paraId="710D35EC"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3.1</w:t>
            </w:r>
          </w:p>
        </w:tc>
        <w:tc>
          <w:tcPr>
            <w:tcW w:w="7938" w:type="dxa"/>
            <w:gridSpan w:val="5"/>
          </w:tcPr>
          <w:p w14:paraId="22DA8F34" w14:textId="77777777" w:rsidR="003E3983" w:rsidRPr="00CF1C25" w:rsidRDefault="003E3983" w:rsidP="005A2630">
            <w:pPr>
              <w:spacing w:before="120" w:line="300" w:lineRule="exact"/>
              <w:jc w:val="both"/>
              <w:rPr>
                <w:rFonts w:cs="Times New Roman"/>
                <w:b/>
                <w:sz w:val="27"/>
                <w:szCs w:val="27"/>
              </w:rPr>
            </w:pPr>
            <w:r w:rsidRPr="00CF1C25">
              <w:rPr>
                <w:rFonts w:cs="Times New Roman"/>
                <w:b/>
                <w:sz w:val="27"/>
                <w:szCs w:val="27"/>
              </w:rPr>
              <w:t xml:space="preserve">Cơ sở pháp lý </w:t>
            </w:r>
          </w:p>
        </w:tc>
      </w:tr>
      <w:tr w:rsidR="003E3983" w:rsidRPr="00506A0B" w14:paraId="5860303A" w14:textId="77777777" w:rsidTr="005A2630">
        <w:tc>
          <w:tcPr>
            <w:tcW w:w="993" w:type="dxa"/>
          </w:tcPr>
          <w:p w14:paraId="6A228A24" w14:textId="77777777" w:rsidR="003E3983" w:rsidRPr="00CF1C25" w:rsidRDefault="003E3983" w:rsidP="005A2630">
            <w:pPr>
              <w:spacing w:before="120" w:line="300" w:lineRule="exact"/>
              <w:jc w:val="both"/>
              <w:rPr>
                <w:rFonts w:cs="Times New Roman"/>
                <w:sz w:val="27"/>
                <w:szCs w:val="27"/>
              </w:rPr>
            </w:pPr>
          </w:p>
        </w:tc>
        <w:tc>
          <w:tcPr>
            <w:tcW w:w="7938" w:type="dxa"/>
            <w:gridSpan w:val="5"/>
            <w:vAlign w:val="center"/>
          </w:tcPr>
          <w:p w14:paraId="4A1A7599" w14:textId="77777777" w:rsidR="00B70080" w:rsidRPr="00B70080" w:rsidRDefault="00B70080" w:rsidP="00592234">
            <w:pPr>
              <w:pStyle w:val="sonvb"/>
              <w:shd w:val="clear" w:color="auto" w:fill="FFFFFF"/>
              <w:spacing w:before="120" w:beforeAutospacing="0" w:after="0" w:afterAutospacing="0" w:line="300" w:lineRule="exact"/>
              <w:jc w:val="both"/>
              <w:rPr>
                <w:sz w:val="27"/>
                <w:szCs w:val="27"/>
              </w:rPr>
            </w:pPr>
            <w:r>
              <w:t>a</w:t>
            </w:r>
            <w:r w:rsidRPr="00B70080">
              <w:rPr>
                <w:sz w:val="27"/>
                <w:szCs w:val="27"/>
              </w:rPr>
              <w:t xml:space="preserve">)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w:t>
            </w:r>
          </w:p>
          <w:p w14:paraId="741E4559" w14:textId="77777777" w:rsidR="00B70080" w:rsidRPr="00B70080" w:rsidRDefault="00B70080" w:rsidP="00592234">
            <w:pPr>
              <w:pStyle w:val="sonvb"/>
              <w:shd w:val="clear" w:color="auto" w:fill="FFFFFF"/>
              <w:spacing w:before="120" w:beforeAutospacing="0" w:after="0" w:afterAutospacing="0" w:line="300" w:lineRule="exact"/>
              <w:jc w:val="both"/>
              <w:rPr>
                <w:sz w:val="27"/>
                <w:szCs w:val="27"/>
              </w:rPr>
            </w:pPr>
            <w:r w:rsidRPr="00B70080">
              <w:rPr>
                <w:sz w:val="27"/>
                <w:szCs w:val="27"/>
              </w:rPr>
              <w:t xml:space="preserve">b)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 </w:t>
            </w:r>
          </w:p>
          <w:p w14:paraId="48574E35" w14:textId="77777777" w:rsidR="003E3983" w:rsidRPr="00592234" w:rsidRDefault="00B70080" w:rsidP="00592234">
            <w:pPr>
              <w:pStyle w:val="sonvb"/>
              <w:shd w:val="clear" w:color="auto" w:fill="FFFFFF"/>
              <w:spacing w:before="120" w:beforeAutospacing="0" w:after="0" w:afterAutospacing="0" w:line="300" w:lineRule="exact"/>
              <w:jc w:val="both"/>
              <w:rPr>
                <w:sz w:val="27"/>
                <w:szCs w:val="27"/>
              </w:rPr>
            </w:pPr>
            <w:r w:rsidRPr="00B70080">
              <w:rPr>
                <w:sz w:val="27"/>
                <w:szCs w:val="27"/>
              </w:rPr>
              <w:t>c) Nghị định số 142/2025/NĐ-CP ngày 12 tháng 6 năm 2025 của Chính phủ quy định về phân định thẩm quyền của chính quyền địa phương hai cấp trong lĩnh vực quản lý nhà nước của Bộ Giáo dục và Đào tạo.</w:t>
            </w:r>
          </w:p>
        </w:tc>
      </w:tr>
      <w:tr w:rsidR="003E3983" w:rsidRPr="00CF1C25" w14:paraId="6BEF6D36" w14:textId="77777777" w:rsidTr="005A2630">
        <w:trPr>
          <w:trHeight w:val="585"/>
        </w:trPr>
        <w:tc>
          <w:tcPr>
            <w:tcW w:w="993" w:type="dxa"/>
            <w:vAlign w:val="center"/>
          </w:tcPr>
          <w:p w14:paraId="7D270D43" w14:textId="77777777" w:rsidR="003E3983" w:rsidRPr="00CF1C25" w:rsidRDefault="003E3983" w:rsidP="005A2630">
            <w:pPr>
              <w:spacing w:before="120" w:line="300" w:lineRule="exact"/>
              <w:rPr>
                <w:rFonts w:cs="Times New Roman"/>
                <w:b/>
                <w:sz w:val="27"/>
                <w:szCs w:val="27"/>
              </w:rPr>
            </w:pPr>
            <w:r w:rsidRPr="00CF1C25">
              <w:rPr>
                <w:rFonts w:cs="Times New Roman"/>
                <w:b/>
                <w:sz w:val="27"/>
                <w:szCs w:val="27"/>
              </w:rPr>
              <w:t>3.2</w:t>
            </w:r>
          </w:p>
        </w:tc>
        <w:tc>
          <w:tcPr>
            <w:tcW w:w="5953" w:type="dxa"/>
            <w:gridSpan w:val="3"/>
            <w:tcBorders>
              <w:right w:val="single" w:sz="4" w:space="0" w:color="auto"/>
            </w:tcBorders>
            <w:vAlign w:val="center"/>
          </w:tcPr>
          <w:p w14:paraId="5E34CEA1" w14:textId="77777777" w:rsidR="003E3983" w:rsidRPr="00CF1C25" w:rsidRDefault="003E3983" w:rsidP="005A2630">
            <w:pPr>
              <w:spacing w:before="120" w:line="300" w:lineRule="exact"/>
              <w:rPr>
                <w:rFonts w:cs="Times New Roman"/>
                <w:b/>
                <w:sz w:val="27"/>
                <w:szCs w:val="27"/>
              </w:rPr>
            </w:pPr>
            <w:r w:rsidRPr="00CF1C25">
              <w:rPr>
                <w:rFonts w:cs="Times New Roman"/>
                <w:b/>
                <w:sz w:val="27"/>
                <w:szCs w:val="27"/>
              </w:rPr>
              <w:t>Thành phần hồ sơ</w:t>
            </w:r>
          </w:p>
        </w:tc>
        <w:tc>
          <w:tcPr>
            <w:tcW w:w="992" w:type="dxa"/>
            <w:tcBorders>
              <w:left w:val="single" w:sz="4" w:space="0" w:color="auto"/>
              <w:right w:val="single" w:sz="4" w:space="0" w:color="auto"/>
            </w:tcBorders>
          </w:tcPr>
          <w:p w14:paraId="2AE7EA1B"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Bản chính</w:t>
            </w:r>
          </w:p>
        </w:tc>
        <w:tc>
          <w:tcPr>
            <w:tcW w:w="993" w:type="dxa"/>
            <w:tcBorders>
              <w:left w:val="single" w:sz="4" w:space="0" w:color="auto"/>
            </w:tcBorders>
          </w:tcPr>
          <w:p w14:paraId="1E0CCBB4"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Bản sao</w:t>
            </w:r>
          </w:p>
        </w:tc>
      </w:tr>
      <w:tr w:rsidR="003E3983" w:rsidRPr="00CF1C25" w14:paraId="2C1A637C" w14:textId="77777777" w:rsidTr="005A2630">
        <w:trPr>
          <w:trHeight w:val="296"/>
        </w:trPr>
        <w:tc>
          <w:tcPr>
            <w:tcW w:w="993" w:type="dxa"/>
            <w:vAlign w:val="center"/>
          </w:tcPr>
          <w:p w14:paraId="5B3DB2FE" w14:textId="77777777" w:rsidR="003E3983" w:rsidRPr="00CF1C25" w:rsidRDefault="003E3983" w:rsidP="005A2630">
            <w:pPr>
              <w:spacing w:before="120" w:line="300" w:lineRule="exact"/>
              <w:jc w:val="center"/>
              <w:rPr>
                <w:rFonts w:cs="Times New Roman"/>
                <w:b/>
                <w:sz w:val="27"/>
                <w:szCs w:val="27"/>
              </w:rPr>
            </w:pPr>
          </w:p>
        </w:tc>
        <w:tc>
          <w:tcPr>
            <w:tcW w:w="5953" w:type="dxa"/>
            <w:gridSpan w:val="3"/>
            <w:tcBorders>
              <w:bottom w:val="single" w:sz="4" w:space="0" w:color="auto"/>
              <w:right w:val="single" w:sz="4" w:space="0" w:color="auto"/>
            </w:tcBorders>
            <w:vAlign w:val="center"/>
          </w:tcPr>
          <w:p w14:paraId="69089635" w14:textId="77777777" w:rsidR="00EB6E31" w:rsidRPr="000E2956" w:rsidRDefault="00EB6E31" w:rsidP="005A2630">
            <w:pPr>
              <w:pStyle w:val="NormalWeb"/>
              <w:shd w:val="clear" w:color="auto" w:fill="FFFFFF"/>
              <w:spacing w:before="120" w:after="120" w:line="234" w:lineRule="atLeast"/>
              <w:jc w:val="both"/>
              <w:rPr>
                <w:rFonts w:ascii="Times New Roman" w:hAnsi="Times New Roman" w:cs="Times New Roman"/>
                <w:b/>
                <w:i/>
                <w:sz w:val="27"/>
                <w:szCs w:val="27"/>
              </w:rPr>
            </w:pPr>
            <w:r w:rsidRPr="000E2956">
              <w:rPr>
                <w:rFonts w:ascii="Times New Roman" w:hAnsi="Times New Roman" w:cs="Times New Roman"/>
                <w:b/>
                <w:i/>
                <w:sz w:val="27"/>
                <w:szCs w:val="27"/>
              </w:rPr>
              <w:t xml:space="preserve">a) Đơn đề nghị miễn, giảm học phí và hỗ trợ chi phí học tập: </w:t>
            </w:r>
          </w:p>
          <w:p w14:paraId="09776A97"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t xml:space="preserve">- Đối với các đối tượng thuộc diện được miễn, giảm học phí học mầm non, giáo dục phổ thông, giáo dục thường xuyên theo Mẫu đơn tại Phụ lục II ban hành kèm theo Nghị định số 81/2021/NĐ-CP; các đối tượng học sinh tiểu học tư thục được hỗ trợ tiền đóng học phí theo Mẫu đơn tại Phụ lục VI ban hành kèm theo Nghị định số 81/2021/NĐ-CP; 237 </w:t>
            </w:r>
          </w:p>
          <w:p w14:paraId="4540D595"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t xml:space="preserve">- Đối với các đối tượng thuộc diện được hỗ trợ chi phí học tập học mầm non, giáo dục phổ thông, giáo dục thường xuyên theo Mẫu đơn tại Phụ lục III ban hành kèm theo Nghị định số 81/2021/NĐ-CP; </w:t>
            </w:r>
          </w:p>
          <w:p w14:paraId="634E8DD8"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t xml:space="preserve">- Đối với các đối tượng thuộc diện miễn, giảm học phí ở các cơ sở giáo dục nghề nghiệp và giáo dục đại học công lập theo Mẫu tại Phụ lục V ban hành kèm theo Nghị định số 81/2021/NĐ-CP; đối với các đối tượng thuộc diện miễn, giảm học phí ở các cơ sở giáo dục nghề nghiệp và giáo dục đại học tư thục theo Mẫu đơn tại Phụ lục VII ban hành kèm theo Nghị định số 81/2021/NĐ-CP. </w:t>
            </w:r>
          </w:p>
          <w:p w14:paraId="57A473B4"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t xml:space="preserve">- Đối với trẻ em mầm non và học sinh phổ thông, học viên học tại cơ sở giáo dục thường xuyên theo chương trình giáo dục phổ thông vừa thuộc diện được miễn, giảm học phí vừa thuộc diện được hỗ trợ chi phí học tập theo Mẫu đơn tại Phụ lục IV ban hành kèm theo Nghị định số 81/2021/NĐ-CP. </w:t>
            </w:r>
          </w:p>
          <w:p w14:paraId="5AF7B13B" w14:textId="77777777" w:rsidR="00EB6E31" w:rsidRPr="000E2956" w:rsidRDefault="00EB6E31" w:rsidP="005A2630">
            <w:pPr>
              <w:pStyle w:val="NormalWeb"/>
              <w:shd w:val="clear" w:color="auto" w:fill="FFFFFF"/>
              <w:spacing w:before="120" w:after="120" w:line="234" w:lineRule="atLeast"/>
              <w:jc w:val="both"/>
              <w:rPr>
                <w:rFonts w:ascii="Times New Roman" w:hAnsi="Times New Roman" w:cs="Times New Roman"/>
                <w:b/>
                <w:i/>
                <w:sz w:val="27"/>
                <w:szCs w:val="27"/>
              </w:rPr>
            </w:pPr>
            <w:r w:rsidRPr="000E2956">
              <w:rPr>
                <w:rFonts w:ascii="Times New Roman" w:hAnsi="Times New Roman" w:cs="Times New Roman"/>
                <w:b/>
                <w:i/>
                <w:sz w:val="27"/>
                <w:szCs w:val="27"/>
              </w:rPr>
              <w:t xml:space="preserve">b) Bản sao chứng thực hoặc bản sao kèm bản chính để đối chiếu hoặc bản sao từ sổ gốc giấy tờ chứng minh thuộc đối tượng miễn, giảm học phí và hỗ trợ chi phí học tập đối với các đối tượng sau: </w:t>
            </w:r>
          </w:p>
          <w:p w14:paraId="6B571366"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t xml:space="preserve">- Giấy xác nhận của cơ quan quản lý đối tượng người có công đối với đối tượng được quy định tại khoản 1 Điều 15 Nghị định số 81/2021/NĐ-CP; </w:t>
            </w:r>
          </w:p>
          <w:p w14:paraId="069030A3"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t xml:space="preserve">- Giấy xác nhận khuyết tật do Ủy ban nhân dân (UBND) cấp xã cấp hoặc Quyết định về việc trợ cấp xã hội của Chủ tịch UBND cấp huyện đối với đối tượng được quy định tại khoản 2 Điều 15 Nghị định số 81/2021/NĐ-CP; </w:t>
            </w:r>
          </w:p>
          <w:p w14:paraId="64A68500"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lastRenderedPageBreak/>
              <w:t xml:space="preserve">- Quyết định về việc trợ cấp xã hội của Chủ tịch UBND cấp huyện đối với đối tượng được quy định tại khoản 3 Điều 15 Nghị định số 81/2021/NĐ-CP; </w:t>
            </w:r>
          </w:p>
          <w:p w14:paraId="63493C25"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t xml:space="preserve">- Giấy xác nhận hộ nghèo do UBND cấp xã cấp cho đối tượng được quy định tại khoản 4 Điều 15 Nghị định số 81/2021/NĐ-CP; - Giấy chứng nhận đối tượng được hưởng chế độ miễn học phí theo quy định tại Nghị định số 27/2016/NĐ-CP ngày 06 tháng 4 năm 2016 của Chính phủ quy định một số chế độ, chính sách đối với hạ sĩ quan, binh sĩ phục vụ tại ngũ, xuất ngũ và thân nhân của hạ sĩ quan, binh sĩ tại ngũ và văn bản hướng dẫn của Bộ Quốc phòng đối với đối tượng quy định tại khoản 7 Điều 15 Nghị định số 81/2021/NĐ-CP; </w:t>
            </w:r>
          </w:p>
          <w:p w14:paraId="0B954DE8"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t xml:space="preserve">- Giấy khai sinh và giấy xác nhận hộ nghèo hoặc hộ cận nghèo do UBND cấp xã cấp cho đối tượng được quy định tại khoản 12 Điều 15 Nghị định số 81/2021/NĐ-CP; </w:t>
            </w:r>
          </w:p>
          <w:p w14:paraId="79DA776C"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t>- Giấy khai sinh và thẻ Căn cước công dân hoặc Chứng minh nhân dân, Giấy xác nhận thông tin về cư trú hoặc Giấy thông báo số định danh cá nhân và thông tin công dân trong Cơ sở dữ liệu quốc gia về dân cư trong trường hợp cơ quan, tổ chức không thể khai thác được thông tin cư trú của công dân trong Cơ sở dữ liệu 238 quốc gia về dân cư đối với đối tượng được quy định tại khoản 5, khoản 8, khoản 15 Điều 15 và điểm c khoản 1 và khoản 3 Điều 16 Nghị định số 81/2021/NĐ-CP. Kể từ năm học 2024 - 2025 (từ ngày 01 tháng 9 năm 2024) đối tượng quy định tại khoản 5, khoản 6 Điều 15 Nghị định số 81/2021/NĐ-CP và kể từ năm học 2025 - 2026 (từ ngày 01 tháng 9 năm 2025) đối tượng quy định tại khoản 8, khoản 9 Điều 15 Nghị định số 81/2021/NĐ-CP chỉ phải nộp giấy khai sinh;</w:t>
            </w:r>
          </w:p>
          <w:p w14:paraId="4D2468A3" w14:textId="77777777" w:rsidR="00EB6E31" w:rsidRPr="00EB6E31" w:rsidRDefault="00EB6E31" w:rsidP="005A2630">
            <w:pPr>
              <w:pStyle w:val="NormalWeb"/>
              <w:shd w:val="clear" w:color="auto" w:fill="FFFFFF"/>
              <w:spacing w:before="120" w:after="120" w:line="234" w:lineRule="atLeast"/>
              <w:jc w:val="both"/>
              <w:rPr>
                <w:rFonts w:ascii="Times New Roman" w:hAnsi="Times New Roman" w:cs="Times New Roman"/>
                <w:sz w:val="27"/>
                <w:szCs w:val="27"/>
              </w:rPr>
            </w:pPr>
            <w:r w:rsidRPr="00EB6E31">
              <w:rPr>
                <w:rFonts w:ascii="Times New Roman" w:hAnsi="Times New Roman" w:cs="Times New Roman"/>
                <w:sz w:val="27"/>
                <w:szCs w:val="27"/>
              </w:rPr>
              <w:t xml:space="preserve"> - Bằng tốt nghiệp trung học cơ sở hoặc giấy xác nhận tốt nghiệp tạm thời đối với đối tượng được quy định tại khoản 17 Điều 15 Nghị định số 81/2021/NĐ-CP; - Sổ hưởng trợ cấp hàng tháng của cha hoặc mẹ bị tai nạn lao động hoặc mắc bệnh nghề nghiệp do tổ chức bảo hiểm xã hội cấp đối với đối tượng được quy định tại điểm a khoản 2 Điều 16 Nghị định số 81/2021/NĐ-CP; </w:t>
            </w:r>
          </w:p>
          <w:p w14:paraId="08CF1F8B" w14:textId="77777777" w:rsidR="003E3983" w:rsidRPr="001E745D" w:rsidRDefault="00EB6E31" w:rsidP="005A2630">
            <w:pPr>
              <w:pStyle w:val="NormalWeb"/>
              <w:shd w:val="clear" w:color="auto" w:fill="FFFFFF"/>
              <w:spacing w:before="120" w:after="120" w:line="234" w:lineRule="atLeast"/>
              <w:jc w:val="both"/>
              <w:rPr>
                <w:rFonts w:ascii="Times New Roman" w:hAnsi="Times New Roman" w:cs="Times New Roman"/>
                <w:b/>
                <w:i/>
                <w:color w:val="000000"/>
                <w:sz w:val="27"/>
                <w:szCs w:val="27"/>
              </w:rPr>
            </w:pPr>
            <w:r w:rsidRPr="00EB6E31">
              <w:rPr>
                <w:rFonts w:ascii="Times New Roman" w:hAnsi="Times New Roman" w:cs="Times New Roman"/>
                <w:sz w:val="27"/>
                <w:szCs w:val="27"/>
              </w:rPr>
              <w:lastRenderedPageBreak/>
              <w:t>- Giấy xác nhận hộ cận nghèo do UBND cấp xã cấp cho đối tượng được quy định tại điểm b khoản 2 Điều 16 Nghị định số 81/2021/NĐ-CP. Người học thuộc diện miễn, giảm học phí và hỗ trợ chi phí học tập chỉ phải</w:t>
            </w:r>
          </w:p>
        </w:tc>
        <w:tc>
          <w:tcPr>
            <w:tcW w:w="992" w:type="dxa"/>
            <w:tcBorders>
              <w:left w:val="single" w:sz="4" w:space="0" w:color="auto"/>
              <w:bottom w:val="single" w:sz="4" w:space="0" w:color="auto"/>
              <w:right w:val="single" w:sz="4" w:space="0" w:color="auto"/>
            </w:tcBorders>
            <w:vAlign w:val="center"/>
          </w:tcPr>
          <w:p w14:paraId="0CF9C14F" w14:textId="77777777" w:rsidR="003E3983" w:rsidRPr="00CF1C25" w:rsidRDefault="003E3983" w:rsidP="005A2630">
            <w:pPr>
              <w:spacing w:before="120" w:line="300" w:lineRule="exact"/>
              <w:ind w:left="120"/>
              <w:jc w:val="center"/>
              <w:rPr>
                <w:rFonts w:cs="Times New Roman"/>
                <w:sz w:val="27"/>
                <w:szCs w:val="27"/>
              </w:rPr>
            </w:pPr>
            <w:r>
              <w:rPr>
                <w:rFonts w:cs="Times New Roman"/>
                <w:sz w:val="27"/>
                <w:szCs w:val="27"/>
              </w:rPr>
              <w:lastRenderedPageBreak/>
              <w:t>x</w:t>
            </w:r>
          </w:p>
        </w:tc>
        <w:tc>
          <w:tcPr>
            <w:tcW w:w="993" w:type="dxa"/>
            <w:tcBorders>
              <w:left w:val="single" w:sz="4" w:space="0" w:color="auto"/>
              <w:bottom w:val="single" w:sz="4" w:space="0" w:color="auto"/>
            </w:tcBorders>
          </w:tcPr>
          <w:p w14:paraId="6479B4CF" w14:textId="77777777" w:rsidR="003E3983" w:rsidRPr="00CF1C25" w:rsidRDefault="003E3983" w:rsidP="005A2630">
            <w:pPr>
              <w:spacing w:before="120" w:line="300" w:lineRule="exact"/>
              <w:jc w:val="center"/>
              <w:rPr>
                <w:rFonts w:cs="Times New Roman"/>
                <w:sz w:val="27"/>
                <w:szCs w:val="27"/>
              </w:rPr>
            </w:pPr>
          </w:p>
        </w:tc>
      </w:tr>
      <w:tr w:rsidR="003E3983" w:rsidRPr="00CF1C25" w14:paraId="04620299" w14:textId="77777777" w:rsidTr="005A2630">
        <w:tc>
          <w:tcPr>
            <w:tcW w:w="993" w:type="dxa"/>
          </w:tcPr>
          <w:p w14:paraId="0B67504F"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lastRenderedPageBreak/>
              <w:t>3.3</w:t>
            </w:r>
          </w:p>
        </w:tc>
        <w:tc>
          <w:tcPr>
            <w:tcW w:w="7938" w:type="dxa"/>
            <w:gridSpan w:val="5"/>
          </w:tcPr>
          <w:p w14:paraId="1580AC63" w14:textId="77777777" w:rsidR="003E3983" w:rsidRPr="00CF1C25" w:rsidRDefault="003E3983" w:rsidP="005A2630">
            <w:pPr>
              <w:spacing w:before="120" w:line="300" w:lineRule="exact"/>
              <w:jc w:val="both"/>
              <w:rPr>
                <w:rFonts w:cs="Times New Roman"/>
                <w:b/>
                <w:sz w:val="27"/>
                <w:szCs w:val="27"/>
              </w:rPr>
            </w:pPr>
            <w:r w:rsidRPr="00CF1C25">
              <w:rPr>
                <w:rFonts w:cs="Times New Roman"/>
                <w:b/>
                <w:sz w:val="27"/>
                <w:szCs w:val="27"/>
              </w:rPr>
              <w:t>Số lượng hồ sơ</w:t>
            </w:r>
          </w:p>
        </w:tc>
      </w:tr>
      <w:tr w:rsidR="003E3983" w:rsidRPr="00CF1C25" w14:paraId="4B26B71A" w14:textId="77777777" w:rsidTr="005A2630">
        <w:tc>
          <w:tcPr>
            <w:tcW w:w="993" w:type="dxa"/>
          </w:tcPr>
          <w:p w14:paraId="3F0A56A3" w14:textId="77777777" w:rsidR="003E3983" w:rsidRPr="00CF1C25" w:rsidRDefault="003E3983" w:rsidP="005A2630">
            <w:pPr>
              <w:spacing w:before="120" w:line="300" w:lineRule="exact"/>
              <w:jc w:val="center"/>
              <w:rPr>
                <w:rFonts w:cs="Times New Roman"/>
                <w:sz w:val="27"/>
                <w:szCs w:val="27"/>
              </w:rPr>
            </w:pPr>
          </w:p>
        </w:tc>
        <w:tc>
          <w:tcPr>
            <w:tcW w:w="7938" w:type="dxa"/>
            <w:gridSpan w:val="5"/>
          </w:tcPr>
          <w:p w14:paraId="0AAA87C1" w14:textId="77777777" w:rsidR="003E3983" w:rsidRPr="00CF1C25" w:rsidRDefault="003E3983" w:rsidP="005A2630">
            <w:pPr>
              <w:spacing w:before="120" w:line="300" w:lineRule="exact"/>
              <w:rPr>
                <w:rFonts w:cs="Times New Roman"/>
                <w:sz w:val="27"/>
                <w:szCs w:val="27"/>
              </w:rPr>
            </w:pPr>
            <w:r w:rsidRPr="00CF1C25">
              <w:rPr>
                <w:rFonts w:cs="Times New Roman"/>
                <w:sz w:val="27"/>
                <w:szCs w:val="27"/>
              </w:rPr>
              <w:t xml:space="preserve">01 bộ </w:t>
            </w:r>
          </w:p>
        </w:tc>
      </w:tr>
      <w:tr w:rsidR="003E3983" w:rsidRPr="00CF1C25" w14:paraId="5871DA69" w14:textId="77777777" w:rsidTr="005A2630">
        <w:tc>
          <w:tcPr>
            <w:tcW w:w="993" w:type="dxa"/>
          </w:tcPr>
          <w:p w14:paraId="274B3EEF"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3.4</w:t>
            </w:r>
          </w:p>
        </w:tc>
        <w:tc>
          <w:tcPr>
            <w:tcW w:w="7938" w:type="dxa"/>
            <w:gridSpan w:val="5"/>
          </w:tcPr>
          <w:p w14:paraId="0CBA0C2D" w14:textId="77777777" w:rsidR="003E3983" w:rsidRPr="00CF1C25" w:rsidRDefault="003E3983" w:rsidP="005A2630">
            <w:pPr>
              <w:spacing w:before="120" w:line="300" w:lineRule="exact"/>
              <w:jc w:val="both"/>
              <w:rPr>
                <w:rFonts w:cs="Times New Roman"/>
                <w:b/>
                <w:sz w:val="27"/>
                <w:szCs w:val="27"/>
              </w:rPr>
            </w:pPr>
            <w:r w:rsidRPr="00CF1C25">
              <w:rPr>
                <w:rFonts w:cs="Times New Roman"/>
                <w:b/>
                <w:sz w:val="27"/>
                <w:szCs w:val="27"/>
              </w:rPr>
              <w:t>Thời gian xử lý</w:t>
            </w:r>
          </w:p>
        </w:tc>
      </w:tr>
      <w:tr w:rsidR="003E3983" w:rsidRPr="00A167D7" w14:paraId="2C30BACA" w14:textId="77777777" w:rsidTr="005A2630">
        <w:trPr>
          <w:trHeight w:val="67"/>
        </w:trPr>
        <w:tc>
          <w:tcPr>
            <w:tcW w:w="993" w:type="dxa"/>
          </w:tcPr>
          <w:p w14:paraId="22D4D399" w14:textId="77777777" w:rsidR="003E3983" w:rsidRPr="00CF1C25" w:rsidRDefault="003E3983" w:rsidP="005A2630">
            <w:pPr>
              <w:spacing w:before="120" w:line="300" w:lineRule="exact"/>
              <w:jc w:val="center"/>
              <w:rPr>
                <w:rFonts w:cs="Times New Roman"/>
                <w:sz w:val="27"/>
                <w:szCs w:val="27"/>
              </w:rPr>
            </w:pPr>
          </w:p>
        </w:tc>
        <w:tc>
          <w:tcPr>
            <w:tcW w:w="7938" w:type="dxa"/>
            <w:gridSpan w:val="5"/>
          </w:tcPr>
          <w:p w14:paraId="59C66C2C" w14:textId="77777777" w:rsidR="003E3983" w:rsidRPr="0077106B" w:rsidRDefault="0077106B" w:rsidP="005A2630">
            <w:pPr>
              <w:spacing w:before="120" w:after="120" w:line="234" w:lineRule="atLeast"/>
              <w:jc w:val="both"/>
              <w:rPr>
                <w:sz w:val="27"/>
                <w:szCs w:val="27"/>
              </w:rPr>
            </w:pPr>
            <w:r>
              <w:rPr>
                <w:sz w:val="27"/>
                <w:szCs w:val="27"/>
              </w:rPr>
              <w:t>Không quy định</w:t>
            </w:r>
          </w:p>
        </w:tc>
      </w:tr>
      <w:tr w:rsidR="003E3983" w:rsidRPr="00CF1C25" w14:paraId="1E68ABCD" w14:textId="77777777" w:rsidTr="005A2630">
        <w:trPr>
          <w:trHeight w:val="238"/>
        </w:trPr>
        <w:tc>
          <w:tcPr>
            <w:tcW w:w="993" w:type="dxa"/>
            <w:vAlign w:val="center"/>
          </w:tcPr>
          <w:p w14:paraId="647A92F3"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3.5</w:t>
            </w:r>
          </w:p>
        </w:tc>
        <w:tc>
          <w:tcPr>
            <w:tcW w:w="7938" w:type="dxa"/>
            <w:gridSpan w:val="5"/>
            <w:vAlign w:val="center"/>
          </w:tcPr>
          <w:p w14:paraId="4D645DA0" w14:textId="77777777" w:rsidR="003E3983" w:rsidRPr="00CF1C25" w:rsidRDefault="003E3983" w:rsidP="005A2630">
            <w:pPr>
              <w:spacing w:before="120" w:line="300" w:lineRule="exact"/>
              <w:jc w:val="both"/>
              <w:rPr>
                <w:rFonts w:cs="Times New Roman"/>
                <w:b/>
                <w:sz w:val="27"/>
                <w:szCs w:val="27"/>
              </w:rPr>
            </w:pPr>
            <w:r w:rsidRPr="00CF1C25">
              <w:rPr>
                <w:rFonts w:cs="Times New Roman"/>
                <w:b/>
                <w:sz w:val="27"/>
                <w:szCs w:val="27"/>
              </w:rPr>
              <w:t>Nơi tiếp nhận và trả kết quả</w:t>
            </w:r>
          </w:p>
        </w:tc>
      </w:tr>
      <w:tr w:rsidR="003E3983" w:rsidRPr="00CF626F" w14:paraId="29744C93" w14:textId="77777777" w:rsidTr="005A2630">
        <w:tc>
          <w:tcPr>
            <w:tcW w:w="993" w:type="dxa"/>
          </w:tcPr>
          <w:p w14:paraId="3093A7CC" w14:textId="77777777" w:rsidR="003E3983" w:rsidRPr="00CF1C25" w:rsidRDefault="003E3983" w:rsidP="005A2630">
            <w:pPr>
              <w:spacing w:before="120" w:line="300" w:lineRule="exact"/>
              <w:jc w:val="center"/>
              <w:rPr>
                <w:rFonts w:cs="Times New Roman"/>
                <w:sz w:val="27"/>
                <w:szCs w:val="27"/>
              </w:rPr>
            </w:pPr>
          </w:p>
        </w:tc>
        <w:tc>
          <w:tcPr>
            <w:tcW w:w="7938" w:type="dxa"/>
            <w:gridSpan w:val="5"/>
          </w:tcPr>
          <w:p w14:paraId="2B990C29" w14:textId="77777777" w:rsidR="003E3983" w:rsidRPr="00CF626F" w:rsidRDefault="003E3983" w:rsidP="005A2630">
            <w:pPr>
              <w:pStyle w:val="NormalWeb"/>
              <w:shd w:val="clear" w:color="auto" w:fill="FFFFFF"/>
              <w:spacing w:before="120" w:line="300" w:lineRule="exact"/>
              <w:jc w:val="both"/>
              <w:rPr>
                <w:rFonts w:ascii="Times New Roman" w:hAnsi="Times New Roman" w:cs="Times New Roman"/>
                <w:color w:val="000000"/>
                <w:sz w:val="27"/>
                <w:szCs w:val="27"/>
                <w:lang w:val="vi-VN"/>
              </w:rPr>
            </w:pPr>
            <w:r>
              <w:rPr>
                <w:rFonts w:ascii="Times New Roman" w:hAnsi="Times New Roman" w:cs="Times New Roman"/>
                <w:color w:val="000000"/>
                <w:sz w:val="27"/>
                <w:szCs w:val="27"/>
              </w:rPr>
              <w:t>Trực tiếp tại cơ sở giáo dục</w:t>
            </w:r>
          </w:p>
        </w:tc>
      </w:tr>
      <w:tr w:rsidR="003E3983" w:rsidRPr="00CF1C25" w14:paraId="35F2AAF3" w14:textId="77777777" w:rsidTr="005A2630">
        <w:tc>
          <w:tcPr>
            <w:tcW w:w="993" w:type="dxa"/>
          </w:tcPr>
          <w:p w14:paraId="6DAA6869"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3.6</w:t>
            </w:r>
          </w:p>
        </w:tc>
        <w:tc>
          <w:tcPr>
            <w:tcW w:w="7938" w:type="dxa"/>
            <w:gridSpan w:val="5"/>
          </w:tcPr>
          <w:p w14:paraId="3D746926" w14:textId="77777777" w:rsidR="003E3983" w:rsidRPr="00CF1C25" w:rsidRDefault="003E3983" w:rsidP="005A2630">
            <w:pPr>
              <w:spacing w:before="120" w:line="300" w:lineRule="exact"/>
              <w:jc w:val="both"/>
              <w:rPr>
                <w:rFonts w:cs="Times New Roman"/>
                <w:b/>
                <w:sz w:val="27"/>
                <w:szCs w:val="27"/>
              </w:rPr>
            </w:pPr>
            <w:r w:rsidRPr="00CF1C25">
              <w:rPr>
                <w:rFonts w:cs="Times New Roman"/>
                <w:b/>
                <w:sz w:val="27"/>
                <w:szCs w:val="27"/>
                <w:lang w:val="vi-VN"/>
              </w:rPr>
              <w:t>Phí, l</w:t>
            </w:r>
            <w:r w:rsidRPr="00CF1C25">
              <w:rPr>
                <w:rFonts w:cs="Times New Roman"/>
                <w:b/>
                <w:sz w:val="27"/>
                <w:szCs w:val="27"/>
              </w:rPr>
              <w:t>ệ phí</w:t>
            </w:r>
          </w:p>
        </w:tc>
      </w:tr>
      <w:tr w:rsidR="003E3983" w:rsidRPr="00CF1C25" w14:paraId="5742C769" w14:textId="77777777" w:rsidTr="005A2630">
        <w:tc>
          <w:tcPr>
            <w:tcW w:w="993" w:type="dxa"/>
            <w:tcBorders>
              <w:top w:val="single" w:sz="4" w:space="0" w:color="000000"/>
              <w:left w:val="single" w:sz="4" w:space="0" w:color="000000"/>
              <w:bottom w:val="single" w:sz="4" w:space="0" w:color="000000"/>
              <w:right w:val="single" w:sz="4" w:space="0" w:color="000000"/>
            </w:tcBorders>
          </w:tcPr>
          <w:p w14:paraId="39950571" w14:textId="77777777" w:rsidR="003E3983" w:rsidRPr="00CF1C25" w:rsidRDefault="003E3983" w:rsidP="005A2630">
            <w:pPr>
              <w:spacing w:before="120" w:line="300" w:lineRule="exact"/>
              <w:jc w:val="center"/>
              <w:rPr>
                <w:rFonts w:cs="Times New Roman"/>
                <w:sz w:val="27"/>
                <w:szCs w:val="27"/>
              </w:rPr>
            </w:pP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14:paraId="24FE9FBC" w14:textId="77777777" w:rsidR="003E3983" w:rsidRPr="00CF1C25" w:rsidRDefault="003E3983" w:rsidP="005A2630">
            <w:pPr>
              <w:spacing w:before="120" w:line="300" w:lineRule="exact"/>
              <w:ind w:firstLine="70"/>
              <w:jc w:val="both"/>
              <w:rPr>
                <w:rFonts w:cs="Times New Roman"/>
                <w:sz w:val="27"/>
                <w:szCs w:val="27"/>
              </w:rPr>
            </w:pPr>
            <w:r w:rsidRPr="00CF1C25">
              <w:rPr>
                <w:rFonts w:cs="Times New Roman"/>
                <w:sz w:val="27"/>
                <w:szCs w:val="27"/>
              </w:rPr>
              <w:t xml:space="preserve">Không </w:t>
            </w:r>
          </w:p>
        </w:tc>
      </w:tr>
      <w:tr w:rsidR="003E3983" w:rsidRPr="00CF1C25" w14:paraId="579C4C9E" w14:textId="77777777" w:rsidTr="005A2630">
        <w:tc>
          <w:tcPr>
            <w:tcW w:w="993" w:type="dxa"/>
            <w:tcBorders>
              <w:top w:val="single" w:sz="4" w:space="0" w:color="000000"/>
              <w:left w:val="single" w:sz="4" w:space="0" w:color="000000"/>
              <w:bottom w:val="single" w:sz="4" w:space="0" w:color="auto"/>
              <w:right w:val="single" w:sz="4" w:space="0" w:color="000000"/>
            </w:tcBorders>
          </w:tcPr>
          <w:p w14:paraId="37E8F85D"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3.7</w:t>
            </w:r>
          </w:p>
        </w:tc>
        <w:tc>
          <w:tcPr>
            <w:tcW w:w="7938" w:type="dxa"/>
            <w:gridSpan w:val="5"/>
            <w:tcBorders>
              <w:top w:val="single" w:sz="4" w:space="0" w:color="000000"/>
              <w:left w:val="single" w:sz="4" w:space="0" w:color="000000"/>
              <w:bottom w:val="single" w:sz="4" w:space="0" w:color="auto"/>
              <w:right w:val="single" w:sz="4" w:space="0" w:color="000000"/>
            </w:tcBorders>
          </w:tcPr>
          <w:p w14:paraId="7F8CCCDE" w14:textId="77777777" w:rsidR="003E3983" w:rsidRPr="00CF1C25" w:rsidRDefault="003E3983" w:rsidP="005A2630">
            <w:pPr>
              <w:spacing w:before="120" w:line="300" w:lineRule="exact"/>
              <w:rPr>
                <w:rFonts w:cs="Times New Roman"/>
                <w:b/>
                <w:sz w:val="27"/>
                <w:szCs w:val="27"/>
              </w:rPr>
            </w:pPr>
            <w:r w:rsidRPr="00CF1C25">
              <w:rPr>
                <w:rFonts w:cs="Times New Roman"/>
                <w:b/>
                <w:sz w:val="27"/>
                <w:szCs w:val="27"/>
              </w:rPr>
              <w:t>Quy trình xử lý công việc</w:t>
            </w:r>
          </w:p>
        </w:tc>
      </w:tr>
      <w:tr w:rsidR="003E3983" w:rsidRPr="00CF1C25" w14:paraId="4A8F36BD" w14:textId="77777777" w:rsidTr="005A2630">
        <w:tc>
          <w:tcPr>
            <w:tcW w:w="993" w:type="dxa"/>
            <w:tcBorders>
              <w:top w:val="single" w:sz="4" w:space="0" w:color="auto"/>
              <w:left w:val="single" w:sz="4" w:space="0" w:color="000000"/>
              <w:bottom w:val="single" w:sz="4" w:space="0" w:color="000000"/>
              <w:right w:val="single" w:sz="4" w:space="0" w:color="000000"/>
            </w:tcBorders>
          </w:tcPr>
          <w:p w14:paraId="22343FDD"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TT</w:t>
            </w:r>
          </w:p>
        </w:tc>
        <w:tc>
          <w:tcPr>
            <w:tcW w:w="2835" w:type="dxa"/>
            <w:tcBorders>
              <w:top w:val="single" w:sz="4" w:space="0" w:color="auto"/>
              <w:left w:val="single" w:sz="4" w:space="0" w:color="000000"/>
              <w:bottom w:val="single" w:sz="4" w:space="0" w:color="000000"/>
              <w:right w:val="single" w:sz="4" w:space="0" w:color="000000"/>
            </w:tcBorders>
            <w:vAlign w:val="center"/>
          </w:tcPr>
          <w:p w14:paraId="4982BB6E"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Trình tự</w:t>
            </w:r>
          </w:p>
        </w:tc>
        <w:tc>
          <w:tcPr>
            <w:tcW w:w="1984" w:type="dxa"/>
            <w:tcBorders>
              <w:top w:val="single" w:sz="4" w:space="0" w:color="auto"/>
              <w:left w:val="single" w:sz="4" w:space="0" w:color="000000"/>
              <w:bottom w:val="single" w:sz="4" w:space="0" w:color="000000"/>
              <w:right w:val="single" w:sz="4" w:space="0" w:color="000000"/>
            </w:tcBorders>
            <w:vAlign w:val="center"/>
          </w:tcPr>
          <w:p w14:paraId="375D4301"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Trách nhiệm</w:t>
            </w:r>
          </w:p>
        </w:tc>
        <w:tc>
          <w:tcPr>
            <w:tcW w:w="1134" w:type="dxa"/>
            <w:tcBorders>
              <w:top w:val="single" w:sz="4" w:space="0" w:color="auto"/>
              <w:left w:val="single" w:sz="4" w:space="0" w:color="000000"/>
              <w:bottom w:val="single" w:sz="4" w:space="0" w:color="000000"/>
              <w:right w:val="single" w:sz="4" w:space="0" w:color="000000"/>
            </w:tcBorders>
            <w:vAlign w:val="center"/>
          </w:tcPr>
          <w:p w14:paraId="0FE04140"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Thời gian</w:t>
            </w:r>
          </w:p>
        </w:tc>
        <w:tc>
          <w:tcPr>
            <w:tcW w:w="1985" w:type="dxa"/>
            <w:gridSpan w:val="2"/>
            <w:tcBorders>
              <w:top w:val="single" w:sz="4" w:space="0" w:color="auto"/>
              <w:left w:val="single" w:sz="4" w:space="0" w:color="000000"/>
              <w:bottom w:val="single" w:sz="4" w:space="0" w:color="000000"/>
              <w:right w:val="single" w:sz="4" w:space="0" w:color="000000"/>
            </w:tcBorders>
            <w:vAlign w:val="center"/>
          </w:tcPr>
          <w:p w14:paraId="2933FD75" w14:textId="77777777" w:rsidR="003E3983" w:rsidRPr="00CF1C25" w:rsidRDefault="003E3983" w:rsidP="005A2630">
            <w:pPr>
              <w:spacing w:before="120" w:line="300" w:lineRule="exact"/>
              <w:jc w:val="center"/>
              <w:rPr>
                <w:rFonts w:cs="Times New Roman"/>
                <w:b/>
                <w:sz w:val="27"/>
                <w:szCs w:val="27"/>
              </w:rPr>
            </w:pPr>
            <w:r w:rsidRPr="00CF1C25">
              <w:rPr>
                <w:rFonts w:cs="Times New Roman"/>
                <w:b/>
                <w:sz w:val="27"/>
                <w:szCs w:val="27"/>
              </w:rPr>
              <w:t>Biểu mẫu/Kết quả</w:t>
            </w:r>
          </w:p>
        </w:tc>
      </w:tr>
      <w:tr w:rsidR="003E3983" w:rsidRPr="006037CD" w14:paraId="6C644CB5" w14:textId="77777777" w:rsidTr="005A2630">
        <w:tc>
          <w:tcPr>
            <w:tcW w:w="993" w:type="dxa"/>
            <w:tcBorders>
              <w:top w:val="single" w:sz="4" w:space="0" w:color="auto"/>
              <w:left w:val="single" w:sz="4" w:space="0" w:color="000000"/>
              <w:bottom w:val="single" w:sz="4" w:space="0" w:color="000000"/>
              <w:right w:val="single" w:sz="4" w:space="0" w:color="000000"/>
            </w:tcBorders>
          </w:tcPr>
          <w:p w14:paraId="7333C434" w14:textId="77777777" w:rsidR="003E3983" w:rsidRPr="00CF1C25" w:rsidRDefault="003E3983" w:rsidP="005A2630">
            <w:pPr>
              <w:spacing w:before="120" w:line="300" w:lineRule="exact"/>
              <w:jc w:val="center"/>
              <w:rPr>
                <w:rFonts w:cs="Times New Roman"/>
                <w:b/>
                <w:sz w:val="27"/>
                <w:szCs w:val="27"/>
              </w:rPr>
            </w:pPr>
            <w:r>
              <w:rPr>
                <w:rFonts w:cs="Times New Roman"/>
                <w:b/>
                <w:sz w:val="27"/>
                <w:szCs w:val="27"/>
              </w:rPr>
              <w:t>*</w:t>
            </w:r>
          </w:p>
        </w:tc>
        <w:tc>
          <w:tcPr>
            <w:tcW w:w="7938" w:type="dxa"/>
            <w:gridSpan w:val="5"/>
            <w:tcBorders>
              <w:top w:val="single" w:sz="4" w:space="0" w:color="auto"/>
              <w:left w:val="single" w:sz="4" w:space="0" w:color="000000"/>
              <w:bottom w:val="single" w:sz="4" w:space="0" w:color="000000"/>
              <w:right w:val="single" w:sz="4" w:space="0" w:color="000000"/>
            </w:tcBorders>
            <w:vAlign w:val="center"/>
          </w:tcPr>
          <w:p w14:paraId="23FAED0A" w14:textId="77777777" w:rsidR="003E3983" w:rsidRPr="000E2956" w:rsidRDefault="000E2956" w:rsidP="000E2956">
            <w:pPr>
              <w:ind w:firstLine="28"/>
              <w:jc w:val="both"/>
              <w:rPr>
                <w:color w:val="000000"/>
              </w:rPr>
            </w:pPr>
            <w:r w:rsidRPr="000E2956">
              <w:rPr>
                <w:b/>
                <w:i/>
                <w:color w:val="000000"/>
              </w:rPr>
              <w:t>Đối với trường trung học phổ thông, cơ sở giáo dục thường xuyên và các cơ sở giáo dục khác trực thuộc Sở GDĐT</w:t>
            </w:r>
            <w:r w:rsidRPr="007577C1">
              <w:rPr>
                <w:color w:val="000000"/>
              </w:rPr>
              <w:t>: Trong vòng 10 ngày làm việc kể từ khi nhận được đơn đề nghị miễn, giảm học phí, hỗ trợ chi phí học tập, Hiệu trưởng nhà trường có trách nhiệm xét duyệt hồ sơ và lập danh sách học sinh được miễn, giảm học phí và hỗ trợ chi phí học tập gửi Sở GDĐT thẩm định;</w:t>
            </w:r>
          </w:p>
        </w:tc>
      </w:tr>
      <w:tr w:rsidR="00014C36" w:rsidRPr="006037CD" w14:paraId="4F6F4101"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5EDF9ECF" w14:textId="77777777" w:rsidR="00014C36" w:rsidRPr="00CF1C25" w:rsidRDefault="00014C36" w:rsidP="00014C36">
            <w:pPr>
              <w:spacing w:before="120" w:line="300" w:lineRule="exact"/>
              <w:jc w:val="center"/>
              <w:rPr>
                <w:rFonts w:cs="Times New Roman"/>
                <w:sz w:val="27"/>
                <w:szCs w:val="27"/>
              </w:rPr>
            </w:pPr>
            <w:r w:rsidRPr="00CF1C25">
              <w:rPr>
                <w:rFonts w:cs="Times New Roman"/>
                <w:b/>
                <w:sz w:val="27"/>
                <w:szCs w:val="27"/>
              </w:rPr>
              <w:t>B1</w:t>
            </w:r>
          </w:p>
        </w:tc>
        <w:tc>
          <w:tcPr>
            <w:tcW w:w="2835" w:type="dxa"/>
            <w:tcBorders>
              <w:top w:val="single" w:sz="4" w:space="0" w:color="000000"/>
              <w:left w:val="single" w:sz="4" w:space="0" w:color="000000"/>
              <w:bottom w:val="single" w:sz="4" w:space="0" w:color="000000"/>
              <w:right w:val="single" w:sz="4" w:space="0" w:color="000000"/>
            </w:tcBorders>
            <w:vAlign w:val="center"/>
          </w:tcPr>
          <w:p w14:paraId="43DC4A22" w14:textId="77777777" w:rsidR="00014C36" w:rsidRPr="007577C1" w:rsidRDefault="00014C36" w:rsidP="00014C36">
            <w:pPr>
              <w:widowControl w:val="0"/>
              <w:jc w:val="both"/>
              <w:rPr>
                <w:color w:val="000000"/>
              </w:rPr>
            </w:pPr>
            <w:r w:rsidRPr="007577C1">
              <w:rPr>
                <w:color w:val="000000"/>
              </w:rPr>
              <w:t>- Kiểm tra, hướng dẫn, tiếp nhận hồ sơ, gửi phiếu hẹn trả cho cá nhân/tổ chức;</w:t>
            </w:r>
          </w:p>
          <w:p w14:paraId="7514D982" w14:textId="77777777" w:rsidR="00014C36" w:rsidRPr="007577C1" w:rsidRDefault="00014C36" w:rsidP="00014C36">
            <w:pPr>
              <w:widowControl w:val="0"/>
              <w:ind w:left="-57"/>
              <w:jc w:val="both"/>
              <w:rPr>
                <w:color w:val="000000"/>
              </w:rPr>
            </w:pPr>
            <w:r w:rsidRPr="007577C1">
              <w:rPr>
                <w:color w:val="000000"/>
              </w:rPr>
              <w:t>- Số hóa hồ sơ, chuyển hồ sơ trên phần mềm một cửa và hồ sơ giấy (</w:t>
            </w:r>
            <w:r w:rsidRPr="007577C1">
              <w:rPr>
                <w:i/>
                <w:color w:val="000000"/>
              </w:rPr>
              <w:t>trừ trường hợp hồ sơ nộp trực tuyến</w:t>
            </w:r>
            <w:r w:rsidRPr="007577C1">
              <w:rPr>
                <w:color w:val="000000"/>
              </w:rPr>
              <w:t xml:space="preserve">) cho Văn </w:t>
            </w:r>
            <w:r w:rsidRPr="007577C1">
              <w:rPr>
                <w:color w:val="000000"/>
              </w:rPr>
              <w:lastRenderedPageBreak/>
              <w:t>phòng của Sở GDĐT xử lý hồ sơ.</w:t>
            </w:r>
          </w:p>
        </w:tc>
        <w:tc>
          <w:tcPr>
            <w:tcW w:w="1984" w:type="dxa"/>
            <w:tcBorders>
              <w:top w:val="single" w:sz="4" w:space="0" w:color="000000"/>
              <w:left w:val="single" w:sz="4" w:space="0" w:color="000000"/>
              <w:bottom w:val="single" w:sz="4" w:space="0" w:color="000000"/>
              <w:right w:val="single" w:sz="4" w:space="0" w:color="000000"/>
            </w:tcBorders>
            <w:vAlign w:val="center"/>
          </w:tcPr>
          <w:p w14:paraId="3BE9444B" w14:textId="77777777" w:rsidR="00014C36" w:rsidRPr="007577C1" w:rsidRDefault="00014C36" w:rsidP="00014C36">
            <w:pPr>
              <w:widowControl w:val="0"/>
              <w:jc w:val="both"/>
              <w:rPr>
                <w:color w:val="000000"/>
              </w:rPr>
            </w:pPr>
            <w:r w:rsidRPr="007577C1">
              <w:rPr>
                <w:color w:val="000000"/>
              </w:rPr>
              <w:lastRenderedPageBreak/>
              <w:t>- Bộ phận TN&amp;TKQ của Sở Giáo dục và Đào tạo tại Trung tâm Phục vụ HCC thành phố;</w:t>
            </w:r>
          </w:p>
          <w:p w14:paraId="7EEDB2A8" w14:textId="77777777" w:rsidR="00014C36" w:rsidRPr="007577C1" w:rsidRDefault="00014C36" w:rsidP="00014C36">
            <w:pPr>
              <w:widowControl w:val="0"/>
              <w:jc w:val="both"/>
              <w:rPr>
                <w:color w:val="000000"/>
              </w:rPr>
            </w:pPr>
            <w:r w:rsidRPr="007577C1">
              <w:rPr>
                <w:color w:val="000000"/>
              </w:rPr>
              <w:t xml:space="preserve">- Bộ phận dịch vụ bưu chính </w:t>
            </w:r>
            <w:r w:rsidRPr="007577C1">
              <w:rPr>
                <w:color w:val="000000"/>
              </w:rPr>
              <w:lastRenderedPageBreak/>
              <w:t>công ích được cho phép tiếp nhận thay (nếu có)</w:t>
            </w:r>
          </w:p>
        </w:tc>
        <w:tc>
          <w:tcPr>
            <w:tcW w:w="1134" w:type="dxa"/>
            <w:tcBorders>
              <w:top w:val="single" w:sz="4" w:space="0" w:color="000000"/>
              <w:left w:val="single" w:sz="4" w:space="0" w:color="000000"/>
              <w:right w:val="single" w:sz="4" w:space="0" w:color="000000"/>
            </w:tcBorders>
            <w:vAlign w:val="center"/>
          </w:tcPr>
          <w:p w14:paraId="7FEBC6D2" w14:textId="77777777" w:rsidR="00014C36" w:rsidRPr="006037CD" w:rsidRDefault="00014C36" w:rsidP="00014C36">
            <w:pPr>
              <w:spacing w:before="120" w:line="300" w:lineRule="exact"/>
              <w:jc w:val="center"/>
              <w:rPr>
                <w:rFonts w:cs="Times New Roman"/>
                <w:sz w:val="27"/>
                <w:szCs w:val="27"/>
              </w:rPr>
            </w:pPr>
            <w:r w:rsidRPr="006037CD">
              <w:rPr>
                <w:rFonts w:cs="Times New Roman"/>
                <w:sz w:val="27"/>
                <w:szCs w:val="27"/>
              </w:rPr>
              <w:lastRenderedPageBreak/>
              <w:t>0,5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33766CB" w14:textId="77777777" w:rsidR="00014C36" w:rsidRPr="006037CD" w:rsidRDefault="00014C36" w:rsidP="00014C36">
            <w:pPr>
              <w:spacing w:before="120" w:line="300" w:lineRule="exact"/>
              <w:jc w:val="center"/>
              <w:rPr>
                <w:rFonts w:cs="Times New Roman"/>
                <w:sz w:val="27"/>
                <w:szCs w:val="27"/>
              </w:rPr>
            </w:pPr>
            <w:r w:rsidRPr="006037CD">
              <w:rPr>
                <w:rFonts w:cs="Times New Roman"/>
                <w:sz w:val="27"/>
                <w:szCs w:val="27"/>
              </w:rPr>
              <w:t>Thành phần hồ sơ theo mục 3.2</w:t>
            </w:r>
          </w:p>
        </w:tc>
      </w:tr>
      <w:tr w:rsidR="00014C36" w:rsidRPr="006037CD" w14:paraId="594EA526"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7A1D933C" w14:textId="77777777" w:rsidR="00014C36" w:rsidRPr="00CF1C25" w:rsidRDefault="00014C36" w:rsidP="00014C36">
            <w:pPr>
              <w:spacing w:before="120" w:line="300" w:lineRule="exact"/>
              <w:jc w:val="center"/>
              <w:rPr>
                <w:rFonts w:cs="Times New Roman"/>
                <w:sz w:val="27"/>
                <w:szCs w:val="27"/>
              </w:rPr>
            </w:pPr>
            <w:r w:rsidRPr="00CF1C25">
              <w:rPr>
                <w:rFonts w:cs="Times New Roman"/>
                <w:b/>
                <w:sz w:val="27"/>
                <w:szCs w:val="27"/>
              </w:rPr>
              <w:t>B2</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656C3" w14:textId="77777777" w:rsidR="00014C36" w:rsidRPr="007577C1" w:rsidRDefault="00014C36" w:rsidP="00014C36">
            <w:pPr>
              <w:widowControl w:val="0"/>
              <w:jc w:val="both"/>
              <w:rPr>
                <w:color w:val="000000"/>
              </w:rPr>
            </w:pPr>
            <w:r w:rsidRPr="007577C1">
              <w:rPr>
                <w:color w:val="000000"/>
              </w:rPr>
              <w:t>Nhận hồ sơ (</w:t>
            </w:r>
            <w:r w:rsidRPr="007577C1">
              <w:rPr>
                <w:i/>
                <w:color w:val="000000"/>
              </w:rPr>
              <w:t>điện tử</w:t>
            </w:r>
            <w:r w:rsidRPr="007577C1">
              <w:rPr>
                <w:color w:val="000000"/>
              </w:rPr>
              <w:t>) và phân công giải quyết.</w:t>
            </w:r>
          </w:p>
        </w:tc>
        <w:tc>
          <w:tcPr>
            <w:tcW w:w="1984" w:type="dxa"/>
            <w:tcBorders>
              <w:top w:val="single" w:sz="4" w:space="0" w:color="000000"/>
              <w:left w:val="single" w:sz="4" w:space="0" w:color="000000"/>
              <w:bottom w:val="single" w:sz="4" w:space="0" w:color="000000"/>
              <w:right w:val="single" w:sz="4" w:space="0" w:color="000000"/>
            </w:tcBorders>
            <w:vAlign w:val="center"/>
          </w:tcPr>
          <w:p w14:paraId="175B5B52" w14:textId="77777777" w:rsidR="00014C36" w:rsidRPr="007577C1" w:rsidRDefault="00014C36" w:rsidP="00014C36">
            <w:pPr>
              <w:widowControl w:val="0"/>
              <w:jc w:val="both"/>
              <w:rPr>
                <w:color w:val="000000"/>
              </w:rPr>
            </w:pPr>
            <w:r w:rsidRPr="007577C1">
              <w:rPr>
                <w:color w:val="000000"/>
              </w:rPr>
              <w:t>Lãnh đạo Văn phòng của Sở GDĐT</w:t>
            </w:r>
          </w:p>
        </w:tc>
        <w:tc>
          <w:tcPr>
            <w:tcW w:w="1134" w:type="dxa"/>
            <w:tcBorders>
              <w:left w:val="single" w:sz="4" w:space="0" w:color="000000"/>
              <w:right w:val="single" w:sz="4" w:space="0" w:color="000000"/>
            </w:tcBorders>
            <w:vAlign w:val="center"/>
          </w:tcPr>
          <w:p w14:paraId="26CB2285" w14:textId="77777777" w:rsidR="00014C36" w:rsidRPr="006037CD" w:rsidRDefault="007F5D10" w:rsidP="00014C36">
            <w:pPr>
              <w:spacing w:before="120" w:line="300" w:lineRule="exact"/>
              <w:jc w:val="center"/>
              <w:rPr>
                <w:rFonts w:cs="Times New Roman"/>
                <w:sz w:val="27"/>
                <w:szCs w:val="27"/>
              </w:rPr>
            </w:pPr>
            <w:r>
              <w:rPr>
                <w:rFonts w:cs="Times New Roman"/>
                <w:sz w:val="27"/>
                <w:szCs w:val="27"/>
              </w:rPr>
              <w:t>1</w:t>
            </w:r>
            <w:r w:rsidR="00014C36" w:rsidRPr="006037CD">
              <w:rPr>
                <w:rFonts w:cs="Times New Roman"/>
                <w:sz w:val="27"/>
                <w:szCs w:val="27"/>
              </w:rPr>
              <w:t>,5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9F817F7" w14:textId="77777777" w:rsidR="00014C36" w:rsidRPr="006037CD" w:rsidRDefault="00014C36" w:rsidP="00014C36">
            <w:pPr>
              <w:numPr>
                <w:ilvl w:val="0"/>
                <w:numId w:val="2"/>
              </w:numPr>
              <w:tabs>
                <w:tab w:val="left" w:pos="160"/>
              </w:tabs>
              <w:spacing w:before="120" w:line="300" w:lineRule="exact"/>
              <w:ind w:left="0" w:right="-4" w:hanging="33"/>
              <w:jc w:val="both"/>
              <w:rPr>
                <w:rFonts w:cs="Times New Roman"/>
                <w:sz w:val="27"/>
                <w:szCs w:val="27"/>
              </w:rPr>
            </w:pPr>
            <w:r w:rsidRPr="006037CD">
              <w:rPr>
                <w:rFonts w:cs="Times New Roman"/>
                <w:sz w:val="27"/>
                <w:szCs w:val="27"/>
              </w:rPr>
              <w:t>Giấy tiếp nhận hồ sơ và hẹn trả kết quả</w:t>
            </w:r>
          </w:p>
          <w:p w14:paraId="1DBC3BCB" w14:textId="77777777" w:rsidR="00014C36" w:rsidRPr="006037CD" w:rsidRDefault="00014C36" w:rsidP="00014C36">
            <w:pPr>
              <w:spacing w:before="120" w:line="300" w:lineRule="exact"/>
              <w:jc w:val="center"/>
              <w:rPr>
                <w:rFonts w:cs="Times New Roman"/>
                <w:sz w:val="27"/>
                <w:szCs w:val="27"/>
              </w:rPr>
            </w:pPr>
            <w:r w:rsidRPr="006037CD">
              <w:rPr>
                <w:rFonts w:cs="Times New Roman"/>
                <w:sz w:val="27"/>
                <w:szCs w:val="27"/>
              </w:rPr>
              <w:t>- Phiếu hướng dẫn hoàn thiện hồ sơ</w:t>
            </w:r>
          </w:p>
        </w:tc>
      </w:tr>
      <w:tr w:rsidR="00014C36" w:rsidRPr="006037CD" w14:paraId="0304BEDC"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39228ACE" w14:textId="77777777" w:rsidR="00014C36" w:rsidRPr="00CF1C25" w:rsidRDefault="00014C36" w:rsidP="00014C36">
            <w:pPr>
              <w:spacing w:before="120" w:line="300" w:lineRule="exact"/>
              <w:jc w:val="center"/>
              <w:rPr>
                <w:rFonts w:cs="Times New Roman"/>
                <w:sz w:val="27"/>
                <w:szCs w:val="27"/>
              </w:rPr>
            </w:pPr>
            <w:r w:rsidRPr="00CF1C25">
              <w:rPr>
                <w:rFonts w:cs="Times New Roman"/>
                <w:b/>
                <w:sz w:val="27"/>
                <w:szCs w:val="27"/>
              </w:rPr>
              <w:t>B3</w:t>
            </w:r>
          </w:p>
        </w:tc>
        <w:tc>
          <w:tcPr>
            <w:tcW w:w="2835" w:type="dxa"/>
            <w:tcBorders>
              <w:top w:val="single" w:sz="4" w:space="0" w:color="000000"/>
              <w:left w:val="single" w:sz="4" w:space="0" w:color="000000"/>
              <w:bottom w:val="single" w:sz="4" w:space="0" w:color="000000"/>
              <w:right w:val="single" w:sz="4" w:space="0" w:color="000000"/>
            </w:tcBorders>
            <w:vAlign w:val="center"/>
          </w:tcPr>
          <w:p w14:paraId="7D33DF2B" w14:textId="77777777" w:rsidR="00014C36" w:rsidRPr="007577C1" w:rsidRDefault="00014C36" w:rsidP="00014C36">
            <w:pPr>
              <w:widowControl w:val="0"/>
              <w:jc w:val="both"/>
              <w:rPr>
                <w:color w:val="000000"/>
              </w:rPr>
            </w:pPr>
            <w:r w:rsidRPr="007577C1">
              <w:rPr>
                <w:color w:val="000000"/>
              </w:rPr>
              <w:t xml:space="preserve">Xem xét, </w:t>
            </w:r>
            <w:r w:rsidRPr="007577C1">
              <w:rPr>
                <w:color w:val="000000"/>
                <w:spacing w:val="-4"/>
              </w:rPr>
              <w:t xml:space="preserve">thông báo cho </w:t>
            </w:r>
            <w:r w:rsidRPr="007577C1">
              <w:rPr>
                <w:color w:val="000000"/>
                <w:spacing w:val="-4"/>
                <w:lang w:val="vi-VN"/>
              </w:rPr>
              <w:t>tổ chức, cá nhân để thực hiện nghĩa vụ tài chính</w:t>
            </w:r>
            <w:r w:rsidRPr="007577C1">
              <w:rPr>
                <w:color w:val="000000"/>
                <w:spacing w:val="-4"/>
              </w:rPr>
              <w:t xml:space="preserve"> (nếu có), </w:t>
            </w:r>
            <w:r w:rsidRPr="007577C1">
              <w:rPr>
                <w:color w:val="000000"/>
              </w:rPr>
              <w:t>tổ chức thẩm định, xử lý hồ sơ, dự thảo kết quả giải quyết.</w:t>
            </w:r>
          </w:p>
        </w:tc>
        <w:tc>
          <w:tcPr>
            <w:tcW w:w="1984" w:type="dxa"/>
            <w:tcBorders>
              <w:top w:val="single" w:sz="4" w:space="0" w:color="000000"/>
              <w:left w:val="single" w:sz="4" w:space="0" w:color="000000"/>
              <w:bottom w:val="single" w:sz="4" w:space="0" w:color="000000"/>
              <w:right w:val="single" w:sz="4" w:space="0" w:color="000000"/>
            </w:tcBorders>
            <w:vAlign w:val="center"/>
          </w:tcPr>
          <w:p w14:paraId="4A0568C2" w14:textId="77777777" w:rsidR="00014C36" w:rsidRPr="007577C1" w:rsidRDefault="00014C36" w:rsidP="00014C36">
            <w:pPr>
              <w:widowControl w:val="0"/>
              <w:jc w:val="both"/>
              <w:rPr>
                <w:color w:val="000000"/>
              </w:rPr>
            </w:pPr>
            <w:r w:rsidRPr="007577C1">
              <w:rPr>
                <w:color w:val="000000"/>
              </w:rPr>
              <w:t>Công chức Văn phòng của Sở GDĐT</w:t>
            </w:r>
          </w:p>
        </w:tc>
        <w:tc>
          <w:tcPr>
            <w:tcW w:w="1134" w:type="dxa"/>
            <w:tcBorders>
              <w:left w:val="single" w:sz="4" w:space="0" w:color="000000"/>
              <w:right w:val="single" w:sz="4" w:space="0" w:color="000000"/>
            </w:tcBorders>
            <w:vAlign w:val="center"/>
          </w:tcPr>
          <w:p w14:paraId="4C90C94C" w14:textId="77777777" w:rsidR="00014C36" w:rsidRPr="006037CD" w:rsidRDefault="007F5D10" w:rsidP="00014C36">
            <w:pPr>
              <w:spacing w:before="120" w:line="300" w:lineRule="exact"/>
              <w:jc w:val="center"/>
              <w:rPr>
                <w:rFonts w:cs="Times New Roman"/>
                <w:sz w:val="27"/>
                <w:szCs w:val="27"/>
              </w:rPr>
            </w:pPr>
            <w:r>
              <w:rPr>
                <w:rFonts w:cs="Times New Roman"/>
                <w:sz w:val="27"/>
                <w:szCs w:val="27"/>
              </w:rPr>
              <w:t>09</w:t>
            </w:r>
            <w:r w:rsidR="00014C36" w:rsidRPr="006037CD">
              <w:rPr>
                <w:rFonts w:cs="Times New Roman"/>
                <w:sz w:val="27"/>
                <w:szCs w:val="27"/>
              </w:rPr>
              <w:t xml:space="preserve">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98734E2" w14:textId="77777777" w:rsidR="00014C36" w:rsidRPr="006037CD" w:rsidRDefault="00014C36" w:rsidP="00014C36">
            <w:pPr>
              <w:spacing w:before="120" w:line="300" w:lineRule="exact"/>
              <w:jc w:val="center"/>
              <w:rPr>
                <w:rFonts w:cs="Times New Roman"/>
                <w:sz w:val="27"/>
                <w:szCs w:val="27"/>
              </w:rPr>
            </w:pPr>
            <w:r>
              <w:rPr>
                <w:rFonts w:cs="Times New Roman"/>
                <w:sz w:val="27"/>
                <w:szCs w:val="27"/>
              </w:rPr>
              <w:t>Danh sách</w:t>
            </w:r>
          </w:p>
        </w:tc>
      </w:tr>
      <w:tr w:rsidR="00014C36" w:rsidRPr="006037CD" w14:paraId="2C5B63A0"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681AC1F4" w14:textId="77777777" w:rsidR="00014C36" w:rsidRPr="00CF1C25" w:rsidRDefault="00014C36" w:rsidP="00014C36">
            <w:pPr>
              <w:spacing w:before="120" w:line="300" w:lineRule="exact"/>
              <w:jc w:val="center"/>
              <w:rPr>
                <w:rFonts w:cs="Times New Roman"/>
                <w:sz w:val="27"/>
                <w:szCs w:val="27"/>
              </w:rPr>
            </w:pPr>
            <w:r w:rsidRPr="00CF1C25">
              <w:rPr>
                <w:rFonts w:cs="Times New Roman"/>
                <w:b/>
                <w:sz w:val="27"/>
                <w:szCs w:val="27"/>
              </w:rPr>
              <w:t>B4</w:t>
            </w:r>
          </w:p>
        </w:tc>
        <w:tc>
          <w:tcPr>
            <w:tcW w:w="2835" w:type="dxa"/>
            <w:tcBorders>
              <w:top w:val="single" w:sz="4" w:space="0" w:color="000000"/>
              <w:left w:val="single" w:sz="4" w:space="0" w:color="000000"/>
              <w:bottom w:val="single" w:sz="4" w:space="0" w:color="000000"/>
              <w:right w:val="single" w:sz="4" w:space="0" w:color="000000"/>
            </w:tcBorders>
            <w:vAlign w:val="center"/>
          </w:tcPr>
          <w:p w14:paraId="658FAB25" w14:textId="77777777" w:rsidR="00014C36" w:rsidRPr="007577C1" w:rsidRDefault="00014C36" w:rsidP="00014C36">
            <w:pPr>
              <w:widowControl w:val="0"/>
              <w:jc w:val="both"/>
              <w:rPr>
                <w:color w:val="000000"/>
                <w:spacing w:val="-6"/>
              </w:rPr>
            </w:pPr>
            <w:r w:rsidRPr="007577C1">
              <w:rPr>
                <w:color w:val="000000"/>
                <w:spacing w:val="-6"/>
              </w:rPr>
              <w:t>Thẩm định, xem xét, xác nhận dự thảo kết quả giải quyết trước khi trình Lãnh đạo Sở ký phê duyệt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14:paraId="53A5A4CC" w14:textId="77777777" w:rsidR="00014C36" w:rsidRPr="007577C1" w:rsidRDefault="00014C36" w:rsidP="00014C36">
            <w:pPr>
              <w:widowControl w:val="0"/>
              <w:jc w:val="both"/>
              <w:rPr>
                <w:color w:val="000000"/>
              </w:rPr>
            </w:pPr>
            <w:r w:rsidRPr="007577C1">
              <w:rPr>
                <w:color w:val="000000"/>
              </w:rPr>
              <w:t>Lãnh đạo Văn phòng của Sở GDĐT</w:t>
            </w:r>
          </w:p>
        </w:tc>
        <w:tc>
          <w:tcPr>
            <w:tcW w:w="1134" w:type="dxa"/>
            <w:tcBorders>
              <w:left w:val="single" w:sz="4" w:space="0" w:color="000000"/>
              <w:right w:val="single" w:sz="4" w:space="0" w:color="000000"/>
            </w:tcBorders>
            <w:vAlign w:val="center"/>
          </w:tcPr>
          <w:p w14:paraId="14B017B4" w14:textId="77777777" w:rsidR="00014C36" w:rsidRPr="006037CD" w:rsidRDefault="00014C36" w:rsidP="00014C36">
            <w:pPr>
              <w:spacing w:before="120" w:line="300" w:lineRule="exact"/>
              <w:jc w:val="center"/>
              <w:rPr>
                <w:rFonts w:cs="Times New Roman"/>
                <w:sz w:val="27"/>
                <w:szCs w:val="27"/>
              </w:rPr>
            </w:pPr>
            <w:r w:rsidRPr="006037CD">
              <w:rPr>
                <w:rFonts w:cs="Times New Roman"/>
                <w:sz w:val="27"/>
                <w:szCs w:val="27"/>
              </w:rPr>
              <w:t>1</w:t>
            </w:r>
            <w:r w:rsidR="007F5D10">
              <w:rPr>
                <w:rFonts w:cs="Times New Roman"/>
                <w:sz w:val="27"/>
                <w:szCs w:val="27"/>
              </w:rPr>
              <w:t>,5</w:t>
            </w:r>
            <w:r w:rsidRPr="006037CD">
              <w:rPr>
                <w:rFonts w:cs="Times New Roman"/>
                <w:sz w:val="27"/>
                <w:szCs w:val="27"/>
              </w:rPr>
              <w:t xml:space="preserve">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428A15F4" w14:textId="77777777" w:rsidR="00014C36" w:rsidRDefault="00014C36" w:rsidP="00014C36">
            <w:pPr>
              <w:spacing w:before="120" w:line="300" w:lineRule="exact"/>
              <w:jc w:val="center"/>
              <w:rPr>
                <w:rFonts w:cs="Times New Roman"/>
                <w:sz w:val="27"/>
                <w:szCs w:val="27"/>
              </w:rPr>
            </w:pPr>
            <w:r>
              <w:rPr>
                <w:rFonts w:cs="Times New Roman"/>
                <w:sz w:val="27"/>
                <w:szCs w:val="27"/>
              </w:rPr>
              <w:t>P</w:t>
            </w:r>
            <w:r w:rsidRPr="006037CD">
              <w:rPr>
                <w:rFonts w:cs="Times New Roman"/>
                <w:sz w:val="27"/>
                <w:szCs w:val="27"/>
              </w:rPr>
              <w:t xml:space="preserve">hê duyệt </w:t>
            </w:r>
          </w:p>
          <w:p w14:paraId="46790902" w14:textId="77777777" w:rsidR="00014C36" w:rsidRPr="006037CD" w:rsidRDefault="00014C36" w:rsidP="00014C36">
            <w:pPr>
              <w:spacing w:before="120" w:line="300" w:lineRule="exact"/>
              <w:jc w:val="center"/>
              <w:rPr>
                <w:rFonts w:cs="Times New Roman"/>
                <w:sz w:val="27"/>
                <w:szCs w:val="27"/>
              </w:rPr>
            </w:pPr>
            <w:r w:rsidRPr="006037CD">
              <w:rPr>
                <w:rFonts w:cs="Times New Roman"/>
                <w:sz w:val="27"/>
                <w:szCs w:val="27"/>
              </w:rPr>
              <w:t>danh sách</w:t>
            </w:r>
          </w:p>
        </w:tc>
      </w:tr>
      <w:tr w:rsidR="00014C36" w:rsidRPr="006037CD" w14:paraId="3FE3C909"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4909B90E" w14:textId="77777777" w:rsidR="00014C36" w:rsidRPr="00CF1C25" w:rsidRDefault="00014C36" w:rsidP="00014C36">
            <w:pPr>
              <w:spacing w:before="120" w:line="300" w:lineRule="exact"/>
              <w:jc w:val="center"/>
              <w:rPr>
                <w:rFonts w:cs="Times New Roman"/>
                <w:sz w:val="27"/>
                <w:szCs w:val="27"/>
              </w:rPr>
            </w:pPr>
            <w:r w:rsidRPr="00CF1C25">
              <w:rPr>
                <w:rFonts w:cs="Times New Roman"/>
                <w:b/>
                <w:sz w:val="27"/>
                <w:szCs w:val="27"/>
              </w:rPr>
              <w:t>B5</w:t>
            </w:r>
          </w:p>
        </w:tc>
        <w:tc>
          <w:tcPr>
            <w:tcW w:w="2835" w:type="dxa"/>
            <w:tcBorders>
              <w:top w:val="single" w:sz="4" w:space="0" w:color="000000"/>
              <w:left w:val="single" w:sz="4" w:space="0" w:color="000000"/>
              <w:bottom w:val="single" w:sz="4" w:space="0" w:color="000000"/>
              <w:right w:val="single" w:sz="4" w:space="0" w:color="000000"/>
            </w:tcBorders>
            <w:vAlign w:val="center"/>
          </w:tcPr>
          <w:p w14:paraId="150D3650" w14:textId="77777777" w:rsidR="00014C36" w:rsidRPr="007577C1" w:rsidRDefault="00014C36" w:rsidP="00014C36">
            <w:pPr>
              <w:widowControl w:val="0"/>
              <w:jc w:val="both"/>
              <w:rPr>
                <w:color w:val="000000"/>
              </w:rPr>
            </w:pPr>
            <w:r w:rsidRPr="007577C1">
              <w:rPr>
                <w:color w:val="000000"/>
              </w:rPr>
              <w:t>Ký phê duyệt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14:paraId="36E967F1" w14:textId="77777777" w:rsidR="00014C36" w:rsidRPr="007577C1" w:rsidRDefault="00014C36" w:rsidP="00014C36">
            <w:pPr>
              <w:widowControl w:val="0"/>
              <w:jc w:val="both"/>
              <w:rPr>
                <w:color w:val="000000"/>
              </w:rPr>
            </w:pPr>
            <w:r w:rsidRPr="007577C1">
              <w:rPr>
                <w:color w:val="000000"/>
              </w:rPr>
              <w:t>Lãnh đạo Sở GDĐT</w:t>
            </w:r>
          </w:p>
        </w:tc>
        <w:tc>
          <w:tcPr>
            <w:tcW w:w="1134" w:type="dxa"/>
            <w:tcBorders>
              <w:left w:val="single" w:sz="4" w:space="0" w:color="000000"/>
              <w:right w:val="single" w:sz="4" w:space="0" w:color="000000"/>
            </w:tcBorders>
            <w:vAlign w:val="center"/>
          </w:tcPr>
          <w:p w14:paraId="334549F7" w14:textId="77777777" w:rsidR="00014C36" w:rsidRPr="006037CD" w:rsidRDefault="00025F1C" w:rsidP="00014C36">
            <w:pPr>
              <w:spacing w:before="120" w:line="300" w:lineRule="exact"/>
              <w:jc w:val="center"/>
              <w:rPr>
                <w:rFonts w:cs="Times New Roman"/>
                <w:sz w:val="27"/>
                <w:szCs w:val="27"/>
              </w:rPr>
            </w:pPr>
            <w:r>
              <w:rPr>
                <w:rFonts w:cs="Times New Roman"/>
                <w:sz w:val="27"/>
                <w:szCs w:val="27"/>
              </w:rPr>
              <w:t>02</w:t>
            </w:r>
            <w:r w:rsidR="00014C36" w:rsidRPr="006037CD">
              <w:rPr>
                <w:rFonts w:cs="Times New Roman"/>
                <w:sz w:val="27"/>
                <w:szCs w:val="27"/>
              </w:rPr>
              <w:t xml:space="preserve">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433522A" w14:textId="77777777" w:rsidR="00014C36" w:rsidRPr="006037CD" w:rsidRDefault="00014C36" w:rsidP="00014C36">
            <w:pPr>
              <w:spacing w:before="120" w:line="300" w:lineRule="exact"/>
              <w:jc w:val="center"/>
              <w:rPr>
                <w:rFonts w:cs="Times New Roman"/>
                <w:sz w:val="27"/>
                <w:szCs w:val="27"/>
              </w:rPr>
            </w:pPr>
            <w:r w:rsidRPr="006037CD">
              <w:rPr>
                <w:rFonts w:cs="Times New Roman"/>
                <w:sz w:val="27"/>
                <w:szCs w:val="27"/>
              </w:rPr>
              <w:t>Quyết định phê duyệt danh sách</w:t>
            </w:r>
          </w:p>
        </w:tc>
      </w:tr>
      <w:tr w:rsidR="00014C36" w:rsidRPr="006037CD" w14:paraId="08D05C86"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20A42574" w14:textId="77777777" w:rsidR="00014C36" w:rsidRPr="00CF1C25" w:rsidRDefault="00014C36" w:rsidP="00014C36">
            <w:pPr>
              <w:spacing w:before="120" w:line="300" w:lineRule="exact"/>
              <w:jc w:val="center"/>
              <w:rPr>
                <w:rFonts w:cs="Times New Roman"/>
                <w:sz w:val="27"/>
                <w:szCs w:val="27"/>
              </w:rPr>
            </w:pPr>
            <w:r w:rsidRPr="00CF1C25">
              <w:rPr>
                <w:rFonts w:cs="Times New Roman"/>
                <w:b/>
                <w:sz w:val="27"/>
                <w:szCs w:val="27"/>
              </w:rPr>
              <w:t>B6</w:t>
            </w:r>
          </w:p>
        </w:tc>
        <w:tc>
          <w:tcPr>
            <w:tcW w:w="2835" w:type="dxa"/>
            <w:tcBorders>
              <w:top w:val="single" w:sz="4" w:space="0" w:color="000000"/>
              <w:left w:val="single" w:sz="4" w:space="0" w:color="000000"/>
              <w:bottom w:val="single" w:sz="4" w:space="0" w:color="000000"/>
              <w:right w:val="single" w:sz="4" w:space="0" w:color="000000"/>
            </w:tcBorders>
            <w:vAlign w:val="center"/>
          </w:tcPr>
          <w:p w14:paraId="543D9C0C" w14:textId="77777777" w:rsidR="00014C36" w:rsidRPr="007577C1" w:rsidRDefault="00014C36" w:rsidP="00014C36">
            <w:pPr>
              <w:jc w:val="both"/>
              <w:rPr>
                <w:color w:val="000000"/>
                <w:kern w:val="2"/>
              </w:rPr>
            </w:pPr>
            <w:r w:rsidRPr="007577C1">
              <w:rPr>
                <w:color w:val="000000"/>
                <w:kern w:val="2"/>
              </w:rPr>
              <w:t>- Chuyên viên thụ lý nhận kết quả từ Lãnh đạo Sở, chuyển văn thư.</w:t>
            </w:r>
          </w:p>
          <w:p w14:paraId="5A984815" w14:textId="77777777" w:rsidR="00014C36" w:rsidRPr="007577C1" w:rsidRDefault="00014C36" w:rsidP="00014C36">
            <w:pPr>
              <w:widowControl w:val="0"/>
              <w:jc w:val="both"/>
              <w:rPr>
                <w:color w:val="000000"/>
              </w:rPr>
            </w:pPr>
            <w:r w:rsidRPr="007577C1">
              <w:rPr>
                <w:color w:val="000000"/>
                <w:kern w:val="2"/>
              </w:rPr>
              <w:t xml:space="preserve">- Văn thư vào số văn bản, ký số đóng dấu, </w:t>
            </w:r>
            <w:r w:rsidRPr="007577C1">
              <w:rPr>
                <w:color w:val="000000"/>
              </w:rPr>
              <w:t xml:space="preserve">chuyển kết quả </w:t>
            </w:r>
            <w:r w:rsidRPr="007577C1">
              <w:rPr>
                <w:i/>
                <w:color w:val="000000"/>
              </w:rPr>
              <w:t>(điện tử và giấy)</w:t>
            </w:r>
            <w:r w:rsidRPr="007577C1">
              <w:rPr>
                <w:color w:val="000000"/>
              </w:rPr>
              <w:t xml:space="preserve"> cho c</w:t>
            </w:r>
            <w:r w:rsidRPr="007577C1">
              <w:rPr>
                <w:color w:val="000000"/>
                <w:kern w:val="2"/>
              </w:rPr>
              <w:t>huyên viên thụ lý gửi cho</w:t>
            </w:r>
            <w:r w:rsidRPr="007577C1">
              <w:rPr>
                <w:color w:val="000000"/>
              </w:rPr>
              <w:t xml:space="preserve"> Trung tâm Phục vụ hành chính công thành phố.</w:t>
            </w:r>
          </w:p>
        </w:tc>
        <w:tc>
          <w:tcPr>
            <w:tcW w:w="1984" w:type="dxa"/>
            <w:tcBorders>
              <w:top w:val="single" w:sz="4" w:space="0" w:color="000000"/>
              <w:left w:val="single" w:sz="4" w:space="0" w:color="000000"/>
              <w:bottom w:val="single" w:sz="4" w:space="0" w:color="000000"/>
              <w:right w:val="single" w:sz="4" w:space="0" w:color="000000"/>
            </w:tcBorders>
            <w:vAlign w:val="center"/>
          </w:tcPr>
          <w:p w14:paraId="1F1231A9" w14:textId="77777777" w:rsidR="00014C36" w:rsidRPr="007577C1" w:rsidRDefault="00014C36" w:rsidP="00014C36">
            <w:pPr>
              <w:widowControl w:val="0"/>
              <w:jc w:val="both"/>
              <w:rPr>
                <w:color w:val="000000"/>
              </w:rPr>
            </w:pPr>
            <w:r w:rsidRPr="007577C1">
              <w:rPr>
                <w:color w:val="000000"/>
              </w:rPr>
              <w:t xml:space="preserve">Bộ phận văn thư/Chuyên viên thụ lý </w:t>
            </w:r>
          </w:p>
        </w:tc>
        <w:tc>
          <w:tcPr>
            <w:tcW w:w="1134" w:type="dxa"/>
            <w:tcBorders>
              <w:left w:val="single" w:sz="4" w:space="0" w:color="000000"/>
              <w:right w:val="single" w:sz="4" w:space="0" w:color="000000"/>
            </w:tcBorders>
            <w:vAlign w:val="center"/>
          </w:tcPr>
          <w:p w14:paraId="1807E6AE" w14:textId="77777777" w:rsidR="00014C36" w:rsidRPr="006037CD" w:rsidRDefault="00025F1C" w:rsidP="00014C36">
            <w:pPr>
              <w:spacing w:before="120" w:line="300" w:lineRule="exact"/>
              <w:jc w:val="center"/>
              <w:rPr>
                <w:rFonts w:cs="Times New Roman"/>
                <w:sz w:val="27"/>
                <w:szCs w:val="27"/>
              </w:rPr>
            </w:pPr>
            <w:r>
              <w:rPr>
                <w:rFonts w:cs="Times New Roman"/>
                <w:sz w:val="27"/>
                <w:szCs w:val="27"/>
              </w:rPr>
              <w:t>0,5 ngày là, việc</w:t>
            </w:r>
          </w:p>
        </w:tc>
        <w:tc>
          <w:tcPr>
            <w:tcW w:w="1985" w:type="dxa"/>
            <w:gridSpan w:val="2"/>
            <w:tcBorders>
              <w:top w:val="single" w:sz="4" w:space="0" w:color="000000"/>
              <w:left w:val="single" w:sz="4" w:space="0" w:color="000000"/>
              <w:right w:val="single" w:sz="4" w:space="0" w:color="000000"/>
            </w:tcBorders>
            <w:vAlign w:val="center"/>
          </w:tcPr>
          <w:p w14:paraId="0229633A" w14:textId="77777777" w:rsidR="00014C36" w:rsidRPr="006037CD" w:rsidRDefault="00014C36" w:rsidP="00014C36">
            <w:pPr>
              <w:spacing w:before="120" w:line="300" w:lineRule="exact"/>
              <w:jc w:val="center"/>
              <w:rPr>
                <w:rFonts w:cs="Times New Roman"/>
                <w:sz w:val="27"/>
                <w:szCs w:val="27"/>
              </w:rPr>
            </w:pPr>
            <w:r>
              <w:rPr>
                <w:rFonts w:cs="Times New Roman"/>
                <w:sz w:val="27"/>
                <w:szCs w:val="27"/>
              </w:rPr>
              <w:t>Công khai danh sách</w:t>
            </w:r>
          </w:p>
        </w:tc>
      </w:tr>
      <w:tr w:rsidR="00014C36" w:rsidRPr="006037CD" w14:paraId="1D61B119"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3C7A39DA" w14:textId="77777777" w:rsidR="00014C36" w:rsidRPr="00CF1C25" w:rsidRDefault="00014C36" w:rsidP="00014C36">
            <w:pPr>
              <w:spacing w:before="120" w:line="300" w:lineRule="exact"/>
              <w:jc w:val="center"/>
              <w:rPr>
                <w:rFonts w:cs="Times New Roman"/>
                <w:b/>
                <w:sz w:val="27"/>
                <w:szCs w:val="27"/>
              </w:rPr>
            </w:pPr>
            <w:r>
              <w:rPr>
                <w:rFonts w:cs="Times New Roman"/>
                <w:b/>
                <w:sz w:val="27"/>
                <w:szCs w:val="27"/>
              </w:rPr>
              <w:lastRenderedPageBreak/>
              <w:t>B7</w:t>
            </w:r>
          </w:p>
        </w:tc>
        <w:tc>
          <w:tcPr>
            <w:tcW w:w="2835" w:type="dxa"/>
            <w:tcBorders>
              <w:top w:val="single" w:sz="4" w:space="0" w:color="000000"/>
              <w:left w:val="single" w:sz="4" w:space="0" w:color="000000"/>
              <w:bottom w:val="single" w:sz="4" w:space="0" w:color="000000"/>
              <w:right w:val="single" w:sz="4" w:space="0" w:color="000000"/>
            </w:tcBorders>
            <w:vAlign w:val="center"/>
          </w:tcPr>
          <w:p w14:paraId="380A415E" w14:textId="77777777" w:rsidR="00014C36" w:rsidRPr="007577C1" w:rsidRDefault="00014C36" w:rsidP="00014C36">
            <w:pPr>
              <w:widowControl w:val="0"/>
              <w:jc w:val="both"/>
              <w:rPr>
                <w:color w:val="000000"/>
              </w:rPr>
            </w:pPr>
            <w:r w:rsidRPr="007577C1">
              <w:rPr>
                <w:color w:val="000000"/>
              </w:rPr>
              <w:t xml:space="preserve">- Xác nhận trên phần mềm một cửa; </w:t>
            </w:r>
          </w:p>
          <w:p w14:paraId="7C7A9441" w14:textId="77777777" w:rsidR="00014C36" w:rsidRPr="007577C1" w:rsidRDefault="00014C36" w:rsidP="00014C36">
            <w:pPr>
              <w:widowControl w:val="0"/>
              <w:jc w:val="both"/>
              <w:rPr>
                <w:color w:val="000000"/>
              </w:rPr>
            </w:pPr>
            <w:r w:rsidRPr="007577C1">
              <w:rPr>
                <w:color w:val="000000"/>
              </w:rPr>
              <w:t>- Trả kết quả giải quyết TTHC cho cá nhân/tổ chức và thu phí, lệ phí (nếu có).</w:t>
            </w:r>
          </w:p>
        </w:tc>
        <w:tc>
          <w:tcPr>
            <w:tcW w:w="1984" w:type="dxa"/>
            <w:tcBorders>
              <w:top w:val="single" w:sz="4" w:space="0" w:color="000000"/>
              <w:left w:val="single" w:sz="4" w:space="0" w:color="000000"/>
              <w:bottom w:val="single" w:sz="4" w:space="0" w:color="000000"/>
              <w:right w:val="single" w:sz="4" w:space="0" w:color="000000"/>
            </w:tcBorders>
            <w:vAlign w:val="center"/>
          </w:tcPr>
          <w:p w14:paraId="05966B0B" w14:textId="77777777" w:rsidR="00014C36" w:rsidRPr="007577C1" w:rsidRDefault="00014C36" w:rsidP="00014C36">
            <w:pPr>
              <w:widowControl w:val="0"/>
              <w:jc w:val="both"/>
              <w:rPr>
                <w:color w:val="000000"/>
              </w:rPr>
            </w:pPr>
            <w:r w:rsidRPr="007577C1">
              <w:rPr>
                <w:color w:val="000000"/>
              </w:rPr>
              <w:t>- Bộ phận TN&amp;TKQ của Sở Giáo dục và Đào tạo tại Trung tâm Phục vụ HCC thành phố;</w:t>
            </w:r>
          </w:p>
          <w:p w14:paraId="769527FC" w14:textId="77777777" w:rsidR="00014C36" w:rsidRPr="007577C1" w:rsidRDefault="00014C36" w:rsidP="00014C36">
            <w:pPr>
              <w:widowControl w:val="0"/>
              <w:jc w:val="both"/>
              <w:rPr>
                <w:color w:val="000000"/>
              </w:rPr>
            </w:pPr>
            <w:r w:rsidRPr="007577C1">
              <w:rPr>
                <w:color w:val="000000"/>
              </w:rPr>
              <w:t>- Bộ phận dịch vụ bưu chính công ích được cho phép tiếp nhận thay (nếu có)</w:t>
            </w:r>
          </w:p>
        </w:tc>
        <w:tc>
          <w:tcPr>
            <w:tcW w:w="1134" w:type="dxa"/>
            <w:tcBorders>
              <w:left w:val="single" w:sz="4" w:space="0" w:color="000000"/>
              <w:right w:val="single" w:sz="4" w:space="0" w:color="000000"/>
            </w:tcBorders>
            <w:vAlign w:val="center"/>
          </w:tcPr>
          <w:p w14:paraId="532BE814" w14:textId="77777777" w:rsidR="00014C36" w:rsidRPr="006037CD" w:rsidRDefault="00025F1C" w:rsidP="00014C36">
            <w:pPr>
              <w:spacing w:before="120" w:line="300" w:lineRule="exact"/>
              <w:jc w:val="center"/>
              <w:rPr>
                <w:rFonts w:cs="Times New Roman"/>
                <w:sz w:val="27"/>
                <w:szCs w:val="27"/>
              </w:rPr>
            </w:pPr>
            <w:r>
              <w:rPr>
                <w:rFonts w:cs="Times New Roman"/>
                <w:sz w:val="27"/>
                <w:szCs w:val="27"/>
              </w:rPr>
              <w:t>Giờ hành chính</w:t>
            </w:r>
          </w:p>
        </w:tc>
        <w:tc>
          <w:tcPr>
            <w:tcW w:w="1985" w:type="dxa"/>
            <w:gridSpan w:val="2"/>
            <w:tcBorders>
              <w:top w:val="single" w:sz="4" w:space="0" w:color="000000"/>
              <w:left w:val="single" w:sz="4" w:space="0" w:color="000000"/>
              <w:right w:val="single" w:sz="4" w:space="0" w:color="000000"/>
            </w:tcBorders>
            <w:vAlign w:val="center"/>
          </w:tcPr>
          <w:p w14:paraId="56733915" w14:textId="77777777" w:rsidR="00014C36" w:rsidRPr="006037CD" w:rsidRDefault="00014C36" w:rsidP="00014C36">
            <w:pPr>
              <w:spacing w:before="120" w:line="300" w:lineRule="exact"/>
              <w:jc w:val="center"/>
              <w:rPr>
                <w:rFonts w:cs="Times New Roman"/>
                <w:sz w:val="27"/>
                <w:szCs w:val="27"/>
              </w:rPr>
            </w:pPr>
          </w:p>
        </w:tc>
      </w:tr>
      <w:tr w:rsidR="00014C36" w:rsidRPr="006037CD" w14:paraId="089168D3"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47D3D716" w14:textId="77777777" w:rsidR="00014C36" w:rsidRPr="00222BBB" w:rsidRDefault="00014C36" w:rsidP="00014C36">
            <w:pPr>
              <w:spacing w:before="120" w:line="300" w:lineRule="exact"/>
              <w:jc w:val="center"/>
              <w:rPr>
                <w:rFonts w:cs="Times New Roman"/>
                <w:b/>
                <w:i/>
                <w:sz w:val="27"/>
                <w:szCs w:val="27"/>
              </w:rPr>
            </w:pPr>
            <w:r w:rsidRPr="00222BBB">
              <w:rPr>
                <w:rFonts w:cs="Times New Roman"/>
                <w:b/>
                <w:i/>
                <w:sz w:val="27"/>
                <w:szCs w:val="27"/>
              </w:rPr>
              <w:t>*</w:t>
            </w:r>
          </w:p>
        </w:tc>
        <w:tc>
          <w:tcPr>
            <w:tcW w:w="7938" w:type="dxa"/>
            <w:gridSpan w:val="5"/>
            <w:tcBorders>
              <w:top w:val="single" w:sz="4" w:space="0" w:color="000000"/>
              <w:left w:val="single" w:sz="4" w:space="0" w:color="000000"/>
              <w:bottom w:val="single" w:sz="4" w:space="0" w:color="000000"/>
              <w:right w:val="single" w:sz="4" w:space="0" w:color="000000"/>
            </w:tcBorders>
            <w:vAlign w:val="center"/>
          </w:tcPr>
          <w:p w14:paraId="24EF3A04" w14:textId="77777777" w:rsidR="00014C36" w:rsidRPr="00B20777" w:rsidRDefault="00B20777" w:rsidP="00B20777">
            <w:pPr>
              <w:ind w:firstLine="28"/>
              <w:jc w:val="both"/>
              <w:rPr>
                <w:color w:val="000000"/>
              </w:rPr>
            </w:pPr>
            <w:r w:rsidRPr="00B20777">
              <w:rPr>
                <w:b/>
                <w:i/>
                <w:color w:val="000000"/>
              </w:rPr>
              <w:t>Đối với cơ sở giáo dục mầm non, tiểu học và trung học cơ sở, cơ sở giáo dục thường xuyên thuộc Ủy ban nhân dân cấp xã:</w:t>
            </w:r>
            <w:r w:rsidRPr="007577C1">
              <w:rPr>
                <w:color w:val="000000"/>
              </w:rPr>
              <w:t xml:space="preserve"> Trong vòng 10 ngày làm việc kể từ khi nhận được đơn đề nghị miễn giảm học phí và hỗ trợ chi phí học tập, hỗ trợ tiền đóng học phí cho học sinh tiểu học tư thục ở địa bàn không đủ trường công lập, Hiệu trưởng nhà trường có trách nhiệm xét duyệt hồ sơ và lập danh sách học sinh được miễn, giảm học phí và hỗ trợ chi phí học tập, hỗ trợ tiền đóng học phí học sinh tiểu học tư thục gửi Ủy ban nhân dân cấp xã  thẩm định;</w:t>
            </w:r>
          </w:p>
        </w:tc>
      </w:tr>
      <w:tr w:rsidR="001070A1" w:rsidRPr="006037CD" w14:paraId="333D92C8"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4D6F1110" w14:textId="77777777" w:rsidR="001070A1" w:rsidRPr="00CF1C25" w:rsidRDefault="001070A1" w:rsidP="001070A1">
            <w:pPr>
              <w:spacing w:before="120" w:line="300" w:lineRule="exact"/>
              <w:jc w:val="center"/>
              <w:rPr>
                <w:rFonts w:cs="Times New Roman"/>
                <w:b/>
                <w:sz w:val="27"/>
                <w:szCs w:val="27"/>
              </w:rPr>
            </w:pPr>
            <w:r>
              <w:rPr>
                <w:rFonts w:cs="Times New Roman"/>
                <w:b/>
                <w:sz w:val="27"/>
                <w:szCs w:val="27"/>
              </w:rPr>
              <w:t>B1</w:t>
            </w:r>
          </w:p>
        </w:tc>
        <w:tc>
          <w:tcPr>
            <w:tcW w:w="2835" w:type="dxa"/>
            <w:tcBorders>
              <w:top w:val="single" w:sz="4" w:space="0" w:color="000000"/>
              <w:left w:val="single" w:sz="4" w:space="0" w:color="000000"/>
              <w:bottom w:val="single" w:sz="4" w:space="0" w:color="000000"/>
              <w:right w:val="single" w:sz="4" w:space="0" w:color="000000"/>
            </w:tcBorders>
            <w:vAlign w:val="center"/>
          </w:tcPr>
          <w:p w14:paraId="38EE654F" w14:textId="77777777" w:rsidR="001070A1" w:rsidRPr="007577C1" w:rsidRDefault="001070A1" w:rsidP="001070A1">
            <w:pPr>
              <w:widowControl w:val="0"/>
              <w:jc w:val="both"/>
              <w:rPr>
                <w:color w:val="000000"/>
              </w:rPr>
            </w:pPr>
            <w:r w:rsidRPr="007577C1">
              <w:rPr>
                <w:color w:val="000000"/>
              </w:rPr>
              <w:t>- Kiểm tra, hướng dẫn, tiếp nhận hồ sơ, gửi phiếu hẹn trả cho cá nhân/tổ chức;</w:t>
            </w:r>
          </w:p>
          <w:p w14:paraId="2CB16104" w14:textId="77777777" w:rsidR="001070A1" w:rsidRPr="007577C1" w:rsidRDefault="001070A1" w:rsidP="001070A1">
            <w:pPr>
              <w:widowControl w:val="0"/>
              <w:ind w:left="-57"/>
              <w:jc w:val="both"/>
              <w:rPr>
                <w:color w:val="000000"/>
              </w:rPr>
            </w:pPr>
            <w:r w:rsidRPr="007577C1">
              <w:rPr>
                <w:color w:val="000000"/>
              </w:rPr>
              <w:t>- Số hóa hồ sơ, chuyển hồ sơ trên phần mềm một cửa và hồ sơ giấy (</w:t>
            </w:r>
            <w:r w:rsidRPr="007577C1">
              <w:rPr>
                <w:i/>
                <w:color w:val="000000"/>
              </w:rPr>
              <w:t>trừ trường hợp hồ sơ nộp trực tuyến</w:t>
            </w:r>
            <w:r w:rsidRPr="007577C1">
              <w:rPr>
                <w:color w:val="000000"/>
              </w:rPr>
              <w:t>) cho Phòng Văn hoá – Xã hội của UBND cấp xã xử lý hồ sơ.</w:t>
            </w:r>
          </w:p>
        </w:tc>
        <w:tc>
          <w:tcPr>
            <w:tcW w:w="1984" w:type="dxa"/>
            <w:tcBorders>
              <w:top w:val="single" w:sz="4" w:space="0" w:color="000000"/>
              <w:left w:val="single" w:sz="4" w:space="0" w:color="000000"/>
              <w:bottom w:val="single" w:sz="4" w:space="0" w:color="000000"/>
              <w:right w:val="single" w:sz="4" w:space="0" w:color="000000"/>
            </w:tcBorders>
            <w:vAlign w:val="center"/>
          </w:tcPr>
          <w:p w14:paraId="2BE39DB6" w14:textId="77777777" w:rsidR="001070A1" w:rsidRPr="007577C1" w:rsidRDefault="001070A1" w:rsidP="001070A1">
            <w:pPr>
              <w:widowControl w:val="0"/>
              <w:jc w:val="both"/>
              <w:rPr>
                <w:color w:val="000000"/>
              </w:rPr>
            </w:pPr>
            <w:r w:rsidRPr="007577C1">
              <w:rPr>
                <w:color w:val="000000"/>
              </w:rPr>
              <w:t xml:space="preserve">Bộ phận TN&amp;TKQ của UBND cấp xã tại </w:t>
            </w:r>
            <w:r>
              <w:rPr>
                <w:color w:val="000000"/>
              </w:rPr>
              <w:t>Điểm</w:t>
            </w:r>
            <w:r w:rsidRPr="007577C1">
              <w:rPr>
                <w:color w:val="000000"/>
              </w:rPr>
              <w:t xml:space="preserve"> Phục vụ HCC cấp xã</w:t>
            </w:r>
          </w:p>
        </w:tc>
        <w:tc>
          <w:tcPr>
            <w:tcW w:w="1134" w:type="dxa"/>
            <w:tcBorders>
              <w:left w:val="single" w:sz="4" w:space="0" w:color="000000"/>
              <w:right w:val="single" w:sz="4" w:space="0" w:color="000000"/>
            </w:tcBorders>
            <w:vAlign w:val="center"/>
          </w:tcPr>
          <w:p w14:paraId="56261EFD" w14:textId="77777777" w:rsidR="001070A1" w:rsidRPr="006037CD" w:rsidRDefault="001070A1" w:rsidP="001070A1">
            <w:pPr>
              <w:spacing w:before="120" w:line="300" w:lineRule="exact"/>
              <w:jc w:val="center"/>
              <w:rPr>
                <w:rFonts w:cs="Times New Roman"/>
                <w:sz w:val="27"/>
                <w:szCs w:val="27"/>
              </w:rPr>
            </w:pPr>
            <w:r w:rsidRPr="006037CD">
              <w:rPr>
                <w:rFonts w:cs="Times New Roman"/>
                <w:sz w:val="27"/>
                <w:szCs w:val="27"/>
              </w:rPr>
              <w:t>0,5 ngày làm việc</w:t>
            </w:r>
          </w:p>
        </w:tc>
        <w:tc>
          <w:tcPr>
            <w:tcW w:w="1985" w:type="dxa"/>
            <w:gridSpan w:val="2"/>
            <w:tcBorders>
              <w:top w:val="single" w:sz="4" w:space="0" w:color="000000"/>
              <w:left w:val="single" w:sz="4" w:space="0" w:color="000000"/>
              <w:right w:val="single" w:sz="4" w:space="0" w:color="000000"/>
            </w:tcBorders>
            <w:vAlign w:val="center"/>
          </w:tcPr>
          <w:p w14:paraId="0F7FC1E1" w14:textId="77777777" w:rsidR="001070A1" w:rsidRPr="006037CD" w:rsidRDefault="001070A1" w:rsidP="001070A1">
            <w:pPr>
              <w:spacing w:before="120" w:line="300" w:lineRule="exact"/>
              <w:jc w:val="center"/>
              <w:rPr>
                <w:rFonts w:cs="Times New Roman"/>
                <w:sz w:val="27"/>
                <w:szCs w:val="27"/>
              </w:rPr>
            </w:pPr>
            <w:r w:rsidRPr="006037CD">
              <w:rPr>
                <w:rFonts w:cs="Times New Roman"/>
                <w:sz w:val="27"/>
                <w:szCs w:val="27"/>
              </w:rPr>
              <w:t>Thành phần hồ sơ theo mục 3.2</w:t>
            </w:r>
          </w:p>
        </w:tc>
      </w:tr>
      <w:tr w:rsidR="001070A1" w:rsidRPr="006037CD" w14:paraId="5073E147"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5C34C56A" w14:textId="77777777" w:rsidR="001070A1" w:rsidRPr="00CF1C25" w:rsidRDefault="001070A1" w:rsidP="001070A1">
            <w:pPr>
              <w:spacing w:before="120" w:line="300" w:lineRule="exact"/>
              <w:jc w:val="center"/>
              <w:rPr>
                <w:rFonts w:cs="Times New Roman"/>
                <w:b/>
                <w:sz w:val="27"/>
                <w:szCs w:val="27"/>
              </w:rPr>
            </w:pPr>
            <w:r>
              <w:rPr>
                <w:rFonts w:cs="Times New Roman"/>
                <w:b/>
                <w:sz w:val="27"/>
                <w:szCs w:val="27"/>
              </w:rPr>
              <w:t>B2</w:t>
            </w:r>
          </w:p>
        </w:tc>
        <w:tc>
          <w:tcPr>
            <w:tcW w:w="2835" w:type="dxa"/>
            <w:tcBorders>
              <w:top w:val="single" w:sz="4" w:space="0" w:color="000000"/>
              <w:left w:val="single" w:sz="4" w:space="0" w:color="000000"/>
              <w:bottom w:val="single" w:sz="4" w:space="0" w:color="000000"/>
              <w:right w:val="single" w:sz="4" w:space="0" w:color="000000"/>
            </w:tcBorders>
            <w:vAlign w:val="center"/>
          </w:tcPr>
          <w:p w14:paraId="6F866DA3" w14:textId="77777777" w:rsidR="001070A1" w:rsidRPr="007577C1" w:rsidRDefault="001070A1" w:rsidP="001070A1">
            <w:pPr>
              <w:widowControl w:val="0"/>
              <w:jc w:val="both"/>
              <w:rPr>
                <w:color w:val="000000"/>
              </w:rPr>
            </w:pPr>
            <w:r w:rsidRPr="007577C1">
              <w:rPr>
                <w:color w:val="000000"/>
              </w:rPr>
              <w:t>Nhận hồ sơ (</w:t>
            </w:r>
            <w:r w:rsidRPr="007577C1">
              <w:rPr>
                <w:i/>
                <w:color w:val="000000"/>
              </w:rPr>
              <w:t>điện tử</w:t>
            </w:r>
            <w:r w:rsidRPr="007577C1">
              <w:rPr>
                <w:color w:val="000000"/>
              </w:rPr>
              <w:t>) và phân công giải quyết.</w:t>
            </w:r>
          </w:p>
        </w:tc>
        <w:tc>
          <w:tcPr>
            <w:tcW w:w="1984" w:type="dxa"/>
            <w:tcBorders>
              <w:top w:val="single" w:sz="4" w:space="0" w:color="000000"/>
              <w:left w:val="single" w:sz="4" w:space="0" w:color="000000"/>
              <w:bottom w:val="single" w:sz="4" w:space="0" w:color="000000"/>
              <w:right w:val="single" w:sz="4" w:space="0" w:color="000000"/>
            </w:tcBorders>
            <w:vAlign w:val="center"/>
          </w:tcPr>
          <w:p w14:paraId="13290944" w14:textId="77777777" w:rsidR="001070A1" w:rsidRPr="007577C1" w:rsidRDefault="001070A1" w:rsidP="001070A1">
            <w:pPr>
              <w:widowControl w:val="0"/>
              <w:jc w:val="both"/>
              <w:rPr>
                <w:color w:val="000000"/>
              </w:rPr>
            </w:pPr>
            <w:r w:rsidRPr="007577C1">
              <w:rPr>
                <w:color w:val="000000"/>
              </w:rPr>
              <w:t>Lãnh đạo Phòng Văn hoá – Xã hội</w:t>
            </w:r>
          </w:p>
        </w:tc>
        <w:tc>
          <w:tcPr>
            <w:tcW w:w="1134" w:type="dxa"/>
            <w:tcBorders>
              <w:left w:val="single" w:sz="4" w:space="0" w:color="000000"/>
              <w:right w:val="single" w:sz="4" w:space="0" w:color="000000"/>
            </w:tcBorders>
            <w:vAlign w:val="center"/>
          </w:tcPr>
          <w:p w14:paraId="285543B5" w14:textId="77777777" w:rsidR="001070A1" w:rsidRPr="006037CD" w:rsidRDefault="00AB31F2" w:rsidP="001070A1">
            <w:pPr>
              <w:spacing w:before="120" w:line="300" w:lineRule="exact"/>
              <w:jc w:val="center"/>
              <w:rPr>
                <w:rFonts w:cs="Times New Roman"/>
                <w:sz w:val="27"/>
                <w:szCs w:val="27"/>
              </w:rPr>
            </w:pPr>
            <w:r>
              <w:rPr>
                <w:rFonts w:cs="Times New Roman"/>
                <w:sz w:val="27"/>
                <w:szCs w:val="27"/>
              </w:rPr>
              <w:t>01</w:t>
            </w:r>
            <w:r w:rsidR="001070A1" w:rsidRPr="006037CD">
              <w:rPr>
                <w:rFonts w:cs="Times New Roman"/>
                <w:sz w:val="27"/>
                <w:szCs w:val="27"/>
              </w:rPr>
              <w:t xml:space="preserve"> ngày làm việc</w:t>
            </w:r>
          </w:p>
        </w:tc>
        <w:tc>
          <w:tcPr>
            <w:tcW w:w="1985" w:type="dxa"/>
            <w:gridSpan w:val="2"/>
            <w:tcBorders>
              <w:top w:val="single" w:sz="4" w:space="0" w:color="000000"/>
              <w:left w:val="single" w:sz="4" w:space="0" w:color="000000"/>
              <w:right w:val="single" w:sz="4" w:space="0" w:color="000000"/>
            </w:tcBorders>
            <w:vAlign w:val="center"/>
          </w:tcPr>
          <w:p w14:paraId="6A132D99" w14:textId="77777777" w:rsidR="001070A1" w:rsidRPr="006037CD" w:rsidRDefault="001070A1" w:rsidP="001070A1">
            <w:pPr>
              <w:numPr>
                <w:ilvl w:val="0"/>
                <w:numId w:val="2"/>
              </w:numPr>
              <w:tabs>
                <w:tab w:val="left" w:pos="160"/>
              </w:tabs>
              <w:spacing w:before="120" w:line="300" w:lineRule="exact"/>
              <w:ind w:left="0" w:right="-4" w:hanging="33"/>
              <w:jc w:val="both"/>
              <w:rPr>
                <w:rFonts w:cs="Times New Roman"/>
                <w:sz w:val="27"/>
                <w:szCs w:val="27"/>
              </w:rPr>
            </w:pPr>
            <w:r w:rsidRPr="006037CD">
              <w:rPr>
                <w:rFonts w:cs="Times New Roman"/>
                <w:sz w:val="27"/>
                <w:szCs w:val="27"/>
              </w:rPr>
              <w:t>Giấy tiếp nhận hồ sơ và hẹn trả kết quả</w:t>
            </w:r>
          </w:p>
          <w:p w14:paraId="7CC94548" w14:textId="77777777" w:rsidR="001070A1" w:rsidRPr="006037CD" w:rsidRDefault="001070A1" w:rsidP="001070A1">
            <w:pPr>
              <w:spacing w:before="120" w:line="300" w:lineRule="exact"/>
              <w:jc w:val="center"/>
              <w:rPr>
                <w:rFonts w:cs="Times New Roman"/>
                <w:sz w:val="27"/>
                <w:szCs w:val="27"/>
              </w:rPr>
            </w:pPr>
            <w:r w:rsidRPr="006037CD">
              <w:rPr>
                <w:rFonts w:cs="Times New Roman"/>
                <w:sz w:val="27"/>
                <w:szCs w:val="27"/>
              </w:rPr>
              <w:t>- Phiếu hướng dẫn hoàn thiện hồ sơ</w:t>
            </w:r>
          </w:p>
        </w:tc>
      </w:tr>
      <w:tr w:rsidR="001070A1" w:rsidRPr="006037CD" w14:paraId="7C5E063E"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08964008" w14:textId="77777777" w:rsidR="001070A1" w:rsidRPr="00CF1C25" w:rsidRDefault="001070A1" w:rsidP="001070A1">
            <w:pPr>
              <w:spacing w:before="120" w:line="300" w:lineRule="exact"/>
              <w:jc w:val="center"/>
              <w:rPr>
                <w:rFonts w:cs="Times New Roman"/>
                <w:b/>
                <w:sz w:val="27"/>
                <w:szCs w:val="27"/>
              </w:rPr>
            </w:pPr>
            <w:r>
              <w:rPr>
                <w:rFonts w:cs="Times New Roman"/>
                <w:b/>
                <w:sz w:val="27"/>
                <w:szCs w:val="27"/>
              </w:rPr>
              <w:lastRenderedPageBreak/>
              <w:t>B3</w:t>
            </w:r>
          </w:p>
        </w:tc>
        <w:tc>
          <w:tcPr>
            <w:tcW w:w="2835" w:type="dxa"/>
            <w:tcBorders>
              <w:top w:val="single" w:sz="4" w:space="0" w:color="000000"/>
              <w:left w:val="single" w:sz="4" w:space="0" w:color="000000"/>
              <w:bottom w:val="single" w:sz="4" w:space="0" w:color="000000"/>
              <w:right w:val="single" w:sz="4" w:space="0" w:color="000000"/>
            </w:tcBorders>
            <w:vAlign w:val="center"/>
          </w:tcPr>
          <w:p w14:paraId="07232137" w14:textId="77777777" w:rsidR="001070A1" w:rsidRPr="007577C1" w:rsidRDefault="001070A1" w:rsidP="001070A1">
            <w:pPr>
              <w:widowControl w:val="0"/>
              <w:jc w:val="both"/>
              <w:rPr>
                <w:color w:val="000000"/>
              </w:rPr>
            </w:pPr>
            <w:r w:rsidRPr="007577C1">
              <w:rPr>
                <w:color w:val="000000"/>
              </w:rPr>
              <w:t xml:space="preserve">Xem xét, </w:t>
            </w:r>
            <w:r w:rsidRPr="007577C1">
              <w:rPr>
                <w:color w:val="000000"/>
                <w:spacing w:val="-4"/>
              </w:rPr>
              <w:t xml:space="preserve">thông báo cho </w:t>
            </w:r>
            <w:r w:rsidRPr="007577C1">
              <w:rPr>
                <w:color w:val="000000"/>
                <w:spacing w:val="-4"/>
                <w:lang w:val="vi-VN"/>
              </w:rPr>
              <w:t>tổ chức, cá nhân để thực hiện nghĩa vụ tài chính</w:t>
            </w:r>
            <w:r w:rsidRPr="007577C1">
              <w:rPr>
                <w:color w:val="000000"/>
                <w:spacing w:val="-4"/>
              </w:rPr>
              <w:t xml:space="preserve"> (nếu có), </w:t>
            </w:r>
            <w:r w:rsidRPr="007577C1">
              <w:rPr>
                <w:color w:val="000000"/>
              </w:rPr>
              <w:t>tổ chức thẩm định, xử lý hồ sơ, dự thảo kết quả giải quyết.</w:t>
            </w:r>
          </w:p>
        </w:tc>
        <w:tc>
          <w:tcPr>
            <w:tcW w:w="1984" w:type="dxa"/>
            <w:tcBorders>
              <w:top w:val="single" w:sz="4" w:space="0" w:color="000000"/>
              <w:left w:val="single" w:sz="4" w:space="0" w:color="000000"/>
              <w:bottom w:val="single" w:sz="4" w:space="0" w:color="000000"/>
              <w:right w:val="single" w:sz="4" w:space="0" w:color="000000"/>
            </w:tcBorders>
            <w:vAlign w:val="center"/>
          </w:tcPr>
          <w:p w14:paraId="69BDF832" w14:textId="77777777" w:rsidR="001070A1" w:rsidRPr="007577C1" w:rsidRDefault="001070A1" w:rsidP="001070A1">
            <w:pPr>
              <w:widowControl w:val="0"/>
              <w:jc w:val="both"/>
              <w:rPr>
                <w:color w:val="000000"/>
              </w:rPr>
            </w:pPr>
            <w:r w:rsidRPr="007577C1">
              <w:rPr>
                <w:color w:val="000000"/>
              </w:rPr>
              <w:t>Công chức Phòng Văn hoá – Xã hội</w:t>
            </w:r>
          </w:p>
        </w:tc>
        <w:tc>
          <w:tcPr>
            <w:tcW w:w="1134" w:type="dxa"/>
            <w:tcBorders>
              <w:left w:val="single" w:sz="4" w:space="0" w:color="000000"/>
              <w:right w:val="single" w:sz="4" w:space="0" w:color="000000"/>
            </w:tcBorders>
            <w:vAlign w:val="center"/>
          </w:tcPr>
          <w:p w14:paraId="37E77F5D" w14:textId="77777777" w:rsidR="001070A1" w:rsidRPr="006037CD" w:rsidRDefault="00AB31F2" w:rsidP="001070A1">
            <w:pPr>
              <w:spacing w:before="120" w:line="300" w:lineRule="exact"/>
              <w:jc w:val="center"/>
              <w:rPr>
                <w:rFonts w:cs="Times New Roman"/>
                <w:sz w:val="27"/>
                <w:szCs w:val="27"/>
              </w:rPr>
            </w:pPr>
            <w:r>
              <w:rPr>
                <w:rFonts w:cs="Times New Roman"/>
                <w:sz w:val="27"/>
                <w:szCs w:val="27"/>
              </w:rPr>
              <w:t>10</w:t>
            </w:r>
            <w:r w:rsidR="001070A1" w:rsidRPr="006037CD">
              <w:rPr>
                <w:rFonts w:cs="Times New Roman"/>
                <w:sz w:val="27"/>
                <w:szCs w:val="27"/>
              </w:rPr>
              <w:t xml:space="preserve"> ngày làm việc</w:t>
            </w:r>
          </w:p>
        </w:tc>
        <w:tc>
          <w:tcPr>
            <w:tcW w:w="1985" w:type="dxa"/>
            <w:gridSpan w:val="2"/>
            <w:tcBorders>
              <w:top w:val="single" w:sz="4" w:space="0" w:color="000000"/>
              <w:left w:val="single" w:sz="4" w:space="0" w:color="000000"/>
              <w:right w:val="single" w:sz="4" w:space="0" w:color="000000"/>
            </w:tcBorders>
            <w:vAlign w:val="center"/>
          </w:tcPr>
          <w:p w14:paraId="470DED86" w14:textId="77777777" w:rsidR="001070A1" w:rsidRPr="006037CD" w:rsidRDefault="001070A1" w:rsidP="001070A1">
            <w:pPr>
              <w:spacing w:before="120" w:line="300" w:lineRule="exact"/>
              <w:jc w:val="center"/>
              <w:rPr>
                <w:rFonts w:cs="Times New Roman"/>
                <w:sz w:val="27"/>
                <w:szCs w:val="27"/>
              </w:rPr>
            </w:pPr>
            <w:r>
              <w:rPr>
                <w:rFonts w:cs="Times New Roman"/>
                <w:sz w:val="27"/>
                <w:szCs w:val="27"/>
              </w:rPr>
              <w:t>Danh sách</w:t>
            </w:r>
          </w:p>
        </w:tc>
      </w:tr>
      <w:tr w:rsidR="001070A1" w:rsidRPr="006037CD" w14:paraId="5C1B076B"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3E226D30" w14:textId="77777777" w:rsidR="001070A1" w:rsidRPr="00CF1C25" w:rsidRDefault="001070A1" w:rsidP="001070A1">
            <w:pPr>
              <w:spacing w:before="120" w:line="300" w:lineRule="exact"/>
              <w:jc w:val="center"/>
              <w:rPr>
                <w:rFonts w:cs="Times New Roman"/>
                <w:b/>
                <w:sz w:val="27"/>
                <w:szCs w:val="27"/>
              </w:rPr>
            </w:pPr>
            <w:r>
              <w:rPr>
                <w:rFonts w:cs="Times New Roman"/>
                <w:b/>
                <w:sz w:val="27"/>
                <w:szCs w:val="27"/>
              </w:rPr>
              <w:t>B4</w:t>
            </w:r>
          </w:p>
        </w:tc>
        <w:tc>
          <w:tcPr>
            <w:tcW w:w="2835" w:type="dxa"/>
            <w:tcBorders>
              <w:top w:val="single" w:sz="4" w:space="0" w:color="000000"/>
              <w:left w:val="single" w:sz="4" w:space="0" w:color="000000"/>
              <w:bottom w:val="single" w:sz="4" w:space="0" w:color="000000"/>
              <w:right w:val="single" w:sz="4" w:space="0" w:color="000000"/>
            </w:tcBorders>
            <w:vAlign w:val="center"/>
          </w:tcPr>
          <w:p w14:paraId="49C39D3C" w14:textId="77777777" w:rsidR="001070A1" w:rsidRPr="007577C1" w:rsidRDefault="001070A1" w:rsidP="001070A1">
            <w:pPr>
              <w:widowControl w:val="0"/>
              <w:jc w:val="both"/>
              <w:rPr>
                <w:color w:val="000000"/>
                <w:spacing w:val="-6"/>
              </w:rPr>
            </w:pPr>
            <w:r w:rsidRPr="007577C1">
              <w:rPr>
                <w:color w:val="000000"/>
                <w:spacing w:val="-6"/>
              </w:rPr>
              <w:t>Thẩm định, xem xét, xác nhận dự thảo kết quả giải quyết trước khi trình lãnh đạo UBND cấp xã ký phê duyệt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14:paraId="7073D59E" w14:textId="77777777" w:rsidR="001070A1" w:rsidRPr="007577C1" w:rsidRDefault="001070A1" w:rsidP="001070A1">
            <w:pPr>
              <w:widowControl w:val="0"/>
              <w:jc w:val="both"/>
              <w:rPr>
                <w:color w:val="000000"/>
              </w:rPr>
            </w:pPr>
            <w:r w:rsidRPr="007577C1">
              <w:rPr>
                <w:color w:val="000000"/>
              </w:rPr>
              <w:t>Lãnh đạo Phòng Văn hoá – Xã hội</w:t>
            </w:r>
          </w:p>
        </w:tc>
        <w:tc>
          <w:tcPr>
            <w:tcW w:w="1134" w:type="dxa"/>
            <w:tcBorders>
              <w:left w:val="single" w:sz="4" w:space="0" w:color="000000"/>
              <w:right w:val="single" w:sz="4" w:space="0" w:color="000000"/>
            </w:tcBorders>
            <w:vAlign w:val="center"/>
          </w:tcPr>
          <w:p w14:paraId="26D711E6" w14:textId="77777777" w:rsidR="001070A1" w:rsidRPr="006037CD" w:rsidRDefault="001070A1" w:rsidP="001070A1">
            <w:pPr>
              <w:spacing w:before="120" w:line="300" w:lineRule="exact"/>
              <w:jc w:val="center"/>
              <w:rPr>
                <w:rFonts w:cs="Times New Roman"/>
                <w:sz w:val="27"/>
                <w:szCs w:val="27"/>
              </w:rPr>
            </w:pPr>
            <w:r w:rsidRPr="006037CD">
              <w:rPr>
                <w:rFonts w:cs="Times New Roman"/>
                <w:sz w:val="27"/>
                <w:szCs w:val="27"/>
              </w:rPr>
              <w:t>01 ngày làm việc</w:t>
            </w:r>
          </w:p>
        </w:tc>
        <w:tc>
          <w:tcPr>
            <w:tcW w:w="1985" w:type="dxa"/>
            <w:gridSpan w:val="2"/>
            <w:tcBorders>
              <w:top w:val="single" w:sz="4" w:space="0" w:color="000000"/>
              <w:left w:val="single" w:sz="4" w:space="0" w:color="000000"/>
              <w:right w:val="single" w:sz="4" w:space="0" w:color="000000"/>
            </w:tcBorders>
            <w:vAlign w:val="center"/>
          </w:tcPr>
          <w:p w14:paraId="23D67601" w14:textId="77777777" w:rsidR="001070A1" w:rsidRDefault="001070A1" w:rsidP="001070A1">
            <w:pPr>
              <w:spacing w:before="120" w:line="300" w:lineRule="exact"/>
              <w:jc w:val="center"/>
              <w:rPr>
                <w:rFonts w:cs="Times New Roman"/>
                <w:sz w:val="27"/>
                <w:szCs w:val="27"/>
              </w:rPr>
            </w:pPr>
            <w:r>
              <w:rPr>
                <w:rFonts w:cs="Times New Roman"/>
                <w:sz w:val="27"/>
                <w:szCs w:val="27"/>
              </w:rPr>
              <w:t>P</w:t>
            </w:r>
            <w:r w:rsidRPr="006037CD">
              <w:rPr>
                <w:rFonts w:cs="Times New Roman"/>
                <w:sz w:val="27"/>
                <w:szCs w:val="27"/>
              </w:rPr>
              <w:t xml:space="preserve">hê duyệt </w:t>
            </w:r>
          </w:p>
          <w:p w14:paraId="7579C8D8" w14:textId="77777777" w:rsidR="001070A1" w:rsidRPr="006037CD" w:rsidRDefault="001070A1" w:rsidP="001070A1">
            <w:pPr>
              <w:spacing w:before="120" w:line="300" w:lineRule="exact"/>
              <w:jc w:val="center"/>
              <w:rPr>
                <w:rFonts w:cs="Times New Roman"/>
                <w:sz w:val="27"/>
                <w:szCs w:val="27"/>
              </w:rPr>
            </w:pPr>
            <w:r w:rsidRPr="006037CD">
              <w:rPr>
                <w:rFonts w:cs="Times New Roman"/>
                <w:sz w:val="27"/>
                <w:szCs w:val="27"/>
              </w:rPr>
              <w:t>danh sách</w:t>
            </w:r>
          </w:p>
        </w:tc>
      </w:tr>
      <w:tr w:rsidR="001070A1" w:rsidRPr="006037CD" w14:paraId="3E74337E"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13F884F1" w14:textId="77777777" w:rsidR="001070A1" w:rsidRPr="00CF1C25" w:rsidRDefault="001070A1" w:rsidP="001070A1">
            <w:pPr>
              <w:spacing w:before="120" w:line="300" w:lineRule="exact"/>
              <w:jc w:val="center"/>
              <w:rPr>
                <w:rFonts w:cs="Times New Roman"/>
                <w:b/>
                <w:sz w:val="27"/>
                <w:szCs w:val="27"/>
              </w:rPr>
            </w:pPr>
            <w:r>
              <w:rPr>
                <w:rFonts w:cs="Times New Roman"/>
                <w:b/>
                <w:sz w:val="27"/>
                <w:szCs w:val="27"/>
              </w:rPr>
              <w:t>B5</w:t>
            </w:r>
          </w:p>
        </w:tc>
        <w:tc>
          <w:tcPr>
            <w:tcW w:w="2835" w:type="dxa"/>
            <w:tcBorders>
              <w:top w:val="single" w:sz="4" w:space="0" w:color="000000"/>
              <w:left w:val="single" w:sz="4" w:space="0" w:color="000000"/>
              <w:bottom w:val="single" w:sz="4" w:space="0" w:color="000000"/>
              <w:right w:val="single" w:sz="4" w:space="0" w:color="000000"/>
            </w:tcBorders>
            <w:vAlign w:val="center"/>
          </w:tcPr>
          <w:p w14:paraId="4010C8B3" w14:textId="77777777" w:rsidR="001070A1" w:rsidRPr="007577C1" w:rsidRDefault="001070A1" w:rsidP="001070A1">
            <w:pPr>
              <w:widowControl w:val="0"/>
              <w:jc w:val="both"/>
              <w:rPr>
                <w:color w:val="000000"/>
              </w:rPr>
            </w:pPr>
            <w:r w:rsidRPr="007577C1">
              <w:rPr>
                <w:color w:val="000000"/>
              </w:rPr>
              <w:t>Ký phê duyệt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14:paraId="5EF048E0" w14:textId="77777777" w:rsidR="001070A1" w:rsidRPr="007577C1" w:rsidRDefault="001070A1" w:rsidP="001070A1">
            <w:pPr>
              <w:widowControl w:val="0"/>
              <w:jc w:val="both"/>
              <w:rPr>
                <w:color w:val="000000"/>
              </w:rPr>
            </w:pPr>
            <w:r w:rsidRPr="007577C1">
              <w:rPr>
                <w:color w:val="000000"/>
              </w:rPr>
              <w:t>Lãnh đạo UBND cấp xã</w:t>
            </w:r>
          </w:p>
        </w:tc>
        <w:tc>
          <w:tcPr>
            <w:tcW w:w="1134" w:type="dxa"/>
            <w:tcBorders>
              <w:left w:val="single" w:sz="4" w:space="0" w:color="000000"/>
              <w:right w:val="single" w:sz="4" w:space="0" w:color="000000"/>
            </w:tcBorders>
            <w:vAlign w:val="center"/>
          </w:tcPr>
          <w:p w14:paraId="4328AF03" w14:textId="77777777" w:rsidR="001070A1" w:rsidRPr="006037CD" w:rsidRDefault="001070A1" w:rsidP="00AB31F2">
            <w:pPr>
              <w:spacing w:before="120" w:line="300" w:lineRule="exact"/>
              <w:jc w:val="center"/>
              <w:rPr>
                <w:rFonts w:cs="Times New Roman"/>
                <w:sz w:val="27"/>
                <w:szCs w:val="27"/>
              </w:rPr>
            </w:pPr>
            <w:r w:rsidRPr="006037CD">
              <w:rPr>
                <w:rFonts w:cs="Times New Roman"/>
                <w:sz w:val="27"/>
                <w:szCs w:val="27"/>
              </w:rPr>
              <w:t>0</w:t>
            </w:r>
            <w:r w:rsidR="00AB31F2">
              <w:rPr>
                <w:rFonts w:cs="Times New Roman"/>
                <w:sz w:val="27"/>
                <w:szCs w:val="27"/>
              </w:rPr>
              <w:t>2</w:t>
            </w:r>
            <w:r w:rsidRPr="006037CD">
              <w:rPr>
                <w:rFonts w:cs="Times New Roman"/>
                <w:sz w:val="27"/>
                <w:szCs w:val="27"/>
              </w:rPr>
              <w:t xml:space="preserve"> ngày làm việc</w:t>
            </w:r>
          </w:p>
        </w:tc>
        <w:tc>
          <w:tcPr>
            <w:tcW w:w="1985" w:type="dxa"/>
            <w:gridSpan w:val="2"/>
            <w:tcBorders>
              <w:top w:val="single" w:sz="4" w:space="0" w:color="000000"/>
              <w:left w:val="single" w:sz="4" w:space="0" w:color="000000"/>
              <w:right w:val="single" w:sz="4" w:space="0" w:color="000000"/>
            </w:tcBorders>
            <w:vAlign w:val="center"/>
          </w:tcPr>
          <w:p w14:paraId="0ACEE6AD" w14:textId="77777777" w:rsidR="001070A1" w:rsidRPr="006037CD" w:rsidRDefault="001070A1" w:rsidP="001070A1">
            <w:pPr>
              <w:spacing w:before="120" w:line="300" w:lineRule="exact"/>
              <w:jc w:val="center"/>
              <w:rPr>
                <w:rFonts w:cs="Times New Roman"/>
                <w:sz w:val="27"/>
                <w:szCs w:val="27"/>
              </w:rPr>
            </w:pPr>
            <w:r w:rsidRPr="006037CD">
              <w:rPr>
                <w:rFonts w:cs="Times New Roman"/>
                <w:sz w:val="27"/>
                <w:szCs w:val="27"/>
              </w:rPr>
              <w:t>Quyết định phê duyệt danh sách</w:t>
            </w:r>
          </w:p>
        </w:tc>
      </w:tr>
      <w:tr w:rsidR="001070A1" w:rsidRPr="006037CD" w14:paraId="037D32EA"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0AE84EE7" w14:textId="77777777" w:rsidR="001070A1" w:rsidRPr="00CF1C25" w:rsidRDefault="001070A1" w:rsidP="001070A1">
            <w:pPr>
              <w:spacing w:before="120" w:line="300" w:lineRule="exact"/>
              <w:jc w:val="center"/>
              <w:rPr>
                <w:rFonts w:cs="Times New Roman"/>
                <w:b/>
                <w:sz w:val="27"/>
                <w:szCs w:val="27"/>
              </w:rPr>
            </w:pPr>
            <w:r>
              <w:rPr>
                <w:rFonts w:cs="Times New Roman"/>
                <w:b/>
                <w:sz w:val="27"/>
                <w:szCs w:val="27"/>
              </w:rPr>
              <w:t>B6</w:t>
            </w:r>
          </w:p>
        </w:tc>
        <w:tc>
          <w:tcPr>
            <w:tcW w:w="2835" w:type="dxa"/>
            <w:tcBorders>
              <w:top w:val="single" w:sz="4" w:space="0" w:color="000000"/>
              <w:left w:val="single" w:sz="4" w:space="0" w:color="000000"/>
              <w:bottom w:val="single" w:sz="4" w:space="0" w:color="000000"/>
              <w:right w:val="single" w:sz="4" w:space="0" w:color="000000"/>
            </w:tcBorders>
            <w:vAlign w:val="center"/>
          </w:tcPr>
          <w:p w14:paraId="0D27BD80" w14:textId="77777777" w:rsidR="001070A1" w:rsidRPr="007577C1" w:rsidRDefault="001070A1" w:rsidP="001070A1">
            <w:pPr>
              <w:jc w:val="both"/>
              <w:rPr>
                <w:color w:val="000000"/>
                <w:kern w:val="2"/>
              </w:rPr>
            </w:pPr>
            <w:r w:rsidRPr="007577C1">
              <w:rPr>
                <w:color w:val="000000"/>
                <w:kern w:val="2"/>
              </w:rPr>
              <w:t>- Chuyên viên thụ lý nhận kết quả từ Lãnh đạo UBND cấp xã, chuyển văn thư.</w:t>
            </w:r>
          </w:p>
          <w:p w14:paraId="489D9936" w14:textId="77777777" w:rsidR="001070A1" w:rsidRPr="007577C1" w:rsidRDefault="001070A1" w:rsidP="001070A1">
            <w:pPr>
              <w:widowControl w:val="0"/>
              <w:jc w:val="both"/>
              <w:rPr>
                <w:color w:val="000000"/>
              </w:rPr>
            </w:pPr>
            <w:r w:rsidRPr="007577C1">
              <w:rPr>
                <w:color w:val="000000"/>
                <w:kern w:val="2"/>
              </w:rPr>
              <w:t xml:space="preserve">- Văn thư vào số văn bản, ký số đóng dấu, </w:t>
            </w:r>
            <w:r w:rsidRPr="007577C1">
              <w:rPr>
                <w:color w:val="000000"/>
              </w:rPr>
              <w:t xml:space="preserve">chuyển kết quả </w:t>
            </w:r>
            <w:r w:rsidRPr="007577C1">
              <w:rPr>
                <w:i/>
                <w:color w:val="000000"/>
              </w:rPr>
              <w:t>(điện tử và giấy)</w:t>
            </w:r>
            <w:r w:rsidRPr="007577C1">
              <w:rPr>
                <w:color w:val="000000"/>
              </w:rPr>
              <w:t xml:space="preserve"> cho c</w:t>
            </w:r>
            <w:r w:rsidRPr="007577C1">
              <w:rPr>
                <w:color w:val="000000"/>
                <w:kern w:val="2"/>
              </w:rPr>
              <w:t>huyên viên thụ lý gửi cho</w:t>
            </w:r>
            <w:r w:rsidRPr="007577C1">
              <w:rPr>
                <w:color w:val="000000"/>
              </w:rPr>
              <w:t xml:space="preserve"> </w:t>
            </w:r>
            <w:r>
              <w:rPr>
                <w:color w:val="000000"/>
              </w:rPr>
              <w:t>Điểm</w:t>
            </w:r>
            <w:r w:rsidRPr="007577C1">
              <w:rPr>
                <w:color w:val="000000"/>
              </w:rPr>
              <w:t xml:space="preserve"> Phục vụ hành chính công cấp xã.</w:t>
            </w:r>
          </w:p>
        </w:tc>
        <w:tc>
          <w:tcPr>
            <w:tcW w:w="1984" w:type="dxa"/>
            <w:tcBorders>
              <w:top w:val="single" w:sz="4" w:space="0" w:color="000000"/>
              <w:left w:val="single" w:sz="4" w:space="0" w:color="000000"/>
              <w:bottom w:val="single" w:sz="4" w:space="0" w:color="000000"/>
              <w:right w:val="single" w:sz="4" w:space="0" w:color="000000"/>
            </w:tcBorders>
            <w:vAlign w:val="center"/>
          </w:tcPr>
          <w:p w14:paraId="610B91EB" w14:textId="77777777" w:rsidR="001070A1" w:rsidRPr="007577C1" w:rsidRDefault="001070A1" w:rsidP="001070A1">
            <w:pPr>
              <w:widowControl w:val="0"/>
              <w:jc w:val="both"/>
              <w:rPr>
                <w:color w:val="000000"/>
              </w:rPr>
            </w:pPr>
            <w:r w:rsidRPr="007577C1">
              <w:rPr>
                <w:color w:val="000000"/>
              </w:rPr>
              <w:t xml:space="preserve">Bộ phận văn thư/Chuyên viên thụ lý </w:t>
            </w:r>
          </w:p>
        </w:tc>
        <w:tc>
          <w:tcPr>
            <w:tcW w:w="1134" w:type="dxa"/>
            <w:tcBorders>
              <w:left w:val="single" w:sz="4" w:space="0" w:color="000000"/>
              <w:right w:val="single" w:sz="4" w:space="0" w:color="000000"/>
            </w:tcBorders>
            <w:vAlign w:val="center"/>
          </w:tcPr>
          <w:p w14:paraId="13E9D464" w14:textId="77777777" w:rsidR="001070A1" w:rsidRPr="006037CD" w:rsidRDefault="001070A1" w:rsidP="001070A1">
            <w:pPr>
              <w:spacing w:before="120" w:line="300" w:lineRule="exact"/>
              <w:jc w:val="center"/>
              <w:rPr>
                <w:rFonts w:cs="Times New Roman"/>
                <w:sz w:val="27"/>
                <w:szCs w:val="27"/>
              </w:rPr>
            </w:pPr>
            <w:r w:rsidRPr="006037CD">
              <w:rPr>
                <w:rFonts w:cs="Times New Roman"/>
                <w:sz w:val="27"/>
                <w:szCs w:val="27"/>
              </w:rPr>
              <w:t>0,5 ngày làm việc</w:t>
            </w:r>
          </w:p>
        </w:tc>
        <w:tc>
          <w:tcPr>
            <w:tcW w:w="1985" w:type="dxa"/>
            <w:gridSpan w:val="2"/>
            <w:tcBorders>
              <w:top w:val="single" w:sz="4" w:space="0" w:color="000000"/>
              <w:left w:val="single" w:sz="4" w:space="0" w:color="000000"/>
              <w:right w:val="single" w:sz="4" w:space="0" w:color="000000"/>
            </w:tcBorders>
            <w:vAlign w:val="center"/>
          </w:tcPr>
          <w:p w14:paraId="0C85C903" w14:textId="77777777" w:rsidR="001070A1" w:rsidRPr="006037CD" w:rsidRDefault="001070A1" w:rsidP="001070A1">
            <w:pPr>
              <w:spacing w:before="120" w:line="300" w:lineRule="exact"/>
              <w:jc w:val="center"/>
              <w:rPr>
                <w:rFonts w:cs="Times New Roman"/>
                <w:sz w:val="27"/>
                <w:szCs w:val="27"/>
              </w:rPr>
            </w:pPr>
            <w:r>
              <w:rPr>
                <w:rFonts w:cs="Times New Roman"/>
                <w:sz w:val="27"/>
                <w:szCs w:val="27"/>
              </w:rPr>
              <w:t>Công khai danh sách</w:t>
            </w:r>
          </w:p>
        </w:tc>
      </w:tr>
      <w:tr w:rsidR="001070A1" w:rsidRPr="006037CD" w14:paraId="07C78923" w14:textId="77777777" w:rsidTr="005A2630">
        <w:tc>
          <w:tcPr>
            <w:tcW w:w="993" w:type="dxa"/>
            <w:tcBorders>
              <w:top w:val="single" w:sz="4" w:space="0" w:color="000000"/>
              <w:left w:val="single" w:sz="4" w:space="0" w:color="000000"/>
              <w:bottom w:val="single" w:sz="4" w:space="0" w:color="000000"/>
              <w:right w:val="single" w:sz="4" w:space="0" w:color="000000"/>
            </w:tcBorders>
            <w:vAlign w:val="center"/>
          </w:tcPr>
          <w:p w14:paraId="7516DEAC" w14:textId="77777777" w:rsidR="001070A1" w:rsidRPr="00CF1C25" w:rsidRDefault="001070A1" w:rsidP="001070A1">
            <w:pPr>
              <w:spacing w:before="120" w:line="300" w:lineRule="exact"/>
              <w:jc w:val="center"/>
              <w:rPr>
                <w:rFonts w:cs="Times New Roman"/>
                <w:b/>
                <w:sz w:val="27"/>
                <w:szCs w:val="27"/>
              </w:rPr>
            </w:pPr>
            <w:r>
              <w:rPr>
                <w:rFonts w:cs="Times New Roman"/>
                <w:b/>
                <w:sz w:val="27"/>
                <w:szCs w:val="27"/>
              </w:rPr>
              <w:t>B7</w:t>
            </w:r>
          </w:p>
        </w:tc>
        <w:tc>
          <w:tcPr>
            <w:tcW w:w="2835" w:type="dxa"/>
            <w:tcBorders>
              <w:top w:val="single" w:sz="4" w:space="0" w:color="000000"/>
              <w:left w:val="single" w:sz="4" w:space="0" w:color="000000"/>
              <w:bottom w:val="single" w:sz="4" w:space="0" w:color="000000"/>
              <w:right w:val="single" w:sz="4" w:space="0" w:color="000000"/>
            </w:tcBorders>
            <w:vAlign w:val="center"/>
          </w:tcPr>
          <w:p w14:paraId="09695803" w14:textId="77777777" w:rsidR="001070A1" w:rsidRPr="007577C1" w:rsidRDefault="001070A1" w:rsidP="001070A1">
            <w:pPr>
              <w:widowControl w:val="0"/>
              <w:jc w:val="both"/>
              <w:rPr>
                <w:color w:val="000000"/>
              </w:rPr>
            </w:pPr>
            <w:r w:rsidRPr="007577C1">
              <w:rPr>
                <w:color w:val="000000"/>
              </w:rPr>
              <w:t xml:space="preserve">- Xác nhận trên phần mềm một cửa; </w:t>
            </w:r>
          </w:p>
          <w:p w14:paraId="29621161" w14:textId="77777777" w:rsidR="001070A1" w:rsidRPr="007577C1" w:rsidRDefault="001070A1" w:rsidP="001070A1">
            <w:pPr>
              <w:widowControl w:val="0"/>
              <w:jc w:val="both"/>
              <w:rPr>
                <w:color w:val="000000"/>
              </w:rPr>
            </w:pPr>
            <w:r w:rsidRPr="007577C1">
              <w:rPr>
                <w:color w:val="000000"/>
              </w:rPr>
              <w:t>- Trả kết quả giải quyết TTHC cho cá nhân/tổ chức và thu phí, lệ phí (nếu có).</w:t>
            </w:r>
          </w:p>
        </w:tc>
        <w:tc>
          <w:tcPr>
            <w:tcW w:w="1984" w:type="dxa"/>
            <w:tcBorders>
              <w:top w:val="single" w:sz="4" w:space="0" w:color="000000"/>
              <w:left w:val="single" w:sz="4" w:space="0" w:color="000000"/>
              <w:bottom w:val="single" w:sz="4" w:space="0" w:color="000000"/>
              <w:right w:val="single" w:sz="4" w:space="0" w:color="000000"/>
            </w:tcBorders>
            <w:vAlign w:val="center"/>
          </w:tcPr>
          <w:p w14:paraId="3241891C" w14:textId="77777777" w:rsidR="001070A1" w:rsidRPr="007577C1" w:rsidRDefault="001070A1" w:rsidP="001070A1">
            <w:pPr>
              <w:widowControl w:val="0"/>
              <w:jc w:val="both"/>
              <w:rPr>
                <w:color w:val="000000"/>
              </w:rPr>
            </w:pPr>
            <w:r w:rsidRPr="007577C1">
              <w:rPr>
                <w:color w:val="000000"/>
              </w:rPr>
              <w:t xml:space="preserve">Bộ phận TN&amp;TKQ của UBND cấp xã tại </w:t>
            </w:r>
            <w:r>
              <w:rPr>
                <w:color w:val="000000"/>
              </w:rPr>
              <w:t xml:space="preserve">Điểm </w:t>
            </w:r>
            <w:r w:rsidRPr="007577C1">
              <w:rPr>
                <w:color w:val="000000"/>
              </w:rPr>
              <w:t>Phục vụ HCC cấp xã</w:t>
            </w:r>
          </w:p>
        </w:tc>
        <w:tc>
          <w:tcPr>
            <w:tcW w:w="1134" w:type="dxa"/>
            <w:tcBorders>
              <w:left w:val="single" w:sz="4" w:space="0" w:color="000000"/>
              <w:right w:val="single" w:sz="4" w:space="0" w:color="000000"/>
            </w:tcBorders>
            <w:vAlign w:val="center"/>
          </w:tcPr>
          <w:p w14:paraId="1735CCF8" w14:textId="77777777" w:rsidR="001070A1" w:rsidRPr="006037CD" w:rsidRDefault="001070A1" w:rsidP="001070A1">
            <w:pPr>
              <w:spacing w:before="120" w:line="300" w:lineRule="exact"/>
              <w:jc w:val="center"/>
              <w:rPr>
                <w:rFonts w:cs="Times New Roman"/>
                <w:sz w:val="27"/>
                <w:szCs w:val="27"/>
              </w:rPr>
            </w:pPr>
            <w:r w:rsidRPr="006037CD">
              <w:rPr>
                <w:rFonts w:cs="Times New Roman"/>
                <w:sz w:val="27"/>
                <w:szCs w:val="27"/>
              </w:rPr>
              <w:t>Giờ hành chính</w:t>
            </w:r>
          </w:p>
        </w:tc>
        <w:tc>
          <w:tcPr>
            <w:tcW w:w="1985" w:type="dxa"/>
            <w:gridSpan w:val="2"/>
            <w:tcBorders>
              <w:top w:val="single" w:sz="4" w:space="0" w:color="000000"/>
              <w:left w:val="single" w:sz="4" w:space="0" w:color="000000"/>
              <w:right w:val="single" w:sz="4" w:space="0" w:color="000000"/>
            </w:tcBorders>
            <w:vAlign w:val="center"/>
          </w:tcPr>
          <w:p w14:paraId="0604F8C0" w14:textId="77777777" w:rsidR="001070A1" w:rsidRPr="006037CD" w:rsidRDefault="001070A1" w:rsidP="001070A1">
            <w:pPr>
              <w:spacing w:before="120" w:line="300" w:lineRule="exact"/>
              <w:jc w:val="center"/>
              <w:rPr>
                <w:rFonts w:cs="Times New Roman"/>
                <w:sz w:val="27"/>
                <w:szCs w:val="27"/>
              </w:rPr>
            </w:pPr>
          </w:p>
        </w:tc>
      </w:tr>
      <w:tr w:rsidR="00014C36" w:rsidRPr="006037CD" w14:paraId="6D248BD5" w14:textId="77777777" w:rsidTr="005A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993" w:type="dxa"/>
          </w:tcPr>
          <w:p w14:paraId="0CE4BDB6" w14:textId="77777777" w:rsidR="00014C36" w:rsidRPr="00CF1C25" w:rsidRDefault="00014C36" w:rsidP="00014C36">
            <w:pPr>
              <w:spacing w:before="120" w:line="300" w:lineRule="exact"/>
              <w:jc w:val="center"/>
              <w:rPr>
                <w:rFonts w:cs="Times New Roman"/>
                <w:b/>
                <w:sz w:val="27"/>
                <w:szCs w:val="27"/>
              </w:rPr>
            </w:pPr>
            <w:r w:rsidRPr="00CF1C25">
              <w:rPr>
                <w:rFonts w:cs="Times New Roman"/>
                <w:b/>
                <w:sz w:val="27"/>
                <w:szCs w:val="27"/>
              </w:rPr>
              <w:t>4</w:t>
            </w:r>
          </w:p>
        </w:tc>
        <w:tc>
          <w:tcPr>
            <w:tcW w:w="7938" w:type="dxa"/>
            <w:gridSpan w:val="5"/>
          </w:tcPr>
          <w:p w14:paraId="3E4EB939" w14:textId="77777777" w:rsidR="00014C36" w:rsidRPr="006037CD" w:rsidRDefault="00014C36" w:rsidP="00014C36">
            <w:pPr>
              <w:spacing w:before="120" w:line="300" w:lineRule="exact"/>
              <w:jc w:val="both"/>
              <w:rPr>
                <w:rFonts w:cs="Times New Roman"/>
                <w:b/>
                <w:sz w:val="27"/>
                <w:szCs w:val="27"/>
              </w:rPr>
            </w:pPr>
            <w:r w:rsidRPr="006037CD">
              <w:rPr>
                <w:rFonts w:cs="Times New Roman"/>
                <w:b/>
                <w:sz w:val="27"/>
                <w:szCs w:val="27"/>
              </w:rPr>
              <w:t>Biểu mẫu</w:t>
            </w:r>
          </w:p>
        </w:tc>
      </w:tr>
      <w:tr w:rsidR="00014C36" w:rsidRPr="00701339" w14:paraId="59F8D091" w14:textId="77777777" w:rsidTr="005A2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993" w:type="dxa"/>
            <w:vAlign w:val="center"/>
          </w:tcPr>
          <w:p w14:paraId="2E155933" w14:textId="77777777" w:rsidR="00014C36" w:rsidRPr="00CA2575" w:rsidRDefault="00014C36" w:rsidP="00014C36">
            <w:pPr>
              <w:spacing w:before="120" w:line="300" w:lineRule="exact"/>
              <w:jc w:val="center"/>
              <w:rPr>
                <w:rFonts w:cs="Times New Roman"/>
                <w:sz w:val="27"/>
                <w:szCs w:val="27"/>
              </w:rPr>
            </w:pPr>
          </w:p>
        </w:tc>
        <w:tc>
          <w:tcPr>
            <w:tcW w:w="7938" w:type="dxa"/>
            <w:gridSpan w:val="5"/>
          </w:tcPr>
          <w:p w14:paraId="040BC5E2" w14:textId="77777777" w:rsidR="00D65890" w:rsidRPr="00D65890" w:rsidRDefault="00D65890" w:rsidP="00D65890">
            <w:pPr>
              <w:pStyle w:val="NormalWeb"/>
              <w:spacing w:line="234" w:lineRule="atLeast"/>
              <w:jc w:val="both"/>
              <w:rPr>
                <w:rFonts w:ascii="Times New Roman" w:hAnsi="Times New Roman" w:cs="Times New Roman"/>
                <w:sz w:val="27"/>
                <w:szCs w:val="27"/>
              </w:rPr>
            </w:pPr>
            <w:r w:rsidRPr="00D65890">
              <w:rPr>
                <w:rFonts w:ascii="Times New Roman" w:hAnsi="Times New Roman" w:cs="Times New Roman"/>
                <w:sz w:val="27"/>
                <w:szCs w:val="27"/>
              </w:rPr>
              <w:t xml:space="preserve">a) Đơn đề nghị miễn, giảm học phí đối với các đối tượng thuộc diện được miễn, giảm học phí học mầm non, giáo dục phổ thông, giáo dục thường xuyên được quy định tại Phụ lục II ban hành kèm theo Nghị định số 81/2021/NĐ-CP; </w:t>
            </w:r>
          </w:p>
          <w:p w14:paraId="52B32619" w14:textId="77777777" w:rsidR="00D65890" w:rsidRPr="00D65890" w:rsidRDefault="00D65890" w:rsidP="00D65890">
            <w:pPr>
              <w:pStyle w:val="NormalWeb"/>
              <w:spacing w:line="234" w:lineRule="atLeast"/>
              <w:jc w:val="both"/>
              <w:rPr>
                <w:rFonts w:ascii="Times New Roman" w:hAnsi="Times New Roman" w:cs="Times New Roman"/>
                <w:sz w:val="27"/>
                <w:szCs w:val="27"/>
              </w:rPr>
            </w:pPr>
            <w:r w:rsidRPr="00D65890">
              <w:rPr>
                <w:rFonts w:ascii="Times New Roman" w:hAnsi="Times New Roman" w:cs="Times New Roman"/>
                <w:sz w:val="27"/>
                <w:szCs w:val="27"/>
              </w:rPr>
              <w:t xml:space="preserve">b) Đơn đề nghị hỗ trợ chi phí học tập đối với các đối tượng thuộc diện được hỗ trợ chi phí học tập học mầm non, giáo dục phổ thông, giáo dục thường xuyên được quy định tại Phụ lục III ban hành kèm theo Nghị định số 81/2021/NĐ-CP; </w:t>
            </w:r>
          </w:p>
          <w:p w14:paraId="3DC9735C" w14:textId="77777777" w:rsidR="00D65890" w:rsidRPr="00D65890" w:rsidRDefault="00D65890" w:rsidP="00D65890">
            <w:pPr>
              <w:pStyle w:val="NormalWeb"/>
              <w:spacing w:line="234" w:lineRule="atLeast"/>
              <w:jc w:val="both"/>
              <w:rPr>
                <w:rFonts w:ascii="Times New Roman" w:hAnsi="Times New Roman" w:cs="Times New Roman"/>
                <w:sz w:val="27"/>
                <w:szCs w:val="27"/>
              </w:rPr>
            </w:pPr>
            <w:r w:rsidRPr="00D65890">
              <w:rPr>
                <w:rFonts w:ascii="Times New Roman" w:hAnsi="Times New Roman" w:cs="Times New Roman"/>
                <w:sz w:val="27"/>
                <w:szCs w:val="27"/>
              </w:rPr>
              <w:lastRenderedPageBreak/>
              <w:t xml:space="preserve">c) Đơn đề nghị miễn, giảm học phí và hỗ trợ chi phí học tập đối với các đối tượng được hưởng đồng thời chính sách miễn, giảm học phí và hỗ trợ chi phí học tập theo quy định tại Nghị định số 81/2021/NĐ-CP được quy định tại Phụ lục IV ban hành kèm theo Nghị định số 81/2021/NĐ-CP; </w:t>
            </w:r>
          </w:p>
          <w:p w14:paraId="745B67EF" w14:textId="77777777" w:rsidR="00D65890" w:rsidRPr="00D65890" w:rsidRDefault="00D65890" w:rsidP="00D65890">
            <w:pPr>
              <w:pStyle w:val="NormalWeb"/>
              <w:spacing w:line="234" w:lineRule="atLeast"/>
              <w:jc w:val="both"/>
              <w:rPr>
                <w:rFonts w:ascii="Times New Roman" w:hAnsi="Times New Roman" w:cs="Times New Roman"/>
                <w:sz w:val="27"/>
                <w:szCs w:val="27"/>
              </w:rPr>
            </w:pPr>
            <w:r w:rsidRPr="00D65890">
              <w:rPr>
                <w:rFonts w:ascii="Times New Roman" w:hAnsi="Times New Roman" w:cs="Times New Roman"/>
                <w:sz w:val="27"/>
                <w:szCs w:val="27"/>
              </w:rPr>
              <w:t xml:space="preserve">d) Đơn đề nghị miễn, giảm học phí đối với các đối tượng thuộc diện miễn, giảm học phí ở các cơ sở giáo dục nghề nghiệp và giáo dục đại học công lập được quy định tại Phụ lục V ban hành kèm theo Nghị định số 81/2021/NĐ-CP; </w:t>
            </w:r>
          </w:p>
          <w:p w14:paraId="71AF4205" w14:textId="77777777" w:rsidR="00D65890" w:rsidRPr="00D65890" w:rsidRDefault="00D65890" w:rsidP="00D65890">
            <w:pPr>
              <w:pStyle w:val="NormalWeb"/>
              <w:spacing w:line="234" w:lineRule="atLeast"/>
              <w:jc w:val="both"/>
              <w:rPr>
                <w:rFonts w:ascii="Times New Roman" w:hAnsi="Times New Roman" w:cs="Times New Roman"/>
                <w:sz w:val="27"/>
                <w:szCs w:val="27"/>
              </w:rPr>
            </w:pPr>
            <w:r w:rsidRPr="00D65890">
              <w:rPr>
                <w:rFonts w:ascii="Times New Roman" w:hAnsi="Times New Roman" w:cs="Times New Roman"/>
                <w:sz w:val="27"/>
                <w:szCs w:val="27"/>
              </w:rPr>
              <w:t>đ) Đơn đề nghị chi trả tiền miễn, giảm học phí, hỗ trợ tiền đóng học phí đối với các đối tượng thuộc diện được miễn, giảm học phí học mầm non, giáo dục phổ thông, giáo dục thường xuyên dân lập, tư thục được quy định tại Phụ lục VI ban hành kèm theo Nghị định số 81/2021/NĐ-CP;</w:t>
            </w:r>
          </w:p>
          <w:p w14:paraId="6B849FF1" w14:textId="77777777" w:rsidR="00014C36" w:rsidRPr="00D65890" w:rsidRDefault="00D65890" w:rsidP="00D65890">
            <w:pPr>
              <w:pStyle w:val="NormalWeb"/>
              <w:spacing w:line="234" w:lineRule="atLeast"/>
              <w:jc w:val="both"/>
              <w:rPr>
                <w:rFonts w:ascii="Times New Roman" w:hAnsi="Times New Roman" w:cs="Times New Roman"/>
                <w:color w:val="000000"/>
                <w:sz w:val="27"/>
                <w:szCs w:val="27"/>
              </w:rPr>
            </w:pPr>
            <w:r w:rsidRPr="00D65890">
              <w:rPr>
                <w:rFonts w:ascii="Times New Roman" w:hAnsi="Times New Roman" w:cs="Times New Roman"/>
                <w:sz w:val="27"/>
                <w:szCs w:val="27"/>
              </w:rPr>
              <w:t xml:space="preserve"> e) Đơn đề nghị miễn, giảm học phí và hỗ trợ chi phí học tập, hỗ trợ tiền đóng học phí đối với các đối tượng thuộc diện miễn, giảm học phí ở các cơ sở giáo dục 240 nghề nghiệp và giáo dục đại học tư thục được quy định tại Phụ lục VII ban hành kèm theo Nghị định số 81/2021/NĐ-CP. </w:t>
            </w:r>
          </w:p>
        </w:tc>
      </w:tr>
    </w:tbl>
    <w:p w14:paraId="396639CC" w14:textId="77777777" w:rsidR="003F5137" w:rsidRDefault="003F5137" w:rsidP="00105B4C">
      <w:pPr>
        <w:spacing w:before="60" w:after="60"/>
        <w:jc w:val="both"/>
        <w:rPr>
          <w:rFonts w:ascii="Times New Roman Bold" w:hAnsi="Times New Roman Bold"/>
          <w:b/>
          <w:color w:val="000000" w:themeColor="text1"/>
          <w:spacing w:val="6"/>
          <w:sz w:val="27"/>
          <w:szCs w:val="27"/>
        </w:rPr>
        <w:sectPr w:rsidR="003F5137" w:rsidSect="004769E3">
          <w:pgSz w:w="11907" w:h="16840" w:code="9"/>
          <w:pgMar w:top="1134" w:right="1134" w:bottom="1134" w:left="1701" w:header="720" w:footer="720" w:gutter="0"/>
          <w:cols w:space="720"/>
          <w:titlePg/>
          <w:docGrid w:linePitch="381"/>
        </w:sectPr>
      </w:pPr>
    </w:p>
    <w:p w14:paraId="21C408E6" w14:textId="77777777" w:rsidR="00105B4C" w:rsidRPr="00412795" w:rsidRDefault="005059D7" w:rsidP="00105B4C">
      <w:pPr>
        <w:spacing w:before="60" w:after="60"/>
        <w:jc w:val="both"/>
        <w:rPr>
          <w:rFonts w:ascii="Times New Roman Bold" w:hAnsi="Times New Roman Bold"/>
          <w:b/>
          <w:color w:val="000000" w:themeColor="text1"/>
          <w:spacing w:val="-2"/>
          <w:sz w:val="27"/>
          <w:szCs w:val="27"/>
        </w:rPr>
      </w:pPr>
      <w:r w:rsidRPr="00412795">
        <w:rPr>
          <w:rFonts w:ascii="Times New Roman Bold" w:hAnsi="Times New Roman Bold"/>
          <w:b/>
          <w:color w:val="000000" w:themeColor="text1"/>
          <w:spacing w:val="-2"/>
          <w:sz w:val="27"/>
          <w:szCs w:val="27"/>
        </w:rPr>
        <w:lastRenderedPageBreak/>
        <w:t>11. Quy trình Đề nghị đánh giá, công nhận “Đơn vị học tập” cấp tỉnh</w:t>
      </w:r>
      <w:r w:rsidR="00412795" w:rsidRPr="00412795">
        <w:rPr>
          <w:rFonts w:ascii="Times New Roman Bold" w:hAnsi="Times New Roman Bold"/>
          <w:b/>
          <w:color w:val="000000" w:themeColor="text1"/>
          <w:spacing w:val="-2"/>
          <w:sz w:val="27"/>
          <w:szCs w:val="27"/>
        </w:rPr>
        <w:t xml:space="preserve"> (QT-59)</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2"/>
        <w:gridCol w:w="3714"/>
        <w:gridCol w:w="1276"/>
        <w:gridCol w:w="1134"/>
        <w:gridCol w:w="992"/>
        <w:gridCol w:w="993"/>
      </w:tblGrid>
      <w:tr w:rsidR="00D97D2B" w:rsidRPr="00D672DE" w14:paraId="22582743" w14:textId="77777777" w:rsidTr="00D97D2B">
        <w:trPr>
          <w:trHeight w:val="143"/>
        </w:trPr>
        <w:tc>
          <w:tcPr>
            <w:tcW w:w="822" w:type="dxa"/>
          </w:tcPr>
          <w:p w14:paraId="78962576" w14:textId="77777777" w:rsidR="00D97D2B" w:rsidRPr="00D672DE" w:rsidRDefault="00D97D2B" w:rsidP="000220E2">
            <w:pPr>
              <w:spacing w:before="120" w:line="300" w:lineRule="exact"/>
              <w:jc w:val="center"/>
              <w:rPr>
                <w:b/>
                <w:sz w:val="27"/>
                <w:szCs w:val="27"/>
              </w:rPr>
            </w:pPr>
            <w:r w:rsidRPr="00D672DE">
              <w:rPr>
                <w:b/>
                <w:sz w:val="27"/>
                <w:szCs w:val="27"/>
              </w:rPr>
              <w:t>1</w:t>
            </w:r>
          </w:p>
        </w:tc>
        <w:tc>
          <w:tcPr>
            <w:tcW w:w="8109" w:type="dxa"/>
            <w:gridSpan w:val="5"/>
          </w:tcPr>
          <w:p w14:paraId="33280BC4" w14:textId="77777777" w:rsidR="00D97D2B" w:rsidRPr="00D672DE" w:rsidRDefault="00D97D2B" w:rsidP="000220E2">
            <w:pPr>
              <w:spacing w:before="120" w:line="300" w:lineRule="exact"/>
              <w:rPr>
                <w:b/>
                <w:sz w:val="27"/>
                <w:szCs w:val="27"/>
              </w:rPr>
            </w:pPr>
            <w:r w:rsidRPr="00D672DE">
              <w:rPr>
                <w:b/>
                <w:sz w:val="27"/>
                <w:szCs w:val="27"/>
              </w:rPr>
              <w:t>Mục đích</w:t>
            </w:r>
          </w:p>
        </w:tc>
      </w:tr>
      <w:tr w:rsidR="00D97D2B" w:rsidRPr="00D672DE" w14:paraId="3FF9BE65" w14:textId="77777777" w:rsidTr="00D97D2B">
        <w:tc>
          <w:tcPr>
            <w:tcW w:w="822" w:type="dxa"/>
          </w:tcPr>
          <w:p w14:paraId="2AE6ECA3" w14:textId="77777777" w:rsidR="00D97D2B" w:rsidRPr="00D672DE" w:rsidRDefault="00D97D2B" w:rsidP="000220E2">
            <w:pPr>
              <w:spacing w:before="120" w:line="300" w:lineRule="exact"/>
              <w:rPr>
                <w:b/>
                <w:sz w:val="27"/>
                <w:szCs w:val="27"/>
              </w:rPr>
            </w:pPr>
          </w:p>
        </w:tc>
        <w:tc>
          <w:tcPr>
            <w:tcW w:w="8109" w:type="dxa"/>
            <w:gridSpan w:val="5"/>
          </w:tcPr>
          <w:p w14:paraId="78110500" w14:textId="77777777" w:rsidR="00D97D2B" w:rsidRPr="00D672DE" w:rsidRDefault="00D97D2B" w:rsidP="000220E2">
            <w:pPr>
              <w:spacing w:before="120" w:line="300" w:lineRule="exact"/>
              <w:jc w:val="both"/>
              <w:rPr>
                <w:sz w:val="27"/>
                <w:szCs w:val="27"/>
              </w:rPr>
            </w:pPr>
            <w:r w:rsidRPr="00D672DE">
              <w:rPr>
                <w:sz w:val="27"/>
                <w:szCs w:val="27"/>
              </w:rPr>
              <w:t xml:space="preserve">Quy định về trình tự, hồ sơ, thời gian và cách thức thực hiện giải quyết thủ tục hành chính đề nghị </w:t>
            </w:r>
            <w:r w:rsidRPr="00D672DE">
              <w:rPr>
                <w:sz w:val="27"/>
                <w:szCs w:val="27"/>
                <w:lang w:val="vi-VN"/>
              </w:rPr>
              <w:t>đánh giá, công nhận Đơn vị học tập cấp tỉnh</w:t>
            </w:r>
            <w:r w:rsidRPr="00D672DE">
              <w:rPr>
                <w:sz w:val="27"/>
                <w:szCs w:val="27"/>
              </w:rPr>
              <w:t>.</w:t>
            </w:r>
          </w:p>
        </w:tc>
      </w:tr>
      <w:tr w:rsidR="00D97D2B" w:rsidRPr="00D672DE" w14:paraId="63884EDF" w14:textId="77777777" w:rsidTr="00D97D2B">
        <w:tc>
          <w:tcPr>
            <w:tcW w:w="822" w:type="dxa"/>
            <w:vAlign w:val="center"/>
          </w:tcPr>
          <w:p w14:paraId="6B0A0A05" w14:textId="77777777" w:rsidR="00D97D2B" w:rsidRPr="00D672DE" w:rsidRDefault="00D97D2B" w:rsidP="000220E2">
            <w:pPr>
              <w:spacing w:before="120" w:line="300" w:lineRule="exact"/>
              <w:jc w:val="center"/>
              <w:rPr>
                <w:b/>
                <w:sz w:val="27"/>
                <w:szCs w:val="27"/>
              </w:rPr>
            </w:pPr>
            <w:r w:rsidRPr="00D672DE">
              <w:rPr>
                <w:b/>
                <w:sz w:val="27"/>
                <w:szCs w:val="27"/>
              </w:rPr>
              <w:t>2</w:t>
            </w:r>
          </w:p>
        </w:tc>
        <w:tc>
          <w:tcPr>
            <w:tcW w:w="8109" w:type="dxa"/>
            <w:gridSpan w:val="5"/>
          </w:tcPr>
          <w:p w14:paraId="7B2F6024" w14:textId="77777777" w:rsidR="00D97D2B" w:rsidRPr="00D672DE" w:rsidRDefault="00D97D2B" w:rsidP="000220E2">
            <w:pPr>
              <w:spacing w:before="120" w:line="300" w:lineRule="exact"/>
              <w:rPr>
                <w:b/>
                <w:sz w:val="27"/>
                <w:szCs w:val="27"/>
              </w:rPr>
            </w:pPr>
            <w:r w:rsidRPr="00D672DE">
              <w:rPr>
                <w:b/>
                <w:sz w:val="27"/>
                <w:szCs w:val="27"/>
              </w:rPr>
              <w:t>Phạm vi</w:t>
            </w:r>
          </w:p>
        </w:tc>
      </w:tr>
      <w:tr w:rsidR="00D97D2B" w:rsidRPr="00D672DE" w14:paraId="6580A026" w14:textId="77777777" w:rsidTr="00D97D2B">
        <w:tc>
          <w:tcPr>
            <w:tcW w:w="822" w:type="dxa"/>
          </w:tcPr>
          <w:p w14:paraId="7F469C59" w14:textId="77777777" w:rsidR="00D97D2B" w:rsidRPr="00D672DE" w:rsidRDefault="00D97D2B" w:rsidP="000220E2">
            <w:pPr>
              <w:spacing w:before="120" w:line="300" w:lineRule="exact"/>
              <w:jc w:val="both"/>
              <w:rPr>
                <w:b/>
                <w:sz w:val="27"/>
                <w:szCs w:val="27"/>
              </w:rPr>
            </w:pPr>
          </w:p>
        </w:tc>
        <w:tc>
          <w:tcPr>
            <w:tcW w:w="8109" w:type="dxa"/>
            <w:gridSpan w:val="5"/>
          </w:tcPr>
          <w:p w14:paraId="52E8EC48" w14:textId="77777777" w:rsidR="00D97D2B" w:rsidRPr="00D672DE" w:rsidRDefault="00D97D2B" w:rsidP="000220E2">
            <w:pPr>
              <w:tabs>
                <w:tab w:val="center" w:pos="4657"/>
                <w:tab w:val="left" w:pos="7913"/>
              </w:tabs>
              <w:spacing w:before="120" w:after="120"/>
              <w:jc w:val="both"/>
              <w:rPr>
                <w:szCs w:val="28"/>
              </w:rPr>
            </w:pPr>
            <w:r w:rsidRPr="00D672DE">
              <w:rPr>
                <w:szCs w:val="28"/>
              </w:rPr>
              <w:t>* Áp dụng đối với các cơ quan, đơn vị sau:</w:t>
            </w:r>
          </w:p>
          <w:p w14:paraId="4CBD5A00" w14:textId="77777777" w:rsidR="00D97D2B" w:rsidRPr="00D672DE" w:rsidRDefault="00D97D2B" w:rsidP="000220E2">
            <w:pPr>
              <w:tabs>
                <w:tab w:val="center" w:pos="4657"/>
                <w:tab w:val="left" w:pos="7913"/>
              </w:tabs>
              <w:spacing w:before="120" w:after="120"/>
              <w:jc w:val="both"/>
              <w:rPr>
                <w:szCs w:val="28"/>
              </w:rPr>
            </w:pPr>
            <w:r w:rsidRPr="00D672DE">
              <w:rPr>
                <w:rFonts w:eastAsia="Times New Roman"/>
                <w:i/>
                <w:iCs/>
                <w:szCs w:val="28"/>
              </w:rPr>
              <w:t xml:space="preserve">- </w:t>
            </w:r>
            <w:r w:rsidRPr="00D672DE">
              <w:rPr>
                <w:rFonts w:eastAsia="Times New Roman"/>
                <w:szCs w:val="28"/>
              </w:rPr>
              <w:t xml:space="preserve">Cơ quan tham mưu, giúp việc Thành ủy Hà Nội: </w:t>
            </w:r>
            <w:r w:rsidRPr="00D672DE">
              <w:rPr>
                <w:szCs w:val="28"/>
              </w:rPr>
              <w:t>Văn phòng Thành ủy Hà Nội; Ban tổ chức Thành ủy Hà Nội; Cơ quan Ủy ban kiểm tra Thành ủy Hà Nội; Ban Tuyên giáo Thành ủy Hà Nội; Ban dân vận Thành ủy Hà Nội; Ban Nội chính Thành ủy Hà Nội;</w:t>
            </w:r>
          </w:p>
          <w:p w14:paraId="173295A8"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xml:space="preserve">- Các Sở, ban, ngành, cơ quan, đơn vị thuộc/trực thuộc Ủy ban nhân dân Thành phố; </w:t>
            </w:r>
          </w:p>
          <w:p w14:paraId="0AA417D7"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xml:space="preserve">- Cơ quan Ủy ban Mặt trận Tổ quốc Việt Nam thành phố Hà Nội; </w:t>
            </w:r>
          </w:p>
          <w:p w14:paraId="5433435C"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Bộ Tư lệnh Thủ đô;</w:t>
            </w:r>
          </w:p>
          <w:p w14:paraId="4DABF95C"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Công an thành phố Hà Nội;</w:t>
            </w:r>
          </w:p>
          <w:p w14:paraId="598A2F90"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xml:space="preserve">- Liên đoàn Lao động thành phố Hà Nội; </w:t>
            </w:r>
          </w:p>
          <w:p w14:paraId="254F8BCB"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xml:space="preserve">- Đoàn Thanh niên Cộng sản Hồ Chí Minh thành phố Hà Nội; </w:t>
            </w:r>
          </w:p>
          <w:p w14:paraId="77B2B479"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xml:space="preserve">- Hội Nông dân thành phố Hà Nội; </w:t>
            </w:r>
          </w:p>
          <w:p w14:paraId="1DC27BF9"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xml:space="preserve">- Hội Liên hiệp Phụ nữ thành phố Hà Nội; </w:t>
            </w:r>
          </w:p>
          <w:p w14:paraId="491AB63B"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xml:space="preserve">- Hội Cựu chiến binh thành phố Hà Nội; </w:t>
            </w:r>
          </w:p>
          <w:p w14:paraId="20CDC6CF"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xml:space="preserve">- Doanh nghiệp, Ban quản lý khu công nghiệp, khu chế xuất, khu công nghệ cao, khu kinh tế và tổ chức khác thực hiện hoạt động đầu tư kinh doanh thuộc thẩm quyền quản lý của Ủy ban nhân dân Thành phố; </w:t>
            </w:r>
          </w:p>
          <w:p w14:paraId="1150B0B8" w14:textId="77777777" w:rsidR="00D97D2B" w:rsidRPr="00D672DE" w:rsidRDefault="00D97D2B" w:rsidP="000220E2">
            <w:pPr>
              <w:shd w:val="clear" w:color="auto" w:fill="FFFFFF"/>
              <w:spacing w:before="120" w:after="120"/>
              <w:jc w:val="both"/>
              <w:rPr>
                <w:rFonts w:eastAsia="Times New Roman"/>
                <w:szCs w:val="28"/>
              </w:rPr>
            </w:pPr>
            <w:r w:rsidRPr="00D672DE">
              <w:rPr>
                <w:rFonts w:eastAsia="Times New Roman"/>
                <w:szCs w:val="28"/>
              </w:rPr>
              <w:t>- Hội khuyến học thành phố Hà Nội; các tổ chức xã hội, tổ chức xã hội - nghề nghiệp cấp thành phố.</w:t>
            </w:r>
          </w:p>
          <w:p w14:paraId="5F983B30" w14:textId="77777777" w:rsidR="00D97D2B" w:rsidRPr="00D672DE" w:rsidRDefault="00D97D2B" w:rsidP="000220E2">
            <w:pPr>
              <w:spacing w:before="120" w:line="300" w:lineRule="exact"/>
              <w:jc w:val="both"/>
              <w:rPr>
                <w:sz w:val="27"/>
                <w:szCs w:val="27"/>
              </w:rPr>
            </w:pPr>
            <w:r w:rsidRPr="00D672DE">
              <w:rPr>
                <w:rFonts w:eastAsia="Times New Roman"/>
                <w:szCs w:val="28"/>
              </w:rPr>
              <w:t>- Cơ sở giáo dục: trường trung học phổ thông; trường phổ thông có nhiều cấp học (trong đó cấp học cao nhất là trung học phổ thông); trường chuyên; trường chuyên biệt; trường trung cấp, trường cao đẳng, trường đại học; các cơ sở giáo dục và đào tạo khác thuộc thẩm quyền quản lý nhà nước của Ủy ban nhân dân Thành phố.</w:t>
            </w:r>
          </w:p>
          <w:p w14:paraId="6E23910D" w14:textId="77777777" w:rsidR="00D97D2B" w:rsidRPr="00D672DE" w:rsidRDefault="00D97D2B" w:rsidP="000220E2">
            <w:pPr>
              <w:spacing w:before="120" w:line="300" w:lineRule="exact"/>
              <w:jc w:val="both"/>
              <w:rPr>
                <w:b/>
                <w:sz w:val="27"/>
                <w:szCs w:val="27"/>
              </w:rPr>
            </w:pPr>
            <w:r w:rsidRPr="00D672DE">
              <w:rPr>
                <w:sz w:val="27"/>
                <w:szCs w:val="27"/>
              </w:rPr>
              <w:t xml:space="preserve">- Trung tâm phục vụ hành chính công thành phố Hà Nội, Cán bộ, công chức thuộc </w:t>
            </w:r>
            <w:r w:rsidRPr="00D672DE">
              <w:rPr>
                <w:sz w:val="27"/>
                <w:szCs w:val="27"/>
                <w:lang w:val="vi-VN"/>
              </w:rPr>
              <w:t>p</w:t>
            </w:r>
            <w:r w:rsidRPr="00D672DE">
              <w:rPr>
                <w:sz w:val="27"/>
                <w:szCs w:val="27"/>
              </w:rPr>
              <w:t>hòng chuyên môn</w:t>
            </w:r>
            <w:r w:rsidRPr="00D672DE">
              <w:rPr>
                <w:sz w:val="27"/>
                <w:szCs w:val="27"/>
                <w:lang w:val="vi-VN"/>
              </w:rPr>
              <w:t xml:space="preserve"> </w:t>
            </w:r>
            <w:r w:rsidRPr="00D672DE">
              <w:rPr>
                <w:sz w:val="27"/>
                <w:szCs w:val="27"/>
              </w:rPr>
              <w:t xml:space="preserve">và các phòng có liên quan thuộc Sở </w:t>
            </w:r>
            <w:r w:rsidRPr="00D672DE">
              <w:rPr>
                <w:sz w:val="27"/>
                <w:szCs w:val="27"/>
                <w:lang w:val="vi-VN"/>
              </w:rPr>
              <w:t>Giáo dục và Đào tạo</w:t>
            </w:r>
            <w:r w:rsidRPr="00D672DE">
              <w:rPr>
                <w:sz w:val="27"/>
                <w:szCs w:val="27"/>
              </w:rPr>
              <w:t>, Ủy ban nhân dân thành phố Hà Nội</w:t>
            </w:r>
            <w:r w:rsidRPr="00D672DE">
              <w:rPr>
                <w:sz w:val="27"/>
                <w:szCs w:val="27"/>
                <w:lang w:val="vi-VN"/>
              </w:rPr>
              <w:t xml:space="preserve"> </w:t>
            </w:r>
            <w:r w:rsidRPr="00D672DE">
              <w:rPr>
                <w:sz w:val="27"/>
                <w:szCs w:val="27"/>
              </w:rPr>
              <w:t>chịu trách nhiệm thực hiện và kiểm soát quy trình này.</w:t>
            </w:r>
          </w:p>
        </w:tc>
      </w:tr>
      <w:tr w:rsidR="00D97D2B" w:rsidRPr="00D672DE" w14:paraId="216A479F" w14:textId="77777777" w:rsidTr="00D97D2B">
        <w:tc>
          <w:tcPr>
            <w:tcW w:w="822" w:type="dxa"/>
          </w:tcPr>
          <w:p w14:paraId="128CB889" w14:textId="77777777" w:rsidR="00D97D2B" w:rsidRPr="00D672DE" w:rsidRDefault="00D97D2B" w:rsidP="000220E2">
            <w:pPr>
              <w:spacing w:before="120" w:line="300" w:lineRule="exact"/>
              <w:jc w:val="center"/>
              <w:rPr>
                <w:b/>
                <w:sz w:val="27"/>
                <w:szCs w:val="27"/>
              </w:rPr>
            </w:pPr>
            <w:r w:rsidRPr="00D672DE">
              <w:rPr>
                <w:b/>
                <w:sz w:val="27"/>
                <w:szCs w:val="27"/>
              </w:rPr>
              <w:lastRenderedPageBreak/>
              <w:t>3</w:t>
            </w:r>
          </w:p>
        </w:tc>
        <w:tc>
          <w:tcPr>
            <w:tcW w:w="8109" w:type="dxa"/>
            <w:gridSpan w:val="5"/>
          </w:tcPr>
          <w:p w14:paraId="3B90145F" w14:textId="77777777" w:rsidR="00D97D2B" w:rsidRPr="00D672DE" w:rsidRDefault="00D97D2B" w:rsidP="000220E2">
            <w:pPr>
              <w:spacing w:before="120" w:line="300" w:lineRule="exact"/>
              <w:jc w:val="both"/>
              <w:rPr>
                <w:b/>
                <w:sz w:val="27"/>
                <w:szCs w:val="27"/>
              </w:rPr>
            </w:pPr>
            <w:r w:rsidRPr="00D672DE">
              <w:rPr>
                <w:b/>
                <w:sz w:val="27"/>
                <w:szCs w:val="27"/>
              </w:rPr>
              <w:t>Nội dung quy trình</w:t>
            </w:r>
          </w:p>
        </w:tc>
      </w:tr>
      <w:tr w:rsidR="00D97D2B" w:rsidRPr="00D672DE" w14:paraId="0B7EFCAB" w14:textId="77777777" w:rsidTr="00D97D2B">
        <w:tc>
          <w:tcPr>
            <w:tcW w:w="822" w:type="dxa"/>
          </w:tcPr>
          <w:p w14:paraId="054A60B4" w14:textId="77777777" w:rsidR="00D97D2B" w:rsidRPr="00D672DE" w:rsidRDefault="00D97D2B" w:rsidP="000220E2">
            <w:pPr>
              <w:spacing w:before="120" w:line="300" w:lineRule="exact"/>
              <w:jc w:val="center"/>
              <w:rPr>
                <w:b/>
                <w:sz w:val="27"/>
                <w:szCs w:val="27"/>
              </w:rPr>
            </w:pPr>
            <w:r w:rsidRPr="00D672DE">
              <w:rPr>
                <w:b/>
                <w:sz w:val="27"/>
                <w:szCs w:val="27"/>
              </w:rPr>
              <w:t>3.1</w:t>
            </w:r>
          </w:p>
        </w:tc>
        <w:tc>
          <w:tcPr>
            <w:tcW w:w="8109" w:type="dxa"/>
            <w:gridSpan w:val="5"/>
          </w:tcPr>
          <w:p w14:paraId="116C86E0" w14:textId="77777777" w:rsidR="00D97D2B" w:rsidRPr="00D672DE" w:rsidRDefault="00D97D2B" w:rsidP="000220E2">
            <w:pPr>
              <w:spacing w:before="120" w:line="300" w:lineRule="exact"/>
              <w:jc w:val="both"/>
              <w:rPr>
                <w:b/>
                <w:sz w:val="27"/>
                <w:szCs w:val="27"/>
              </w:rPr>
            </w:pPr>
            <w:r w:rsidRPr="00D672DE">
              <w:rPr>
                <w:b/>
                <w:sz w:val="27"/>
                <w:szCs w:val="27"/>
              </w:rPr>
              <w:t>Cơ sở pháp lý, tài liệu viện dẫn</w:t>
            </w:r>
          </w:p>
        </w:tc>
      </w:tr>
      <w:tr w:rsidR="00D97D2B" w:rsidRPr="00D672DE" w14:paraId="32BDFD71" w14:textId="77777777" w:rsidTr="00D97D2B">
        <w:tc>
          <w:tcPr>
            <w:tcW w:w="822" w:type="dxa"/>
          </w:tcPr>
          <w:p w14:paraId="21AFF5ED" w14:textId="77777777" w:rsidR="00D97D2B" w:rsidRPr="00D672DE" w:rsidRDefault="00D97D2B" w:rsidP="000220E2">
            <w:pPr>
              <w:spacing w:before="120" w:line="300" w:lineRule="exact"/>
              <w:jc w:val="both"/>
              <w:rPr>
                <w:sz w:val="27"/>
                <w:szCs w:val="27"/>
              </w:rPr>
            </w:pPr>
          </w:p>
        </w:tc>
        <w:tc>
          <w:tcPr>
            <w:tcW w:w="8109" w:type="dxa"/>
            <w:gridSpan w:val="5"/>
            <w:vAlign w:val="center"/>
          </w:tcPr>
          <w:p w14:paraId="767A5BB6" w14:textId="77777777" w:rsidR="00D97D2B" w:rsidRPr="00D672DE" w:rsidRDefault="00D97D2B" w:rsidP="000220E2">
            <w:pPr>
              <w:tabs>
                <w:tab w:val="left" w:pos="176"/>
              </w:tabs>
              <w:spacing w:before="120" w:line="300" w:lineRule="exact"/>
              <w:jc w:val="both"/>
              <w:rPr>
                <w:sz w:val="27"/>
                <w:szCs w:val="27"/>
                <w:lang w:val="vi-VN"/>
              </w:rPr>
            </w:pPr>
            <w:r w:rsidRPr="00D672DE">
              <w:rPr>
                <w:sz w:val="27"/>
                <w:szCs w:val="27"/>
                <w:lang w:val="vi-VN"/>
              </w:rPr>
              <w:t>-</w:t>
            </w:r>
            <w:r w:rsidRPr="00D672DE">
              <w:rPr>
                <w:sz w:val="27"/>
                <w:szCs w:val="27"/>
                <w:lang w:val="vi-VN"/>
              </w:rPr>
              <w:tab/>
              <w:t>Thông tư số 24/2023/TT-BGDĐT ngày 11/12/2023 của Bộ trưởng Bộ Giáo dục và Đào tạo quy định về đánh giá, công nhận “Đơn vị học tập” cấp huyện, tỉnh.</w:t>
            </w:r>
          </w:p>
          <w:p w14:paraId="4F1D546B" w14:textId="77777777" w:rsidR="00D97D2B" w:rsidRPr="00D672DE" w:rsidRDefault="00D97D2B" w:rsidP="000220E2">
            <w:pPr>
              <w:tabs>
                <w:tab w:val="left" w:pos="176"/>
              </w:tabs>
              <w:spacing w:before="120" w:line="300" w:lineRule="exact"/>
              <w:jc w:val="both"/>
              <w:rPr>
                <w:sz w:val="27"/>
                <w:szCs w:val="27"/>
                <w:lang w:val="vi-VN"/>
              </w:rPr>
            </w:pPr>
            <w:r w:rsidRPr="00D672DE">
              <w:rPr>
                <w:sz w:val="27"/>
                <w:szCs w:val="27"/>
                <w:lang w:val="vi-VN"/>
              </w:rPr>
              <w:t>-</w:t>
            </w:r>
            <w:r w:rsidRPr="00D672DE">
              <w:rPr>
                <w:sz w:val="27"/>
                <w:szCs w:val="27"/>
                <w:lang w:val="vi-VN"/>
              </w:rPr>
              <w:tab/>
              <w:t>Quyết định số 98/QĐ-BGDĐT ngày 05/1/2023 của Bộ trưởng Bộ Giáo dục và Đào tạo về việc công bố thủ tục hành chính mới ban hành lĩnh vực Giáo dục và Đào tạo thuộc hệ thống giáo dục quốc dân thuộc phạm vi, chức năng quản lý của Bộ Giáo dục và Đào tạo.</w:t>
            </w:r>
          </w:p>
          <w:p w14:paraId="333C7E17" w14:textId="77777777" w:rsidR="00D97D2B" w:rsidRPr="00D672DE" w:rsidRDefault="00D97D2B" w:rsidP="000220E2">
            <w:pPr>
              <w:tabs>
                <w:tab w:val="left" w:pos="176"/>
              </w:tabs>
              <w:spacing w:before="120" w:line="300" w:lineRule="exact"/>
              <w:jc w:val="both"/>
              <w:rPr>
                <w:sz w:val="27"/>
                <w:szCs w:val="27"/>
              </w:rPr>
            </w:pPr>
            <w:r w:rsidRPr="00D672DE">
              <w:rPr>
                <w:szCs w:val="28"/>
              </w:rPr>
              <w:t>- Kế hoạch số 248/KH-UBND ngày 20/8/2024 của Ủy ban nhân dân Thành phố triển khai thực hiện việc đánh giá, công nhận “Đơn vị học tập” cấp huyện, “Đơn vị học tập” cấp thành phố trên địa bàn Hà Nội theo Thông tư số 24/2023/TT-BGDĐT ngày 11/12/2023 của bộ Giáo dục và Đào tạo.</w:t>
            </w:r>
          </w:p>
        </w:tc>
      </w:tr>
      <w:tr w:rsidR="00D97D2B" w:rsidRPr="00D672DE" w14:paraId="26052036" w14:textId="77777777" w:rsidTr="00D97D2B">
        <w:trPr>
          <w:trHeight w:val="728"/>
        </w:trPr>
        <w:tc>
          <w:tcPr>
            <w:tcW w:w="822" w:type="dxa"/>
          </w:tcPr>
          <w:p w14:paraId="3DB09DA9" w14:textId="77777777" w:rsidR="00D97D2B" w:rsidRPr="00D672DE" w:rsidRDefault="00D97D2B" w:rsidP="000220E2">
            <w:pPr>
              <w:spacing w:before="120" w:line="300" w:lineRule="exact"/>
              <w:jc w:val="center"/>
              <w:rPr>
                <w:b/>
                <w:sz w:val="27"/>
                <w:szCs w:val="27"/>
              </w:rPr>
            </w:pPr>
            <w:r w:rsidRPr="00D672DE">
              <w:rPr>
                <w:b/>
                <w:sz w:val="27"/>
                <w:szCs w:val="27"/>
              </w:rPr>
              <w:t>3.2</w:t>
            </w:r>
          </w:p>
        </w:tc>
        <w:tc>
          <w:tcPr>
            <w:tcW w:w="6124" w:type="dxa"/>
            <w:gridSpan w:val="3"/>
            <w:tcBorders>
              <w:right w:val="single" w:sz="4" w:space="0" w:color="auto"/>
            </w:tcBorders>
          </w:tcPr>
          <w:p w14:paraId="3B9D2C6B" w14:textId="77777777" w:rsidR="00D97D2B" w:rsidRPr="00D672DE" w:rsidRDefault="00D97D2B" w:rsidP="000220E2">
            <w:pPr>
              <w:spacing w:before="120" w:line="300" w:lineRule="exact"/>
              <w:rPr>
                <w:b/>
                <w:sz w:val="27"/>
                <w:szCs w:val="27"/>
              </w:rPr>
            </w:pPr>
            <w:r w:rsidRPr="00D672DE">
              <w:rPr>
                <w:b/>
                <w:sz w:val="27"/>
                <w:szCs w:val="27"/>
              </w:rPr>
              <w:t>Thành phần hồ sơ</w:t>
            </w:r>
          </w:p>
        </w:tc>
        <w:tc>
          <w:tcPr>
            <w:tcW w:w="992" w:type="dxa"/>
            <w:tcBorders>
              <w:left w:val="single" w:sz="4" w:space="0" w:color="auto"/>
              <w:right w:val="single" w:sz="4" w:space="0" w:color="auto"/>
            </w:tcBorders>
          </w:tcPr>
          <w:p w14:paraId="17BDDE6A" w14:textId="77777777" w:rsidR="00D97D2B" w:rsidRPr="00D672DE" w:rsidRDefault="00D97D2B" w:rsidP="000220E2">
            <w:pPr>
              <w:spacing w:before="120" w:line="300" w:lineRule="exact"/>
              <w:jc w:val="center"/>
              <w:rPr>
                <w:b/>
                <w:sz w:val="27"/>
                <w:szCs w:val="27"/>
              </w:rPr>
            </w:pPr>
            <w:r w:rsidRPr="00D672DE">
              <w:rPr>
                <w:b/>
                <w:sz w:val="27"/>
                <w:szCs w:val="27"/>
              </w:rPr>
              <w:t>Bản chính</w:t>
            </w:r>
          </w:p>
        </w:tc>
        <w:tc>
          <w:tcPr>
            <w:tcW w:w="993" w:type="dxa"/>
            <w:tcBorders>
              <w:left w:val="single" w:sz="4" w:space="0" w:color="auto"/>
            </w:tcBorders>
          </w:tcPr>
          <w:p w14:paraId="6A0A3E4E" w14:textId="77777777" w:rsidR="00D97D2B" w:rsidRPr="00D672DE" w:rsidRDefault="00D97D2B" w:rsidP="000220E2">
            <w:pPr>
              <w:spacing w:before="120" w:line="300" w:lineRule="exact"/>
              <w:jc w:val="center"/>
              <w:rPr>
                <w:b/>
                <w:sz w:val="27"/>
                <w:szCs w:val="27"/>
              </w:rPr>
            </w:pPr>
            <w:r w:rsidRPr="00D672DE">
              <w:rPr>
                <w:b/>
                <w:sz w:val="27"/>
                <w:szCs w:val="27"/>
              </w:rPr>
              <w:t>Bản sao</w:t>
            </w:r>
          </w:p>
        </w:tc>
      </w:tr>
      <w:tr w:rsidR="00D97D2B" w:rsidRPr="00D672DE" w14:paraId="262FCDB2" w14:textId="77777777" w:rsidTr="00D97D2B">
        <w:trPr>
          <w:trHeight w:val="296"/>
        </w:trPr>
        <w:tc>
          <w:tcPr>
            <w:tcW w:w="822" w:type="dxa"/>
            <w:vAlign w:val="center"/>
          </w:tcPr>
          <w:p w14:paraId="2DB18458" w14:textId="77777777" w:rsidR="00D97D2B" w:rsidRPr="00D672DE" w:rsidRDefault="00D97D2B" w:rsidP="000220E2">
            <w:pPr>
              <w:spacing w:before="120" w:line="300" w:lineRule="exact"/>
              <w:jc w:val="center"/>
              <w:rPr>
                <w:sz w:val="27"/>
                <w:szCs w:val="27"/>
              </w:rPr>
            </w:pPr>
            <w:r w:rsidRPr="00D672DE">
              <w:rPr>
                <w:sz w:val="27"/>
                <w:szCs w:val="27"/>
              </w:rPr>
              <w:t>-</w:t>
            </w:r>
          </w:p>
        </w:tc>
        <w:tc>
          <w:tcPr>
            <w:tcW w:w="6124" w:type="dxa"/>
            <w:gridSpan w:val="3"/>
            <w:tcBorders>
              <w:bottom w:val="single" w:sz="4" w:space="0" w:color="auto"/>
              <w:right w:val="single" w:sz="4" w:space="0" w:color="auto"/>
            </w:tcBorders>
          </w:tcPr>
          <w:p w14:paraId="0E2EFDD0" w14:textId="77777777" w:rsidR="00D97D2B" w:rsidRPr="00D672DE" w:rsidRDefault="00D97D2B" w:rsidP="000220E2">
            <w:pPr>
              <w:jc w:val="both"/>
              <w:rPr>
                <w:szCs w:val="28"/>
              </w:rPr>
            </w:pPr>
            <w:r w:rsidRPr="00D672DE">
              <w:rPr>
                <w:szCs w:val="28"/>
              </w:rPr>
              <w:t>- Công văn gửi Sở Giáo dục và Đào tạo đề nghị đánh giá, công nhận “Đơn vị học tập” cấp thành phố (đối với các Sở, ngành, cơ quan, đơn vị trực thuộc UBND Thành phố);</w:t>
            </w:r>
          </w:p>
          <w:p w14:paraId="3BCBBFDF" w14:textId="77777777" w:rsidR="00D97D2B" w:rsidRPr="00D672DE" w:rsidRDefault="00D97D2B" w:rsidP="000220E2">
            <w:pPr>
              <w:spacing w:before="120" w:line="300" w:lineRule="exact"/>
              <w:jc w:val="both"/>
              <w:rPr>
                <w:sz w:val="27"/>
                <w:szCs w:val="27"/>
              </w:rPr>
            </w:pPr>
            <w:r w:rsidRPr="00D672DE">
              <w:rPr>
                <w:szCs w:val="28"/>
              </w:rPr>
              <w:t>- Tờ trình gửi Sở Giáo dục và Đào tạo đề nghị đánh giá, công nhận “Đơn vị học tập” cấp thành phố (đối với các trường trực thuộc Sở Giáo dục và Đào tạo)</w:t>
            </w:r>
          </w:p>
        </w:tc>
        <w:tc>
          <w:tcPr>
            <w:tcW w:w="992" w:type="dxa"/>
            <w:tcBorders>
              <w:left w:val="single" w:sz="4" w:space="0" w:color="auto"/>
              <w:bottom w:val="single" w:sz="4" w:space="0" w:color="auto"/>
              <w:right w:val="single" w:sz="4" w:space="0" w:color="auto"/>
            </w:tcBorders>
          </w:tcPr>
          <w:p w14:paraId="128CA767" w14:textId="77777777" w:rsidR="00D97D2B" w:rsidRPr="00D672DE" w:rsidRDefault="00D97D2B" w:rsidP="000220E2">
            <w:pPr>
              <w:spacing w:before="120" w:line="300" w:lineRule="exact"/>
              <w:ind w:left="120"/>
              <w:jc w:val="center"/>
              <w:rPr>
                <w:sz w:val="27"/>
                <w:szCs w:val="27"/>
              </w:rPr>
            </w:pPr>
            <w:r w:rsidRPr="00D672DE">
              <w:rPr>
                <w:sz w:val="27"/>
                <w:szCs w:val="27"/>
              </w:rPr>
              <w:t>x</w:t>
            </w:r>
          </w:p>
        </w:tc>
        <w:tc>
          <w:tcPr>
            <w:tcW w:w="993" w:type="dxa"/>
            <w:tcBorders>
              <w:left w:val="single" w:sz="4" w:space="0" w:color="auto"/>
              <w:bottom w:val="single" w:sz="4" w:space="0" w:color="auto"/>
            </w:tcBorders>
          </w:tcPr>
          <w:p w14:paraId="38FEE8A5" w14:textId="77777777" w:rsidR="00D97D2B" w:rsidRPr="00D672DE" w:rsidRDefault="00D97D2B" w:rsidP="000220E2">
            <w:pPr>
              <w:spacing w:before="120" w:line="300" w:lineRule="exact"/>
              <w:jc w:val="center"/>
              <w:rPr>
                <w:sz w:val="27"/>
                <w:szCs w:val="27"/>
              </w:rPr>
            </w:pPr>
          </w:p>
        </w:tc>
      </w:tr>
      <w:tr w:rsidR="00D97D2B" w:rsidRPr="00D672DE" w14:paraId="5BE82AC0" w14:textId="77777777" w:rsidTr="00D97D2B">
        <w:trPr>
          <w:trHeight w:val="296"/>
        </w:trPr>
        <w:tc>
          <w:tcPr>
            <w:tcW w:w="822" w:type="dxa"/>
            <w:vAlign w:val="center"/>
          </w:tcPr>
          <w:p w14:paraId="12F2F1A5" w14:textId="77777777" w:rsidR="00D97D2B" w:rsidRPr="00D672DE" w:rsidRDefault="00D97D2B" w:rsidP="000220E2">
            <w:pPr>
              <w:spacing w:before="120" w:line="300" w:lineRule="exact"/>
              <w:jc w:val="center"/>
              <w:rPr>
                <w:sz w:val="27"/>
                <w:szCs w:val="27"/>
              </w:rPr>
            </w:pPr>
            <w:r w:rsidRPr="00D672DE">
              <w:rPr>
                <w:sz w:val="27"/>
                <w:szCs w:val="27"/>
              </w:rPr>
              <w:t>-</w:t>
            </w:r>
          </w:p>
        </w:tc>
        <w:tc>
          <w:tcPr>
            <w:tcW w:w="6124" w:type="dxa"/>
            <w:gridSpan w:val="3"/>
            <w:tcBorders>
              <w:bottom w:val="single" w:sz="4" w:space="0" w:color="auto"/>
              <w:right w:val="single" w:sz="4" w:space="0" w:color="auto"/>
            </w:tcBorders>
          </w:tcPr>
          <w:p w14:paraId="0D2D0177" w14:textId="77777777" w:rsidR="00D97D2B" w:rsidRPr="00D672DE" w:rsidRDefault="00D97D2B" w:rsidP="000220E2">
            <w:pPr>
              <w:jc w:val="both"/>
              <w:rPr>
                <w:szCs w:val="28"/>
              </w:rPr>
            </w:pPr>
            <w:r w:rsidRPr="00D672DE">
              <w:rPr>
                <w:szCs w:val="28"/>
              </w:rPr>
              <w:t>Quyết định thành lập Hội đồng Tự đánh giá</w:t>
            </w:r>
          </w:p>
        </w:tc>
        <w:tc>
          <w:tcPr>
            <w:tcW w:w="992" w:type="dxa"/>
            <w:tcBorders>
              <w:left w:val="single" w:sz="4" w:space="0" w:color="auto"/>
              <w:bottom w:val="single" w:sz="4" w:space="0" w:color="auto"/>
              <w:right w:val="single" w:sz="4" w:space="0" w:color="auto"/>
            </w:tcBorders>
          </w:tcPr>
          <w:p w14:paraId="129DE064" w14:textId="77777777" w:rsidR="00D97D2B" w:rsidRPr="00D672DE" w:rsidRDefault="00D97D2B" w:rsidP="000220E2">
            <w:pPr>
              <w:spacing w:before="120" w:line="300" w:lineRule="exact"/>
              <w:ind w:left="120"/>
              <w:jc w:val="center"/>
              <w:rPr>
                <w:sz w:val="27"/>
                <w:szCs w:val="27"/>
              </w:rPr>
            </w:pPr>
            <w:r w:rsidRPr="00D672DE">
              <w:rPr>
                <w:sz w:val="27"/>
                <w:szCs w:val="27"/>
              </w:rPr>
              <w:t>x</w:t>
            </w:r>
          </w:p>
        </w:tc>
        <w:tc>
          <w:tcPr>
            <w:tcW w:w="993" w:type="dxa"/>
            <w:tcBorders>
              <w:left w:val="single" w:sz="4" w:space="0" w:color="auto"/>
              <w:bottom w:val="single" w:sz="4" w:space="0" w:color="auto"/>
            </w:tcBorders>
          </w:tcPr>
          <w:p w14:paraId="4DB60B9B" w14:textId="77777777" w:rsidR="00D97D2B" w:rsidRPr="00D672DE" w:rsidRDefault="00D97D2B" w:rsidP="000220E2">
            <w:pPr>
              <w:spacing w:before="120" w:line="300" w:lineRule="exact"/>
              <w:jc w:val="center"/>
              <w:rPr>
                <w:sz w:val="27"/>
                <w:szCs w:val="27"/>
              </w:rPr>
            </w:pPr>
          </w:p>
        </w:tc>
      </w:tr>
      <w:tr w:rsidR="00D97D2B" w:rsidRPr="00D672DE" w14:paraId="6252379C" w14:textId="77777777" w:rsidTr="00D97D2B">
        <w:trPr>
          <w:trHeight w:val="296"/>
        </w:trPr>
        <w:tc>
          <w:tcPr>
            <w:tcW w:w="822" w:type="dxa"/>
            <w:vAlign w:val="center"/>
          </w:tcPr>
          <w:p w14:paraId="74BCE1BC" w14:textId="77777777" w:rsidR="00D97D2B" w:rsidRPr="00D672DE" w:rsidRDefault="00D97D2B" w:rsidP="000220E2">
            <w:pPr>
              <w:spacing w:before="120" w:line="300" w:lineRule="exact"/>
              <w:jc w:val="center"/>
              <w:rPr>
                <w:sz w:val="27"/>
                <w:szCs w:val="27"/>
              </w:rPr>
            </w:pPr>
            <w:r w:rsidRPr="00D672DE">
              <w:rPr>
                <w:sz w:val="27"/>
                <w:szCs w:val="27"/>
              </w:rPr>
              <w:t>-</w:t>
            </w:r>
          </w:p>
        </w:tc>
        <w:tc>
          <w:tcPr>
            <w:tcW w:w="6124" w:type="dxa"/>
            <w:gridSpan w:val="3"/>
            <w:tcBorders>
              <w:bottom w:val="single" w:sz="4" w:space="0" w:color="auto"/>
              <w:right w:val="single" w:sz="4" w:space="0" w:color="auto"/>
            </w:tcBorders>
          </w:tcPr>
          <w:p w14:paraId="0D2CEF46" w14:textId="77777777" w:rsidR="00D97D2B" w:rsidRPr="00D672DE" w:rsidRDefault="00D97D2B" w:rsidP="000220E2">
            <w:pPr>
              <w:jc w:val="both"/>
              <w:rPr>
                <w:rFonts w:eastAsia="Times New Roman"/>
                <w:szCs w:val="28"/>
              </w:rPr>
            </w:pPr>
            <w:r w:rsidRPr="00D672DE">
              <w:rPr>
                <w:rFonts w:eastAsia="Times New Roman"/>
                <w:szCs w:val="28"/>
              </w:rPr>
              <w:t xml:space="preserve">Danh sách và chữ ký thành viên Hội đồng tự đánh giá; </w:t>
            </w:r>
          </w:p>
          <w:p w14:paraId="0FE3FB38" w14:textId="77777777" w:rsidR="00D97D2B" w:rsidRPr="00D672DE" w:rsidRDefault="00D97D2B" w:rsidP="000220E2">
            <w:pPr>
              <w:spacing w:before="120" w:line="300" w:lineRule="exact"/>
              <w:jc w:val="both"/>
              <w:rPr>
                <w:sz w:val="27"/>
                <w:szCs w:val="27"/>
              </w:rPr>
            </w:pPr>
            <w:r w:rsidRPr="00D672DE">
              <w:rPr>
                <w:rFonts w:eastAsia="Times New Roman"/>
                <w:i/>
                <w:iCs/>
                <w:sz w:val="26"/>
                <w:szCs w:val="28"/>
              </w:rPr>
              <w:t>(Tham khảo mẫu M1)</w:t>
            </w:r>
          </w:p>
        </w:tc>
        <w:tc>
          <w:tcPr>
            <w:tcW w:w="992" w:type="dxa"/>
            <w:tcBorders>
              <w:left w:val="single" w:sz="4" w:space="0" w:color="auto"/>
              <w:bottom w:val="single" w:sz="4" w:space="0" w:color="auto"/>
              <w:right w:val="single" w:sz="4" w:space="0" w:color="auto"/>
            </w:tcBorders>
          </w:tcPr>
          <w:p w14:paraId="38293BF5" w14:textId="77777777" w:rsidR="00D97D2B" w:rsidRPr="00D672DE" w:rsidRDefault="00D97D2B" w:rsidP="000220E2">
            <w:pPr>
              <w:spacing w:before="120" w:line="300" w:lineRule="exact"/>
              <w:ind w:left="120"/>
              <w:jc w:val="center"/>
              <w:rPr>
                <w:sz w:val="27"/>
                <w:szCs w:val="27"/>
              </w:rPr>
            </w:pPr>
            <w:r w:rsidRPr="00D672DE">
              <w:rPr>
                <w:sz w:val="27"/>
                <w:szCs w:val="27"/>
              </w:rPr>
              <w:t>x</w:t>
            </w:r>
          </w:p>
        </w:tc>
        <w:tc>
          <w:tcPr>
            <w:tcW w:w="993" w:type="dxa"/>
            <w:tcBorders>
              <w:left w:val="single" w:sz="4" w:space="0" w:color="auto"/>
              <w:bottom w:val="single" w:sz="4" w:space="0" w:color="auto"/>
            </w:tcBorders>
          </w:tcPr>
          <w:p w14:paraId="20EDEAB7" w14:textId="77777777" w:rsidR="00D97D2B" w:rsidRPr="00D672DE" w:rsidRDefault="00D97D2B" w:rsidP="000220E2">
            <w:pPr>
              <w:spacing w:before="120" w:line="300" w:lineRule="exact"/>
              <w:jc w:val="center"/>
              <w:rPr>
                <w:sz w:val="27"/>
                <w:szCs w:val="27"/>
              </w:rPr>
            </w:pPr>
          </w:p>
        </w:tc>
      </w:tr>
      <w:tr w:rsidR="00D97D2B" w:rsidRPr="00D672DE" w14:paraId="542555CF" w14:textId="77777777" w:rsidTr="00D97D2B">
        <w:trPr>
          <w:trHeight w:val="296"/>
        </w:trPr>
        <w:tc>
          <w:tcPr>
            <w:tcW w:w="822" w:type="dxa"/>
            <w:vAlign w:val="center"/>
          </w:tcPr>
          <w:p w14:paraId="072C404E" w14:textId="77777777" w:rsidR="00D97D2B" w:rsidRPr="00D672DE" w:rsidRDefault="00D97D2B" w:rsidP="000220E2">
            <w:pPr>
              <w:spacing w:before="120" w:line="300" w:lineRule="exact"/>
              <w:jc w:val="center"/>
              <w:rPr>
                <w:sz w:val="27"/>
                <w:szCs w:val="27"/>
              </w:rPr>
            </w:pPr>
            <w:r>
              <w:rPr>
                <w:sz w:val="27"/>
                <w:szCs w:val="27"/>
              </w:rPr>
              <w:t>-</w:t>
            </w:r>
          </w:p>
        </w:tc>
        <w:tc>
          <w:tcPr>
            <w:tcW w:w="6124" w:type="dxa"/>
            <w:gridSpan w:val="3"/>
            <w:tcBorders>
              <w:bottom w:val="single" w:sz="4" w:space="0" w:color="auto"/>
              <w:right w:val="single" w:sz="4" w:space="0" w:color="auto"/>
            </w:tcBorders>
          </w:tcPr>
          <w:p w14:paraId="47ABA1A3" w14:textId="77777777" w:rsidR="00D97D2B" w:rsidRPr="00D672DE" w:rsidRDefault="00D97D2B" w:rsidP="000220E2">
            <w:pPr>
              <w:jc w:val="both"/>
              <w:rPr>
                <w:szCs w:val="28"/>
              </w:rPr>
            </w:pPr>
            <w:r w:rsidRPr="00D672DE">
              <w:rPr>
                <w:szCs w:val="28"/>
              </w:rPr>
              <w:t>Bản tổng hợp kết quả tự đánh giá các tiêu chí, chỉ tiêu</w:t>
            </w:r>
          </w:p>
          <w:p w14:paraId="1E64D7FD" w14:textId="77777777" w:rsidR="00D97D2B" w:rsidRPr="00D672DE" w:rsidRDefault="00D97D2B" w:rsidP="000220E2">
            <w:pPr>
              <w:jc w:val="both"/>
              <w:rPr>
                <w:szCs w:val="28"/>
              </w:rPr>
            </w:pPr>
            <w:r w:rsidRPr="00D672DE">
              <w:rPr>
                <w:rFonts w:eastAsia="Times New Roman"/>
                <w:i/>
                <w:iCs/>
                <w:sz w:val="26"/>
                <w:szCs w:val="28"/>
              </w:rPr>
              <w:t xml:space="preserve">(Tham khảo mẫu M2). </w:t>
            </w:r>
          </w:p>
        </w:tc>
        <w:tc>
          <w:tcPr>
            <w:tcW w:w="992" w:type="dxa"/>
            <w:tcBorders>
              <w:left w:val="single" w:sz="4" w:space="0" w:color="auto"/>
              <w:bottom w:val="single" w:sz="4" w:space="0" w:color="auto"/>
              <w:right w:val="single" w:sz="4" w:space="0" w:color="auto"/>
            </w:tcBorders>
          </w:tcPr>
          <w:p w14:paraId="1DBEBC5C" w14:textId="77777777" w:rsidR="00D97D2B" w:rsidRPr="00D672DE" w:rsidRDefault="00D97D2B" w:rsidP="000220E2">
            <w:pPr>
              <w:jc w:val="center"/>
            </w:pPr>
            <w:r w:rsidRPr="00D672DE">
              <w:rPr>
                <w:sz w:val="27"/>
                <w:szCs w:val="27"/>
              </w:rPr>
              <w:t>x</w:t>
            </w:r>
          </w:p>
        </w:tc>
        <w:tc>
          <w:tcPr>
            <w:tcW w:w="993" w:type="dxa"/>
            <w:tcBorders>
              <w:left w:val="single" w:sz="4" w:space="0" w:color="auto"/>
              <w:bottom w:val="single" w:sz="4" w:space="0" w:color="auto"/>
            </w:tcBorders>
          </w:tcPr>
          <w:p w14:paraId="394CD8C8" w14:textId="77777777" w:rsidR="00D97D2B" w:rsidRPr="00D672DE" w:rsidRDefault="00D97D2B" w:rsidP="000220E2">
            <w:pPr>
              <w:spacing w:before="120" w:line="300" w:lineRule="exact"/>
              <w:jc w:val="center"/>
              <w:rPr>
                <w:sz w:val="27"/>
                <w:szCs w:val="27"/>
              </w:rPr>
            </w:pPr>
          </w:p>
        </w:tc>
      </w:tr>
      <w:tr w:rsidR="00D97D2B" w:rsidRPr="00D672DE" w14:paraId="3136D5F9" w14:textId="77777777" w:rsidTr="00D97D2B">
        <w:trPr>
          <w:trHeight w:val="296"/>
        </w:trPr>
        <w:tc>
          <w:tcPr>
            <w:tcW w:w="822" w:type="dxa"/>
            <w:vAlign w:val="center"/>
          </w:tcPr>
          <w:p w14:paraId="3759C848" w14:textId="77777777" w:rsidR="00D97D2B" w:rsidRPr="00D672DE" w:rsidRDefault="00D97D2B" w:rsidP="000220E2">
            <w:pPr>
              <w:spacing w:before="120" w:line="300" w:lineRule="exact"/>
              <w:jc w:val="center"/>
              <w:rPr>
                <w:sz w:val="27"/>
                <w:szCs w:val="27"/>
              </w:rPr>
            </w:pPr>
            <w:r>
              <w:rPr>
                <w:sz w:val="27"/>
                <w:szCs w:val="27"/>
              </w:rPr>
              <w:t>-</w:t>
            </w:r>
          </w:p>
        </w:tc>
        <w:tc>
          <w:tcPr>
            <w:tcW w:w="6124" w:type="dxa"/>
            <w:gridSpan w:val="3"/>
            <w:tcBorders>
              <w:bottom w:val="single" w:sz="4" w:space="0" w:color="auto"/>
              <w:right w:val="single" w:sz="4" w:space="0" w:color="auto"/>
            </w:tcBorders>
          </w:tcPr>
          <w:p w14:paraId="0A654315" w14:textId="77777777" w:rsidR="00D97D2B" w:rsidRPr="00D672DE" w:rsidRDefault="00D97D2B" w:rsidP="000220E2">
            <w:pPr>
              <w:jc w:val="both"/>
              <w:rPr>
                <w:rFonts w:eastAsia="Times New Roman"/>
                <w:szCs w:val="28"/>
              </w:rPr>
            </w:pPr>
            <w:r w:rsidRPr="00D672DE">
              <w:rPr>
                <w:rFonts w:eastAsia="Times New Roman"/>
                <w:szCs w:val="28"/>
              </w:rPr>
              <w:t xml:space="preserve">Biên bản tự đánh giá; </w:t>
            </w:r>
          </w:p>
          <w:p w14:paraId="69CB36B2" w14:textId="77777777" w:rsidR="00D97D2B" w:rsidRPr="00D672DE" w:rsidRDefault="00D97D2B" w:rsidP="000220E2">
            <w:pPr>
              <w:jc w:val="both"/>
              <w:rPr>
                <w:rFonts w:eastAsia="Times New Roman"/>
                <w:szCs w:val="28"/>
              </w:rPr>
            </w:pPr>
            <w:r w:rsidRPr="00D672DE">
              <w:rPr>
                <w:rFonts w:eastAsia="Times New Roman"/>
                <w:i/>
                <w:iCs/>
                <w:sz w:val="26"/>
                <w:szCs w:val="28"/>
              </w:rPr>
              <w:t xml:space="preserve">(Tham khảo mẫu M3). </w:t>
            </w:r>
          </w:p>
        </w:tc>
        <w:tc>
          <w:tcPr>
            <w:tcW w:w="992" w:type="dxa"/>
            <w:tcBorders>
              <w:left w:val="single" w:sz="4" w:space="0" w:color="auto"/>
              <w:bottom w:val="single" w:sz="4" w:space="0" w:color="auto"/>
              <w:right w:val="single" w:sz="4" w:space="0" w:color="auto"/>
            </w:tcBorders>
          </w:tcPr>
          <w:p w14:paraId="33FE421A" w14:textId="77777777" w:rsidR="00D97D2B" w:rsidRPr="00D672DE" w:rsidRDefault="00D97D2B" w:rsidP="000220E2">
            <w:pPr>
              <w:jc w:val="center"/>
            </w:pPr>
            <w:r w:rsidRPr="00D672DE">
              <w:rPr>
                <w:sz w:val="27"/>
                <w:szCs w:val="27"/>
              </w:rPr>
              <w:t>x</w:t>
            </w:r>
          </w:p>
        </w:tc>
        <w:tc>
          <w:tcPr>
            <w:tcW w:w="993" w:type="dxa"/>
            <w:tcBorders>
              <w:left w:val="single" w:sz="4" w:space="0" w:color="auto"/>
              <w:bottom w:val="single" w:sz="4" w:space="0" w:color="auto"/>
            </w:tcBorders>
          </w:tcPr>
          <w:p w14:paraId="3C3AA774" w14:textId="77777777" w:rsidR="00D97D2B" w:rsidRPr="00D672DE" w:rsidRDefault="00D97D2B" w:rsidP="000220E2">
            <w:pPr>
              <w:spacing w:before="120" w:line="300" w:lineRule="exact"/>
              <w:jc w:val="center"/>
              <w:rPr>
                <w:sz w:val="27"/>
                <w:szCs w:val="27"/>
              </w:rPr>
            </w:pPr>
          </w:p>
        </w:tc>
      </w:tr>
      <w:tr w:rsidR="00D97D2B" w:rsidRPr="00D672DE" w14:paraId="65228D96" w14:textId="77777777" w:rsidTr="00D97D2B">
        <w:trPr>
          <w:trHeight w:val="296"/>
        </w:trPr>
        <w:tc>
          <w:tcPr>
            <w:tcW w:w="822" w:type="dxa"/>
            <w:vAlign w:val="center"/>
          </w:tcPr>
          <w:p w14:paraId="1FBB7A37" w14:textId="77777777" w:rsidR="00D97D2B" w:rsidRPr="00D672DE" w:rsidRDefault="00D97D2B" w:rsidP="000220E2">
            <w:pPr>
              <w:spacing w:before="120" w:line="300" w:lineRule="exact"/>
              <w:jc w:val="center"/>
              <w:rPr>
                <w:sz w:val="27"/>
                <w:szCs w:val="27"/>
              </w:rPr>
            </w:pPr>
            <w:r>
              <w:rPr>
                <w:sz w:val="27"/>
                <w:szCs w:val="27"/>
              </w:rPr>
              <w:t>-</w:t>
            </w:r>
          </w:p>
        </w:tc>
        <w:tc>
          <w:tcPr>
            <w:tcW w:w="6124" w:type="dxa"/>
            <w:gridSpan w:val="3"/>
            <w:tcBorders>
              <w:bottom w:val="single" w:sz="4" w:space="0" w:color="auto"/>
              <w:right w:val="single" w:sz="4" w:space="0" w:color="auto"/>
            </w:tcBorders>
          </w:tcPr>
          <w:p w14:paraId="764C51C4" w14:textId="77777777" w:rsidR="00D97D2B" w:rsidRPr="00D672DE" w:rsidRDefault="00D97D2B" w:rsidP="000220E2">
            <w:pPr>
              <w:jc w:val="both"/>
              <w:rPr>
                <w:szCs w:val="28"/>
              </w:rPr>
            </w:pPr>
            <w:r w:rsidRPr="00D672DE">
              <w:rPr>
                <w:szCs w:val="28"/>
              </w:rPr>
              <w:t>Báo cáo tự đánh giá, công nhận “Đơn vị học tập”;</w:t>
            </w:r>
          </w:p>
          <w:p w14:paraId="68E9B879" w14:textId="77777777" w:rsidR="00D97D2B" w:rsidRPr="00D672DE" w:rsidRDefault="00D97D2B" w:rsidP="000220E2">
            <w:pPr>
              <w:jc w:val="both"/>
              <w:rPr>
                <w:szCs w:val="28"/>
              </w:rPr>
            </w:pPr>
            <w:r w:rsidRPr="00D672DE">
              <w:rPr>
                <w:rFonts w:eastAsia="Times New Roman"/>
                <w:i/>
                <w:iCs/>
                <w:sz w:val="26"/>
                <w:szCs w:val="28"/>
              </w:rPr>
              <w:t xml:space="preserve">(Tham khảo mẫu M4). </w:t>
            </w:r>
          </w:p>
        </w:tc>
        <w:tc>
          <w:tcPr>
            <w:tcW w:w="992" w:type="dxa"/>
            <w:tcBorders>
              <w:left w:val="single" w:sz="4" w:space="0" w:color="auto"/>
              <w:bottom w:val="single" w:sz="4" w:space="0" w:color="auto"/>
              <w:right w:val="single" w:sz="4" w:space="0" w:color="auto"/>
            </w:tcBorders>
          </w:tcPr>
          <w:p w14:paraId="6956E5ED" w14:textId="77777777" w:rsidR="00D97D2B" w:rsidRPr="00D672DE" w:rsidRDefault="00D97D2B" w:rsidP="000220E2">
            <w:pPr>
              <w:jc w:val="center"/>
            </w:pPr>
            <w:r w:rsidRPr="00D672DE">
              <w:rPr>
                <w:sz w:val="27"/>
                <w:szCs w:val="27"/>
              </w:rPr>
              <w:t>x</w:t>
            </w:r>
          </w:p>
        </w:tc>
        <w:tc>
          <w:tcPr>
            <w:tcW w:w="993" w:type="dxa"/>
            <w:tcBorders>
              <w:left w:val="single" w:sz="4" w:space="0" w:color="auto"/>
              <w:bottom w:val="single" w:sz="4" w:space="0" w:color="auto"/>
            </w:tcBorders>
          </w:tcPr>
          <w:p w14:paraId="45BFAB7C" w14:textId="77777777" w:rsidR="00D97D2B" w:rsidRPr="00D672DE" w:rsidRDefault="00D97D2B" w:rsidP="000220E2">
            <w:pPr>
              <w:spacing w:before="120" w:line="300" w:lineRule="exact"/>
              <w:jc w:val="center"/>
              <w:rPr>
                <w:sz w:val="27"/>
                <w:szCs w:val="27"/>
              </w:rPr>
            </w:pPr>
          </w:p>
        </w:tc>
      </w:tr>
      <w:tr w:rsidR="00D97D2B" w:rsidRPr="00D672DE" w14:paraId="5163A313" w14:textId="77777777" w:rsidTr="00D97D2B">
        <w:trPr>
          <w:trHeight w:val="296"/>
        </w:trPr>
        <w:tc>
          <w:tcPr>
            <w:tcW w:w="822" w:type="dxa"/>
            <w:vAlign w:val="center"/>
          </w:tcPr>
          <w:p w14:paraId="799E8FA7" w14:textId="77777777" w:rsidR="00D97D2B" w:rsidRPr="00D672DE" w:rsidRDefault="00D97D2B" w:rsidP="000220E2">
            <w:pPr>
              <w:spacing w:before="120" w:line="300" w:lineRule="exact"/>
              <w:jc w:val="center"/>
              <w:rPr>
                <w:sz w:val="27"/>
                <w:szCs w:val="27"/>
              </w:rPr>
            </w:pPr>
            <w:r>
              <w:rPr>
                <w:sz w:val="27"/>
                <w:szCs w:val="27"/>
              </w:rPr>
              <w:t>-</w:t>
            </w:r>
          </w:p>
        </w:tc>
        <w:tc>
          <w:tcPr>
            <w:tcW w:w="6124" w:type="dxa"/>
            <w:gridSpan w:val="3"/>
            <w:tcBorders>
              <w:bottom w:val="single" w:sz="4" w:space="0" w:color="auto"/>
              <w:right w:val="single" w:sz="4" w:space="0" w:color="auto"/>
            </w:tcBorders>
          </w:tcPr>
          <w:p w14:paraId="52F9E38A" w14:textId="77777777" w:rsidR="00D97D2B" w:rsidRPr="00D672DE" w:rsidRDefault="00D97D2B" w:rsidP="000220E2">
            <w:pPr>
              <w:shd w:val="clear" w:color="auto" w:fill="FFFFFF"/>
              <w:jc w:val="both"/>
              <w:rPr>
                <w:rFonts w:eastAsia="Times New Roman"/>
                <w:szCs w:val="28"/>
              </w:rPr>
            </w:pPr>
            <w:r w:rsidRPr="00D672DE">
              <w:rPr>
                <w:rFonts w:eastAsia="Times New Roman"/>
                <w:szCs w:val="28"/>
              </w:rPr>
              <w:t>Danh mục các minh chứng.</w:t>
            </w:r>
          </w:p>
          <w:p w14:paraId="579B184C" w14:textId="77777777" w:rsidR="00D97D2B" w:rsidRPr="00D672DE" w:rsidRDefault="00D97D2B" w:rsidP="000220E2">
            <w:pPr>
              <w:jc w:val="both"/>
              <w:rPr>
                <w:rFonts w:eastAsia="Times New Roman"/>
                <w:szCs w:val="28"/>
              </w:rPr>
            </w:pPr>
            <w:r w:rsidRPr="00D672DE">
              <w:rPr>
                <w:rFonts w:eastAsia="Times New Roman"/>
                <w:i/>
                <w:sz w:val="26"/>
                <w:szCs w:val="28"/>
              </w:rPr>
              <w:t>(Tham khảo mẫu M5</w:t>
            </w:r>
            <w:r w:rsidRPr="00D672DE">
              <w:rPr>
                <w:rFonts w:eastAsia="Times New Roman"/>
                <w:i/>
                <w:iCs/>
                <w:sz w:val="26"/>
                <w:szCs w:val="28"/>
              </w:rPr>
              <w:t>)</w:t>
            </w:r>
          </w:p>
        </w:tc>
        <w:tc>
          <w:tcPr>
            <w:tcW w:w="992" w:type="dxa"/>
            <w:tcBorders>
              <w:left w:val="single" w:sz="4" w:space="0" w:color="auto"/>
              <w:bottom w:val="single" w:sz="4" w:space="0" w:color="auto"/>
              <w:right w:val="single" w:sz="4" w:space="0" w:color="auto"/>
            </w:tcBorders>
          </w:tcPr>
          <w:p w14:paraId="73FFFC6A" w14:textId="77777777" w:rsidR="00D97D2B" w:rsidRPr="00D672DE" w:rsidRDefault="00D97D2B" w:rsidP="000220E2">
            <w:pPr>
              <w:jc w:val="center"/>
            </w:pPr>
            <w:r w:rsidRPr="00D672DE">
              <w:rPr>
                <w:sz w:val="27"/>
                <w:szCs w:val="27"/>
              </w:rPr>
              <w:t>x</w:t>
            </w:r>
          </w:p>
        </w:tc>
        <w:tc>
          <w:tcPr>
            <w:tcW w:w="993" w:type="dxa"/>
            <w:tcBorders>
              <w:left w:val="single" w:sz="4" w:space="0" w:color="auto"/>
              <w:bottom w:val="single" w:sz="4" w:space="0" w:color="auto"/>
            </w:tcBorders>
          </w:tcPr>
          <w:p w14:paraId="3E83626C" w14:textId="77777777" w:rsidR="00D97D2B" w:rsidRPr="00D672DE" w:rsidRDefault="00D97D2B" w:rsidP="000220E2">
            <w:pPr>
              <w:spacing w:before="120" w:line="300" w:lineRule="exact"/>
              <w:jc w:val="center"/>
              <w:rPr>
                <w:sz w:val="27"/>
                <w:szCs w:val="27"/>
              </w:rPr>
            </w:pPr>
          </w:p>
        </w:tc>
      </w:tr>
      <w:tr w:rsidR="00D97D2B" w:rsidRPr="00D672DE" w14:paraId="112F430D" w14:textId="77777777" w:rsidTr="00D97D2B">
        <w:tc>
          <w:tcPr>
            <w:tcW w:w="822" w:type="dxa"/>
          </w:tcPr>
          <w:p w14:paraId="7673E192" w14:textId="77777777" w:rsidR="00D97D2B" w:rsidRPr="00D672DE" w:rsidRDefault="00D97D2B" w:rsidP="000220E2">
            <w:pPr>
              <w:spacing w:before="120" w:line="300" w:lineRule="exact"/>
              <w:jc w:val="center"/>
              <w:rPr>
                <w:b/>
                <w:sz w:val="27"/>
                <w:szCs w:val="27"/>
              </w:rPr>
            </w:pPr>
            <w:r w:rsidRPr="00D672DE">
              <w:rPr>
                <w:b/>
                <w:sz w:val="27"/>
                <w:szCs w:val="27"/>
              </w:rPr>
              <w:lastRenderedPageBreak/>
              <w:t>3.3</w:t>
            </w:r>
          </w:p>
        </w:tc>
        <w:tc>
          <w:tcPr>
            <w:tcW w:w="8109" w:type="dxa"/>
            <w:gridSpan w:val="5"/>
          </w:tcPr>
          <w:p w14:paraId="56A19DCA" w14:textId="77777777" w:rsidR="00D97D2B" w:rsidRPr="00D672DE" w:rsidRDefault="00D97D2B" w:rsidP="000220E2">
            <w:pPr>
              <w:spacing w:before="120" w:line="300" w:lineRule="exact"/>
              <w:jc w:val="both"/>
              <w:rPr>
                <w:b/>
                <w:sz w:val="27"/>
                <w:szCs w:val="27"/>
              </w:rPr>
            </w:pPr>
            <w:r w:rsidRPr="00D672DE">
              <w:rPr>
                <w:b/>
                <w:sz w:val="27"/>
                <w:szCs w:val="27"/>
              </w:rPr>
              <w:t>Số lượng hồ sơ</w:t>
            </w:r>
          </w:p>
        </w:tc>
      </w:tr>
      <w:tr w:rsidR="00D97D2B" w:rsidRPr="00D672DE" w14:paraId="7338B54D" w14:textId="77777777" w:rsidTr="00D97D2B">
        <w:tc>
          <w:tcPr>
            <w:tcW w:w="822" w:type="dxa"/>
          </w:tcPr>
          <w:p w14:paraId="5D2BF614" w14:textId="77777777" w:rsidR="00D97D2B" w:rsidRPr="00D672DE" w:rsidRDefault="00D97D2B" w:rsidP="000220E2">
            <w:pPr>
              <w:spacing w:before="120" w:line="300" w:lineRule="exact"/>
              <w:jc w:val="center"/>
              <w:rPr>
                <w:sz w:val="27"/>
                <w:szCs w:val="27"/>
              </w:rPr>
            </w:pPr>
          </w:p>
        </w:tc>
        <w:tc>
          <w:tcPr>
            <w:tcW w:w="8109" w:type="dxa"/>
            <w:gridSpan w:val="5"/>
          </w:tcPr>
          <w:p w14:paraId="7A8C4B7B" w14:textId="77777777" w:rsidR="00D97D2B" w:rsidRPr="00D672DE" w:rsidRDefault="00D97D2B" w:rsidP="000220E2">
            <w:pPr>
              <w:spacing w:before="120" w:line="300" w:lineRule="exact"/>
              <w:rPr>
                <w:sz w:val="27"/>
                <w:szCs w:val="27"/>
              </w:rPr>
            </w:pPr>
            <w:r w:rsidRPr="00D672DE">
              <w:rPr>
                <w:sz w:val="27"/>
                <w:szCs w:val="27"/>
              </w:rPr>
              <w:t xml:space="preserve">01 bộ </w:t>
            </w:r>
            <w:r w:rsidRPr="00D672DE">
              <w:rPr>
                <w:i/>
                <w:sz w:val="24"/>
                <w:szCs w:val="28"/>
              </w:rPr>
              <w:t>(đóng quyển theo thứ tự thành phần hồ sơ)</w:t>
            </w:r>
          </w:p>
        </w:tc>
      </w:tr>
      <w:tr w:rsidR="00D97D2B" w:rsidRPr="00D672DE" w14:paraId="774DB0C2" w14:textId="77777777" w:rsidTr="00D97D2B">
        <w:tc>
          <w:tcPr>
            <w:tcW w:w="822" w:type="dxa"/>
          </w:tcPr>
          <w:p w14:paraId="6190427B" w14:textId="77777777" w:rsidR="00D97D2B" w:rsidRPr="00D672DE" w:rsidRDefault="00D97D2B" w:rsidP="000220E2">
            <w:pPr>
              <w:spacing w:before="120" w:line="300" w:lineRule="exact"/>
              <w:jc w:val="center"/>
              <w:rPr>
                <w:b/>
                <w:sz w:val="27"/>
                <w:szCs w:val="27"/>
              </w:rPr>
            </w:pPr>
            <w:r w:rsidRPr="00D672DE">
              <w:rPr>
                <w:b/>
                <w:sz w:val="27"/>
                <w:szCs w:val="27"/>
              </w:rPr>
              <w:t>3.4</w:t>
            </w:r>
          </w:p>
        </w:tc>
        <w:tc>
          <w:tcPr>
            <w:tcW w:w="8109" w:type="dxa"/>
            <w:gridSpan w:val="5"/>
          </w:tcPr>
          <w:p w14:paraId="76535E18" w14:textId="77777777" w:rsidR="00D97D2B" w:rsidRPr="00D672DE" w:rsidRDefault="00D97D2B" w:rsidP="000220E2">
            <w:pPr>
              <w:spacing w:before="120" w:line="300" w:lineRule="exact"/>
              <w:jc w:val="both"/>
              <w:rPr>
                <w:b/>
                <w:sz w:val="27"/>
                <w:szCs w:val="27"/>
              </w:rPr>
            </w:pPr>
            <w:r w:rsidRPr="00D672DE">
              <w:rPr>
                <w:b/>
                <w:sz w:val="27"/>
                <w:szCs w:val="27"/>
              </w:rPr>
              <w:t>Thời gian xử lý</w:t>
            </w:r>
          </w:p>
        </w:tc>
      </w:tr>
      <w:tr w:rsidR="00D97D2B" w:rsidRPr="00D672DE" w14:paraId="24480901" w14:textId="77777777" w:rsidTr="00D97D2B">
        <w:trPr>
          <w:trHeight w:val="67"/>
        </w:trPr>
        <w:tc>
          <w:tcPr>
            <w:tcW w:w="822" w:type="dxa"/>
          </w:tcPr>
          <w:p w14:paraId="7A82EDFF" w14:textId="77777777" w:rsidR="00D97D2B" w:rsidRPr="00D672DE" w:rsidRDefault="00D97D2B" w:rsidP="000220E2">
            <w:pPr>
              <w:spacing w:before="120" w:line="300" w:lineRule="exact"/>
              <w:jc w:val="center"/>
              <w:rPr>
                <w:sz w:val="27"/>
                <w:szCs w:val="27"/>
              </w:rPr>
            </w:pPr>
          </w:p>
        </w:tc>
        <w:tc>
          <w:tcPr>
            <w:tcW w:w="8109" w:type="dxa"/>
            <w:gridSpan w:val="5"/>
          </w:tcPr>
          <w:p w14:paraId="0BF142A8" w14:textId="77777777" w:rsidR="00D97D2B" w:rsidRPr="00D672DE" w:rsidRDefault="00D97D2B" w:rsidP="000220E2">
            <w:pPr>
              <w:spacing w:before="120" w:line="300" w:lineRule="exact"/>
              <w:jc w:val="both"/>
              <w:rPr>
                <w:sz w:val="27"/>
                <w:szCs w:val="27"/>
              </w:rPr>
            </w:pPr>
            <w:r w:rsidRPr="00D672DE">
              <w:rPr>
                <w:sz w:val="27"/>
                <w:szCs w:val="27"/>
              </w:rPr>
              <w:t>01 tháng, cụ thể:</w:t>
            </w:r>
          </w:p>
          <w:p w14:paraId="4196D39D" w14:textId="77777777" w:rsidR="00D97D2B" w:rsidRPr="00D672DE" w:rsidRDefault="00D97D2B" w:rsidP="000220E2">
            <w:pPr>
              <w:spacing w:before="120" w:line="300" w:lineRule="exact"/>
              <w:jc w:val="both"/>
              <w:rPr>
                <w:sz w:val="27"/>
                <w:szCs w:val="27"/>
              </w:rPr>
            </w:pPr>
            <w:r w:rsidRPr="00D672DE">
              <w:rPr>
                <w:sz w:val="27"/>
                <w:szCs w:val="27"/>
              </w:rPr>
              <w:t>- Các Đơn vị gửi hồ sơ đề nghị đánh giá, công nhận “Đơn vị học tập” cấp thành phố đến Sở Giáo dục và Đào tạo trước ngày 15 tháng 01 hằng năm.</w:t>
            </w:r>
          </w:p>
          <w:p w14:paraId="52410ACC" w14:textId="77777777" w:rsidR="00D97D2B" w:rsidRPr="00D672DE" w:rsidRDefault="00D97D2B" w:rsidP="000220E2">
            <w:pPr>
              <w:spacing w:before="120" w:line="300" w:lineRule="exact"/>
              <w:jc w:val="both"/>
              <w:rPr>
                <w:sz w:val="27"/>
                <w:szCs w:val="27"/>
              </w:rPr>
            </w:pPr>
            <w:r w:rsidRPr="00D672DE">
              <w:rPr>
                <w:sz w:val="27"/>
                <w:szCs w:val="27"/>
              </w:rPr>
              <w:t>- Thời gian hoàn thành việc đánh giá, công nhận đơn vị đạt “Đơn vị học tập” cấp thành phố  trước ngày 15 tháng 02 hằng năm.</w:t>
            </w:r>
          </w:p>
        </w:tc>
      </w:tr>
      <w:tr w:rsidR="00D97D2B" w:rsidRPr="00D672DE" w14:paraId="6017AC09" w14:textId="77777777" w:rsidTr="00D97D2B">
        <w:trPr>
          <w:trHeight w:val="676"/>
        </w:trPr>
        <w:tc>
          <w:tcPr>
            <w:tcW w:w="822" w:type="dxa"/>
            <w:vAlign w:val="center"/>
          </w:tcPr>
          <w:p w14:paraId="7A8E3D7B" w14:textId="77777777" w:rsidR="00D97D2B" w:rsidRPr="00D672DE" w:rsidRDefault="00D97D2B" w:rsidP="000220E2">
            <w:pPr>
              <w:spacing w:before="120" w:line="300" w:lineRule="exact"/>
              <w:jc w:val="center"/>
              <w:rPr>
                <w:b/>
                <w:sz w:val="27"/>
                <w:szCs w:val="27"/>
              </w:rPr>
            </w:pPr>
            <w:r w:rsidRPr="00D672DE">
              <w:rPr>
                <w:b/>
                <w:sz w:val="27"/>
                <w:szCs w:val="27"/>
              </w:rPr>
              <w:t>3.5</w:t>
            </w:r>
          </w:p>
        </w:tc>
        <w:tc>
          <w:tcPr>
            <w:tcW w:w="8109" w:type="dxa"/>
            <w:gridSpan w:val="5"/>
            <w:vAlign w:val="center"/>
          </w:tcPr>
          <w:p w14:paraId="3DD99AE2" w14:textId="77777777" w:rsidR="00D97D2B" w:rsidRPr="00D672DE" w:rsidRDefault="00D97D2B" w:rsidP="000220E2">
            <w:pPr>
              <w:spacing w:before="120" w:line="300" w:lineRule="exact"/>
              <w:jc w:val="both"/>
              <w:rPr>
                <w:b/>
                <w:sz w:val="27"/>
                <w:szCs w:val="27"/>
              </w:rPr>
            </w:pPr>
            <w:r w:rsidRPr="00D672DE">
              <w:rPr>
                <w:b/>
                <w:sz w:val="27"/>
                <w:szCs w:val="27"/>
              </w:rPr>
              <w:t>Nơi tiếp nhận và trả kết quả</w:t>
            </w:r>
          </w:p>
        </w:tc>
      </w:tr>
      <w:tr w:rsidR="00D97D2B" w:rsidRPr="00D672DE" w14:paraId="520E9693" w14:textId="77777777" w:rsidTr="00D97D2B">
        <w:tc>
          <w:tcPr>
            <w:tcW w:w="822" w:type="dxa"/>
          </w:tcPr>
          <w:p w14:paraId="072FD09B" w14:textId="77777777" w:rsidR="00D97D2B" w:rsidRPr="00D672DE" w:rsidRDefault="00D97D2B" w:rsidP="000220E2">
            <w:pPr>
              <w:spacing w:before="120" w:line="300" w:lineRule="exact"/>
              <w:jc w:val="center"/>
              <w:rPr>
                <w:sz w:val="27"/>
                <w:szCs w:val="27"/>
              </w:rPr>
            </w:pPr>
          </w:p>
        </w:tc>
        <w:tc>
          <w:tcPr>
            <w:tcW w:w="8109" w:type="dxa"/>
            <w:gridSpan w:val="5"/>
          </w:tcPr>
          <w:p w14:paraId="50627D09" w14:textId="0B2D3EB5" w:rsidR="00D97D2B" w:rsidRPr="00D672DE" w:rsidRDefault="00D97D2B" w:rsidP="000220E2">
            <w:pPr>
              <w:spacing w:before="120" w:line="300" w:lineRule="exact"/>
              <w:jc w:val="both"/>
              <w:rPr>
                <w:spacing w:val="-4"/>
                <w:sz w:val="27"/>
                <w:szCs w:val="27"/>
              </w:rPr>
            </w:pPr>
            <w:r w:rsidRPr="00D672DE">
              <w:rPr>
                <w:i/>
                <w:spacing w:val="-4"/>
                <w:sz w:val="27"/>
                <w:szCs w:val="27"/>
              </w:rPr>
              <w:t>Cách 1:</w:t>
            </w:r>
            <w:r w:rsidRPr="00D672DE">
              <w:rPr>
                <w:spacing w:val="-4"/>
                <w:sz w:val="27"/>
                <w:szCs w:val="27"/>
              </w:rPr>
              <w:t xml:space="preserve"> Nộp hồ sơ và nhận kết quả trực tiếp tại </w:t>
            </w:r>
            <w:r w:rsidR="007B3B75">
              <w:rPr>
                <w:spacing w:val="-4"/>
                <w:sz w:val="27"/>
                <w:szCs w:val="27"/>
              </w:rPr>
              <w:t xml:space="preserve">các </w:t>
            </w:r>
            <w:r w:rsidRPr="00D672DE">
              <w:rPr>
                <w:spacing w:val="-4"/>
                <w:sz w:val="27"/>
                <w:szCs w:val="27"/>
              </w:rPr>
              <w:t xml:space="preserve">Chi nhánh Trung tâm Phụ vụ hành chính công </w:t>
            </w:r>
            <w:r w:rsidR="007B3B75">
              <w:rPr>
                <w:spacing w:val="-4"/>
                <w:sz w:val="27"/>
                <w:szCs w:val="27"/>
              </w:rPr>
              <w:t>Thành phố;</w:t>
            </w:r>
          </w:p>
          <w:p w14:paraId="6D639AFB" w14:textId="77777777" w:rsidR="00D97D2B" w:rsidRPr="00D672DE" w:rsidRDefault="00D97D2B" w:rsidP="000220E2">
            <w:pPr>
              <w:spacing w:before="120" w:line="300" w:lineRule="exact"/>
              <w:jc w:val="both"/>
              <w:rPr>
                <w:spacing w:val="-4"/>
                <w:sz w:val="27"/>
                <w:szCs w:val="27"/>
              </w:rPr>
            </w:pPr>
            <w:r w:rsidRPr="00D672DE">
              <w:rPr>
                <w:i/>
                <w:spacing w:val="-4"/>
                <w:sz w:val="27"/>
                <w:szCs w:val="27"/>
              </w:rPr>
              <w:t>Cách 2:</w:t>
            </w:r>
            <w:r w:rsidRPr="00D672DE">
              <w:rPr>
                <w:spacing w:val="-4"/>
                <w:sz w:val="27"/>
                <w:szCs w:val="27"/>
              </w:rPr>
              <w:t xml:space="preserve">  Nộp hồ sơ và nhận kết quả thông qua Dịch vụ Bưu chính công ích của thành phố Hà Nội;</w:t>
            </w:r>
          </w:p>
          <w:p w14:paraId="213D91C9" w14:textId="77777777" w:rsidR="00D97D2B" w:rsidRPr="00D672DE" w:rsidRDefault="00D97D2B" w:rsidP="00D97D2B">
            <w:pPr>
              <w:tabs>
                <w:tab w:val="left" w:pos="33"/>
                <w:tab w:val="left" w:pos="175"/>
              </w:tabs>
              <w:spacing w:before="120" w:line="300" w:lineRule="exact"/>
              <w:ind w:left="33"/>
              <w:jc w:val="both"/>
              <w:rPr>
                <w:sz w:val="27"/>
                <w:szCs w:val="27"/>
                <w:lang w:val="vi-VN"/>
              </w:rPr>
            </w:pPr>
            <w:r w:rsidRPr="00D672DE">
              <w:rPr>
                <w:i/>
                <w:sz w:val="27"/>
                <w:szCs w:val="27"/>
              </w:rPr>
              <w:t>Cách 3:</w:t>
            </w:r>
            <w:r w:rsidRPr="00D672DE">
              <w:rPr>
                <w:sz w:val="27"/>
                <w:szCs w:val="27"/>
              </w:rPr>
              <w:t xml:space="preserve"> Nộp hồ sơ trực tuyến tại Cổng Dịch vụ công Quốc gia (dichvucong.gov.vn)</w:t>
            </w:r>
          </w:p>
        </w:tc>
      </w:tr>
      <w:tr w:rsidR="00D97D2B" w:rsidRPr="00D672DE" w14:paraId="458E6F88" w14:textId="77777777" w:rsidTr="00D97D2B">
        <w:tc>
          <w:tcPr>
            <w:tcW w:w="822" w:type="dxa"/>
          </w:tcPr>
          <w:p w14:paraId="14B354FB" w14:textId="77777777" w:rsidR="00D97D2B" w:rsidRPr="00D672DE" w:rsidRDefault="00D97D2B" w:rsidP="000220E2">
            <w:pPr>
              <w:spacing w:before="120" w:line="300" w:lineRule="exact"/>
              <w:jc w:val="center"/>
              <w:rPr>
                <w:b/>
                <w:sz w:val="27"/>
                <w:szCs w:val="27"/>
              </w:rPr>
            </w:pPr>
            <w:r w:rsidRPr="00D672DE">
              <w:rPr>
                <w:b/>
                <w:sz w:val="27"/>
                <w:szCs w:val="27"/>
              </w:rPr>
              <w:t>3.6</w:t>
            </w:r>
          </w:p>
        </w:tc>
        <w:tc>
          <w:tcPr>
            <w:tcW w:w="8109" w:type="dxa"/>
            <w:gridSpan w:val="5"/>
          </w:tcPr>
          <w:p w14:paraId="3ECFD0EA" w14:textId="77777777" w:rsidR="00D97D2B" w:rsidRPr="00D672DE" w:rsidRDefault="00D97D2B" w:rsidP="000220E2">
            <w:pPr>
              <w:spacing w:before="120" w:line="300" w:lineRule="exact"/>
              <w:jc w:val="both"/>
              <w:rPr>
                <w:b/>
                <w:sz w:val="27"/>
                <w:szCs w:val="27"/>
              </w:rPr>
            </w:pPr>
            <w:r w:rsidRPr="00D672DE">
              <w:rPr>
                <w:b/>
                <w:sz w:val="27"/>
                <w:szCs w:val="27"/>
                <w:lang w:val="vi-VN"/>
              </w:rPr>
              <w:t>Phí, l</w:t>
            </w:r>
            <w:r w:rsidRPr="00D672DE">
              <w:rPr>
                <w:b/>
                <w:sz w:val="27"/>
                <w:szCs w:val="27"/>
              </w:rPr>
              <w:t>ệ phí</w:t>
            </w:r>
          </w:p>
        </w:tc>
      </w:tr>
      <w:tr w:rsidR="00D97D2B" w:rsidRPr="00D672DE" w14:paraId="7CC6DB38" w14:textId="77777777" w:rsidTr="00D97D2B">
        <w:tc>
          <w:tcPr>
            <w:tcW w:w="822" w:type="dxa"/>
            <w:tcBorders>
              <w:top w:val="single" w:sz="4" w:space="0" w:color="000000"/>
              <w:left w:val="single" w:sz="4" w:space="0" w:color="000000"/>
              <w:bottom w:val="single" w:sz="4" w:space="0" w:color="000000"/>
              <w:right w:val="single" w:sz="4" w:space="0" w:color="000000"/>
            </w:tcBorders>
          </w:tcPr>
          <w:p w14:paraId="04599C09" w14:textId="77777777" w:rsidR="00D97D2B" w:rsidRPr="00D672DE" w:rsidRDefault="00D97D2B" w:rsidP="000220E2">
            <w:pPr>
              <w:spacing w:before="120" w:line="300" w:lineRule="exact"/>
              <w:jc w:val="center"/>
              <w:rPr>
                <w:sz w:val="27"/>
                <w:szCs w:val="27"/>
              </w:rPr>
            </w:pPr>
          </w:p>
        </w:tc>
        <w:tc>
          <w:tcPr>
            <w:tcW w:w="8109" w:type="dxa"/>
            <w:gridSpan w:val="5"/>
            <w:tcBorders>
              <w:top w:val="single" w:sz="4" w:space="0" w:color="000000"/>
              <w:left w:val="single" w:sz="4" w:space="0" w:color="000000"/>
              <w:bottom w:val="single" w:sz="4" w:space="0" w:color="000000"/>
              <w:right w:val="single" w:sz="4" w:space="0" w:color="000000"/>
            </w:tcBorders>
            <w:vAlign w:val="center"/>
          </w:tcPr>
          <w:p w14:paraId="7CC3C0C2" w14:textId="77777777" w:rsidR="00D97D2B" w:rsidRPr="00D672DE" w:rsidRDefault="00D97D2B" w:rsidP="000220E2">
            <w:pPr>
              <w:spacing w:before="120" w:line="300" w:lineRule="exact"/>
              <w:ind w:firstLine="70"/>
              <w:jc w:val="both"/>
              <w:rPr>
                <w:sz w:val="27"/>
                <w:szCs w:val="27"/>
              </w:rPr>
            </w:pPr>
            <w:r w:rsidRPr="00D672DE">
              <w:rPr>
                <w:sz w:val="27"/>
                <w:szCs w:val="27"/>
              </w:rPr>
              <w:t xml:space="preserve">Không </w:t>
            </w:r>
          </w:p>
        </w:tc>
      </w:tr>
      <w:tr w:rsidR="00D97D2B" w:rsidRPr="00D672DE" w14:paraId="4E5649F3" w14:textId="77777777" w:rsidTr="00D97D2B">
        <w:tc>
          <w:tcPr>
            <w:tcW w:w="822" w:type="dxa"/>
            <w:tcBorders>
              <w:top w:val="single" w:sz="4" w:space="0" w:color="000000"/>
              <w:left w:val="single" w:sz="4" w:space="0" w:color="000000"/>
              <w:bottom w:val="single" w:sz="4" w:space="0" w:color="auto"/>
              <w:right w:val="single" w:sz="4" w:space="0" w:color="000000"/>
            </w:tcBorders>
          </w:tcPr>
          <w:p w14:paraId="73D4E036" w14:textId="77777777" w:rsidR="00D97D2B" w:rsidRPr="00D672DE" w:rsidRDefault="00D97D2B" w:rsidP="000220E2">
            <w:pPr>
              <w:spacing w:before="120" w:line="300" w:lineRule="exact"/>
              <w:jc w:val="center"/>
              <w:rPr>
                <w:b/>
                <w:sz w:val="27"/>
                <w:szCs w:val="27"/>
              </w:rPr>
            </w:pPr>
            <w:r w:rsidRPr="00D672DE">
              <w:rPr>
                <w:b/>
                <w:sz w:val="27"/>
                <w:szCs w:val="27"/>
              </w:rPr>
              <w:t>3.7</w:t>
            </w:r>
          </w:p>
        </w:tc>
        <w:tc>
          <w:tcPr>
            <w:tcW w:w="8109" w:type="dxa"/>
            <w:gridSpan w:val="5"/>
            <w:tcBorders>
              <w:top w:val="single" w:sz="4" w:space="0" w:color="000000"/>
              <w:left w:val="single" w:sz="4" w:space="0" w:color="000000"/>
              <w:bottom w:val="single" w:sz="4" w:space="0" w:color="auto"/>
              <w:right w:val="single" w:sz="4" w:space="0" w:color="000000"/>
            </w:tcBorders>
          </w:tcPr>
          <w:p w14:paraId="48AA74F9" w14:textId="77777777" w:rsidR="00D97D2B" w:rsidRPr="00D672DE" w:rsidRDefault="00D97D2B" w:rsidP="000220E2">
            <w:pPr>
              <w:spacing w:before="120" w:line="300" w:lineRule="exact"/>
              <w:rPr>
                <w:b/>
                <w:sz w:val="27"/>
                <w:szCs w:val="27"/>
              </w:rPr>
            </w:pPr>
            <w:r w:rsidRPr="00D672DE">
              <w:rPr>
                <w:b/>
                <w:sz w:val="27"/>
                <w:szCs w:val="27"/>
              </w:rPr>
              <w:t>Quy trình xử lý công việc</w:t>
            </w:r>
          </w:p>
        </w:tc>
      </w:tr>
      <w:tr w:rsidR="00D97D2B" w:rsidRPr="00D672DE" w14:paraId="2933B87E" w14:textId="77777777" w:rsidTr="00D97D2B">
        <w:tc>
          <w:tcPr>
            <w:tcW w:w="822" w:type="dxa"/>
            <w:tcBorders>
              <w:top w:val="single" w:sz="4" w:space="0" w:color="auto"/>
              <w:left w:val="single" w:sz="4" w:space="0" w:color="000000"/>
              <w:bottom w:val="single" w:sz="4" w:space="0" w:color="000000"/>
              <w:right w:val="single" w:sz="4" w:space="0" w:color="000000"/>
            </w:tcBorders>
          </w:tcPr>
          <w:p w14:paraId="5F5FD2C8" w14:textId="77777777" w:rsidR="00D97D2B" w:rsidRPr="00D672DE" w:rsidRDefault="00D97D2B" w:rsidP="000220E2">
            <w:pPr>
              <w:spacing w:before="120" w:line="300" w:lineRule="exact"/>
              <w:jc w:val="center"/>
              <w:rPr>
                <w:b/>
                <w:sz w:val="27"/>
                <w:szCs w:val="27"/>
              </w:rPr>
            </w:pPr>
            <w:r w:rsidRPr="00D672DE">
              <w:rPr>
                <w:b/>
                <w:sz w:val="27"/>
                <w:szCs w:val="27"/>
              </w:rPr>
              <w:t>TT</w:t>
            </w:r>
          </w:p>
        </w:tc>
        <w:tc>
          <w:tcPr>
            <w:tcW w:w="3714" w:type="dxa"/>
            <w:tcBorders>
              <w:top w:val="single" w:sz="4" w:space="0" w:color="auto"/>
              <w:left w:val="single" w:sz="4" w:space="0" w:color="000000"/>
              <w:bottom w:val="single" w:sz="4" w:space="0" w:color="000000"/>
              <w:right w:val="single" w:sz="4" w:space="0" w:color="000000"/>
            </w:tcBorders>
            <w:vAlign w:val="center"/>
          </w:tcPr>
          <w:p w14:paraId="7A2624E2" w14:textId="77777777" w:rsidR="00D97D2B" w:rsidRPr="00D672DE" w:rsidRDefault="00D97D2B" w:rsidP="000220E2">
            <w:pPr>
              <w:spacing w:before="120" w:line="300" w:lineRule="exact"/>
              <w:jc w:val="center"/>
              <w:rPr>
                <w:b/>
                <w:sz w:val="27"/>
                <w:szCs w:val="27"/>
              </w:rPr>
            </w:pPr>
            <w:r w:rsidRPr="00D672DE">
              <w:rPr>
                <w:b/>
                <w:sz w:val="27"/>
                <w:szCs w:val="27"/>
              </w:rPr>
              <w:t>Trình tự</w:t>
            </w:r>
          </w:p>
        </w:tc>
        <w:tc>
          <w:tcPr>
            <w:tcW w:w="1276" w:type="dxa"/>
            <w:tcBorders>
              <w:top w:val="single" w:sz="4" w:space="0" w:color="auto"/>
              <w:left w:val="single" w:sz="4" w:space="0" w:color="000000"/>
              <w:bottom w:val="single" w:sz="4" w:space="0" w:color="000000"/>
              <w:right w:val="single" w:sz="4" w:space="0" w:color="000000"/>
            </w:tcBorders>
            <w:vAlign w:val="center"/>
          </w:tcPr>
          <w:p w14:paraId="2461F753" w14:textId="77777777" w:rsidR="00D97D2B" w:rsidRPr="00D672DE" w:rsidRDefault="00D97D2B" w:rsidP="000220E2">
            <w:pPr>
              <w:spacing w:before="120" w:line="300" w:lineRule="exact"/>
              <w:jc w:val="center"/>
              <w:rPr>
                <w:b/>
                <w:sz w:val="27"/>
                <w:szCs w:val="27"/>
              </w:rPr>
            </w:pPr>
            <w:r w:rsidRPr="00D672DE">
              <w:rPr>
                <w:b/>
                <w:sz w:val="27"/>
                <w:szCs w:val="27"/>
              </w:rPr>
              <w:t>Trách nhiệm</w:t>
            </w:r>
          </w:p>
        </w:tc>
        <w:tc>
          <w:tcPr>
            <w:tcW w:w="1134" w:type="dxa"/>
            <w:tcBorders>
              <w:top w:val="single" w:sz="4" w:space="0" w:color="auto"/>
              <w:left w:val="single" w:sz="4" w:space="0" w:color="000000"/>
              <w:bottom w:val="single" w:sz="4" w:space="0" w:color="000000"/>
              <w:right w:val="single" w:sz="4" w:space="0" w:color="000000"/>
            </w:tcBorders>
            <w:vAlign w:val="center"/>
          </w:tcPr>
          <w:p w14:paraId="5D5A037E" w14:textId="77777777" w:rsidR="00D97D2B" w:rsidRPr="00D672DE" w:rsidRDefault="00D97D2B" w:rsidP="000220E2">
            <w:pPr>
              <w:spacing w:before="120" w:line="300" w:lineRule="exact"/>
              <w:jc w:val="center"/>
              <w:rPr>
                <w:b/>
                <w:sz w:val="27"/>
                <w:szCs w:val="27"/>
              </w:rPr>
            </w:pPr>
            <w:r w:rsidRPr="00D672DE">
              <w:rPr>
                <w:b/>
                <w:sz w:val="27"/>
                <w:szCs w:val="27"/>
              </w:rPr>
              <w:t>Thời gian</w:t>
            </w:r>
          </w:p>
        </w:tc>
        <w:tc>
          <w:tcPr>
            <w:tcW w:w="1985" w:type="dxa"/>
            <w:gridSpan w:val="2"/>
            <w:tcBorders>
              <w:top w:val="single" w:sz="4" w:space="0" w:color="auto"/>
              <w:left w:val="single" w:sz="4" w:space="0" w:color="000000"/>
              <w:bottom w:val="single" w:sz="4" w:space="0" w:color="000000"/>
              <w:right w:val="single" w:sz="4" w:space="0" w:color="000000"/>
            </w:tcBorders>
            <w:vAlign w:val="center"/>
          </w:tcPr>
          <w:p w14:paraId="6144D888" w14:textId="77777777" w:rsidR="00D97D2B" w:rsidRPr="00D672DE" w:rsidRDefault="00D97D2B" w:rsidP="000220E2">
            <w:pPr>
              <w:spacing w:before="120" w:line="300" w:lineRule="exact"/>
              <w:jc w:val="center"/>
              <w:rPr>
                <w:b/>
                <w:sz w:val="27"/>
                <w:szCs w:val="27"/>
              </w:rPr>
            </w:pPr>
            <w:r w:rsidRPr="00D672DE">
              <w:rPr>
                <w:b/>
                <w:sz w:val="27"/>
                <w:szCs w:val="27"/>
              </w:rPr>
              <w:t>Biểu mẫu/Kết quả</w:t>
            </w:r>
          </w:p>
        </w:tc>
      </w:tr>
      <w:tr w:rsidR="00D97D2B" w:rsidRPr="00D672DE" w14:paraId="72E03B98" w14:textId="77777777" w:rsidTr="00D97D2B">
        <w:tc>
          <w:tcPr>
            <w:tcW w:w="822" w:type="dxa"/>
            <w:tcBorders>
              <w:top w:val="single" w:sz="4" w:space="0" w:color="000000"/>
              <w:left w:val="single" w:sz="4" w:space="0" w:color="000000"/>
              <w:bottom w:val="single" w:sz="4" w:space="0" w:color="000000"/>
              <w:right w:val="single" w:sz="4" w:space="0" w:color="000000"/>
            </w:tcBorders>
            <w:vAlign w:val="center"/>
          </w:tcPr>
          <w:p w14:paraId="40398082" w14:textId="77777777" w:rsidR="00D97D2B" w:rsidRPr="00D672DE" w:rsidRDefault="00D97D2B" w:rsidP="000220E2">
            <w:pPr>
              <w:spacing w:before="120" w:line="300" w:lineRule="exact"/>
              <w:jc w:val="center"/>
              <w:rPr>
                <w:sz w:val="27"/>
                <w:szCs w:val="27"/>
              </w:rPr>
            </w:pPr>
            <w:r w:rsidRPr="00D672DE">
              <w:rPr>
                <w:b/>
                <w:sz w:val="27"/>
                <w:szCs w:val="27"/>
              </w:rPr>
              <w:t>B1</w:t>
            </w:r>
          </w:p>
        </w:tc>
        <w:tc>
          <w:tcPr>
            <w:tcW w:w="3714" w:type="dxa"/>
            <w:tcBorders>
              <w:top w:val="single" w:sz="4" w:space="0" w:color="000000"/>
              <w:left w:val="single" w:sz="4" w:space="0" w:color="000000"/>
              <w:bottom w:val="single" w:sz="4" w:space="0" w:color="000000"/>
              <w:right w:val="single" w:sz="4" w:space="0" w:color="000000"/>
            </w:tcBorders>
            <w:vAlign w:val="center"/>
          </w:tcPr>
          <w:p w14:paraId="7903C0AF" w14:textId="77777777" w:rsidR="00D97D2B" w:rsidRPr="00D672DE" w:rsidRDefault="00D97D2B" w:rsidP="000220E2">
            <w:pPr>
              <w:spacing w:before="120" w:line="300" w:lineRule="exact"/>
              <w:ind w:right="15"/>
              <w:jc w:val="both"/>
              <w:rPr>
                <w:b/>
                <w:sz w:val="27"/>
                <w:szCs w:val="27"/>
              </w:rPr>
            </w:pPr>
            <w:r w:rsidRPr="00D672DE">
              <w:rPr>
                <w:b/>
                <w:sz w:val="27"/>
                <w:szCs w:val="27"/>
              </w:rPr>
              <w:t>Nộp hồ sơ</w:t>
            </w:r>
          </w:p>
          <w:p w14:paraId="2003E207" w14:textId="77777777" w:rsidR="00D97D2B" w:rsidRPr="00D672DE" w:rsidRDefault="00D97D2B" w:rsidP="000220E2">
            <w:pPr>
              <w:tabs>
                <w:tab w:val="left" w:pos="176"/>
              </w:tabs>
              <w:spacing w:before="120" w:line="300" w:lineRule="exact"/>
              <w:jc w:val="both"/>
              <w:rPr>
                <w:sz w:val="27"/>
                <w:szCs w:val="27"/>
              </w:rPr>
            </w:pPr>
            <w:r w:rsidRPr="00D672DE">
              <w:rPr>
                <w:sz w:val="27"/>
                <w:szCs w:val="27"/>
              </w:rPr>
              <w:t>Các đơn bị có nhu cầu gửi 01 bộ hồ sơ theo quy định qua cổng dịch vụ công trực tuyến hoặc bưu chính hoặc trực tiếp đến Chi nhánh số 2 Trung tâm phục vụ hành chính công thành phố Hà Nội trước ngày 15 tháng 01 hằng năm.</w:t>
            </w:r>
          </w:p>
        </w:tc>
        <w:tc>
          <w:tcPr>
            <w:tcW w:w="1276" w:type="dxa"/>
            <w:tcBorders>
              <w:top w:val="single" w:sz="4" w:space="0" w:color="000000"/>
              <w:left w:val="single" w:sz="4" w:space="0" w:color="000000"/>
              <w:bottom w:val="single" w:sz="4" w:space="0" w:color="000000"/>
              <w:right w:val="single" w:sz="4" w:space="0" w:color="000000"/>
            </w:tcBorders>
            <w:vAlign w:val="center"/>
          </w:tcPr>
          <w:p w14:paraId="5002E21C" w14:textId="77777777" w:rsidR="00D97D2B" w:rsidRPr="00D672DE" w:rsidRDefault="00D97D2B" w:rsidP="000220E2">
            <w:pPr>
              <w:spacing w:before="120" w:line="300" w:lineRule="exact"/>
              <w:jc w:val="center"/>
              <w:rPr>
                <w:sz w:val="27"/>
                <w:szCs w:val="27"/>
              </w:rPr>
            </w:pPr>
            <w:r w:rsidRPr="00D672DE">
              <w:rPr>
                <w:sz w:val="27"/>
                <w:szCs w:val="27"/>
              </w:rPr>
              <w:t xml:space="preserve">Đơn vị có yêu cầu </w:t>
            </w:r>
          </w:p>
        </w:tc>
        <w:tc>
          <w:tcPr>
            <w:tcW w:w="1134" w:type="dxa"/>
            <w:tcBorders>
              <w:top w:val="single" w:sz="4" w:space="0" w:color="000000"/>
              <w:left w:val="single" w:sz="4" w:space="0" w:color="000000"/>
              <w:right w:val="single" w:sz="4" w:space="0" w:color="000000"/>
            </w:tcBorders>
            <w:vAlign w:val="center"/>
          </w:tcPr>
          <w:p w14:paraId="19A93586" w14:textId="77777777" w:rsidR="00D97D2B" w:rsidRPr="00D672DE" w:rsidRDefault="00D97D2B" w:rsidP="000220E2">
            <w:pPr>
              <w:spacing w:before="120" w:line="300" w:lineRule="exact"/>
              <w:jc w:val="center"/>
              <w:rPr>
                <w:sz w:val="27"/>
                <w:szCs w:val="27"/>
              </w:rPr>
            </w:pPr>
            <w:r w:rsidRPr="00D672DE">
              <w:rPr>
                <w:sz w:val="27"/>
                <w:szCs w:val="27"/>
              </w:rPr>
              <w:t>Trước ngày 15 tháng 01 hằng năm</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B7717FF" w14:textId="77777777" w:rsidR="00D97D2B" w:rsidRPr="00D672DE" w:rsidRDefault="00D97D2B" w:rsidP="000220E2">
            <w:pPr>
              <w:spacing w:before="120" w:line="300" w:lineRule="exact"/>
              <w:jc w:val="center"/>
              <w:rPr>
                <w:sz w:val="27"/>
                <w:szCs w:val="27"/>
              </w:rPr>
            </w:pPr>
            <w:r w:rsidRPr="00D672DE">
              <w:rPr>
                <w:sz w:val="27"/>
                <w:szCs w:val="27"/>
              </w:rPr>
              <w:t>Thành phần hồ sơ theo mục 3.2</w:t>
            </w:r>
          </w:p>
        </w:tc>
      </w:tr>
      <w:tr w:rsidR="00D97D2B" w:rsidRPr="00D672DE" w14:paraId="0EBC2BA9" w14:textId="77777777" w:rsidTr="00D97D2B">
        <w:tc>
          <w:tcPr>
            <w:tcW w:w="822" w:type="dxa"/>
            <w:tcBorders>
              <w:top w:val="single" w:sz="4" w:space="0" w:color="000000"/>
              <w:left w:val="single" w:sz="4" w:space="0" w:color="000000"/>
              <w:bottom w:val="single" w:sz="4" w:space="0" w:color="000000"/>
              <w:right w:val="single" w:sz="4" w:space="0" w:color="000000"/>
            </w:tcBorders>
            <w:vAlign w:val="center"/>
          </w:tcPr>
          <w:p w14:paraId="1F5B2BA2" w14:textId="77777777" w:rsidR="00D97D2B" w:rsidRPr="00D672DE" w:rsidRDefault="00D97D2B" w:rsidP="000220E2">
            <w:pPr>
              <w:spacing w:before="120" w:line="300" w:lineRule="exact"/>
              <w:jc w:val="center"/>
              <w:rPr>
                <w:sz w:val="27"/>
                <w:szCs w:val="27"/>
              </w:rPr>
            </w:pPr>
            <w:r w:rsidRPr="00D672DE">
              <w:rPr>
                <w:b/>
                <w:sz w:val="27"/>
                <w:szCs w:val="27"/>
              </w:rPr>
              <w:lastRenderedPageBreak/>
              <w:t>B2</w:t>
            </w:r>
          </w:p>
        </w:tc>
        <w:tc>
          <w:tcPr>
            <w:tcW w:w="3714" w:type="dxa"/>
            <w:tcBorders>
              <w:top w:val="single" w:sz="4" w:space="0" w:color="000000"/>
              <w:left w:val="single" w:sz="4" w:space="0" w:color="000000"/>
              <w:bottom w:val="single" w:sz="4" w:space="0" w:color="000000"/>
              <w:right w:val="single" w:sz="4" w:space="0" w:color="000000"/>
            </w:tcBorders>
            <w:vAlign w:val="center"/>
          </w:tcPr>
          <w:p w14:paraId="07A5B19C" w14:textId="77777777" w:rsidR="00D97D2B" w:rsidRPr="00D672DE" w:rsidRDefault="00D97D2B" w:rsidP="000220E2">
            <w:pPr>
              <w:spacing w:before="120" w:line="300" w:lineRule="exact"/>
              <w:ind w:right="15"/>
              <w:jc w:val="both"/>
              <w:rPr>
                <w:b/>
                <w:sz w:val="27"/>
                <w:szCs w:val="27"/>
              </w:rPr>
            </w:pPr>
            <w:r w:rsidRPr="00D672DE">
              <w:rPr>
                <w:b/>
                <w:sz w:val="27"/>
                <w:szCs w:val="27"/>
              </w:rPr>
              <w:t>Tiếp nhận hồ sơ</w:t>
            </w:r>
          </w:p>
          <w:p w14:paraId="7A9B5348" w14:textId="77777777" w:rsidR="00D97D2B" w:rsidRPr="00D672DE" w:rsidRDefault="00D97D2B" w:rsidP="000220E2">
            <w:pPr>
              <w:spacing w:before="120" w:line="300" w:lineRule="exact"/>
              <w:ind w:right="15"/>
              <w:jc w:val="both"/>
              <w:rPr>
                <w:sz w:val="27"/>
                <w:szCs w:val="27"/>
              </w:rPr>
            </w:pPr>
            <w:r w:rsidRPr="00D672DE">
              <w:rPr>
                <w:sz w:val="27"/>
                <w:szCs w:val="27"/>
              </w:rPr>
              <w:t>Cán bộ Trung tâm phục vụ hành chính công kiểm tra thành phần hồ sơ theo quy định:</w:t>
            </w:r>
          </w:p>
          <w:p w14:paraId="33D6F867" w14:textId="77777777" w:rsidR="00D97D2B" w:rsidRPr="00D672DE" w:rsidRDefault="00D97D2B" w:rsidP="000220E2">
            <w:pPr>
              <w:spacing w:before="120" w:line="300" w:lineRule="exact"/>
              <w:ind w:right="15"/>
              <w:jc w:val="both"/>
              <w:rPr>
                <w:sz w:val="27"/>
                <w:szCs w:val="27"/>
              </w:rPr>
            </w:pPr>
            <w:r w:rsidRPr="00D672DE">
              <w:rPr>
                <w:sz w:val="27"/>
                <w:szCs w:val="27"/>
              </w:rPr>
              <w:t>- Nếu hồ sơ đầy đủ, tiếp nhận, lập và giao Giấy tiếp nhận hồ sơ và hẹn trả kết quả (nếu có).</w:t>
            </w:r>
          </w:p>
          <w:p w14:paraId="59045C03" w14:textId="77777777" w:rsidR="00D97D2B" w:rsidRPr="00D672DE" w:rsidRDefault="00D97D2B" w:rsidP="000220E2">
            <w:pPr>
              <w:spacing w:before="120" w:line="300" w:lineRule="exact"/>
              <w:ind w:left="-12"/>
              <w:jc w:val="both"/>
              <w:rPr>
                <w:sz w:val="27"/>
                <w:szCs w:val="27"/>
              </w:rPr>
            </w:pPr>
            <w:r w:rsidRPr="00D672DE">
              <w:rPr>
                <w:sz w:val="27"/>
                <w:szCs w:val="27"/>
              </w:rPr>
              <w:t>- Nếu hồ sơ chưa đầy đủ, hướng dẫn tổ chức/cá nhân hoàn thiện hoặc từ chối tiếp nhận.</w:t>
            </w:r>
          </w:p>
        </w:tc>
        <w:tc>
          <w:tcPr>
            <w:tcW w:w="1276" w:type="dxa"/>
            <w:tcBorders>
              <w:top w:val="single" w:sz="4" w:space="0" w:color="000000"/>
              <w:left w:val="single" w:sz="4" w:space="0" w:color="000000"/>
              <w:bottom w:val="single" w:sz="4" w:space="0" w:color="000000"/>
              <w:right w:val="single" w:sz="4" w:space="0" w:color="000000"/>
            </w:tcBorders>
            <w:vAlign w:val="center"/>
          </w:tcPr>
          <w:p w14:paraId="174ABBB4" w14:textId="77777777" w:rsidR="00D97D2B" w:rsidRPr="00D672DE" w:rsidRDefault="00D97D2B" w:rsidP="000220E2">
            <w:pPr>
              <w:spacing w:before="120" w:line="300" w:lineRule="exact"/>
              <w:jc w:val="center"/>
              <w:rPr>
                <w:sz w:val="27"/>
                <w:szCs w:val="27"/>
              </w:rPr>
            </w:pPr>
            <w:r w:rsidRPr="00D672DE">
              <w:rPr>
                <w:sz w:val="27"/>
                <w:szCs w:val="27"/>
              </w:rPr>
              <w:t>Trung tâm phục vụ hành chính công</w:t>
            </w:r>
          </w:p>
        </w:tc>
        <w:tc>
          <w:tcPr>
            <w:tcW w:w="1134" w:type="dxa"/>
            <w:tcBorders>
              <w:left w:val="single" w:sz="4" w:space="0" w:color="000000"/>
              <w:right w:val="single" w:sz="4" w:space="0" w:color="000000"/>
            </w:tcBorders>
            <w:vAlign w:val="center"/>
          </w:tcPr>
          <w:p w14:paraId="290FAF59" w14:textId="77777777" w:rsidR="00D97D2B" w:rsidRPr="00D672DE" w:rsidRDefault="00D97D2B" w:rsidP="000220E2">
            <w:pPr>
              <w:spacing w:before="120" w:line="300" w:lineRule="exact"/>
              <w:jc w:val="center"/>
              <w:rPr>
                <w:sz w:val="27"/>
                <w:szCs w:val="27"/>
              </w:rPr>
            </w:pPr>
            <w:r w:rsidRPr="00D672DE">
              <w:rPr>
                <w:sz w:val="27"/>
                <w:szCs w:val="27"/>
              </w:rPr>
              <w:t>Giờ hành chính</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9C6C3B2" w14:textId="77777777" w:rsidR="00D97D2B" w:rsidRPr="00D672DE" w:rsidRDefault="00D97D2B" w:rsidP="00D97D2B">
            <w:pPr>
              <w:numPr>
                <w:ilvl w:val="0"/>
                <w:numId w:val="2"/>
              </w:numPr>
              <w:tabs>
                <w:tab w:val="left" w:pos="160"/>
              </w:tabs>
              <w:spacing w:before="120" w:line="300" w:lineRule="exact"/>
              <w:ind w:left="0" w:right="-4" w:hanging="33"/>
              <w:jc w:val="both"/>
              <w:rPr>
                <w:sz w:val="27"/>
                <w:szCs w:val="27"/>
              </w:rPr>
            </w:pPr>
            <w:r w:rsidRPr="00D672DE">
              <w:rPr>
                <w:sz w:val="27"/>
                <w:szCs w:val="27"/>
              </w:rPr>
              <w:t>Giấy tiếp nhận hồ sơ và hẹn trả kết quả</w:t>
            </w:r>
          </w:p>
          <w:p w14:paraId="394E5FC0" w14:textId="77777777" w:rsidR="00D97D2B" w:rsidRPr="00D672DE" w:rsidRDefault="00D97D2B" w:rsidP="000220E2">
            <w:pPr>
              <w:spacing w:before="120" w:line="300" w:lineRule="exact"/>
              <w:jc w:val="center"/>
              <w:rPr>
                <w:sz w:val="27"/>
                <w:szCs w:val="27"/>
              </w:rPr>
            </w:pPr>
            <w:r w:rsidRPr="00D672DE">
              <w:rPr>
                <w:sz w:val="27"/>
                <w:szCs w:val="27"/>
              </w:rPr>
              <w:t>- Phiếu hướng dẫn hoàn thiện hồ sơ</w:t>
            </w:r>
          </w:p>
        </w:tc>
      </w:tr>
      <w:tr w:rsidR="00D97D2B" w:rsidRPr="00D672DE" w14:paraId="12F4587E" w14:textId="77777777" w:rsidTr="00D97D2B">
        <w:tc>
          <w:tcPr>
            <w:tcW w:w="822" w:type="dxa"/>
            <w:tcBorders>
              <w:top w:val="single" w:sz="4" w:space="0" w:color="000000"/>
              <w:left w:val="single" w:sz="4" w:space="0" w:color="000000"/>
              <w:bottom w:val="single" w:sz="4" w:space="0" w:color="000000"/>
              <w:right w:val="single" w:sz="4" w:space="0" w:color="000000"/>
            </w:tcBorders>
            <w:vAlign w:val="center"/>
          </w:tcPr>
          <w:p w14:paraId="63E39CE1" w14:textId="77777777" w:rsidR="00D97D2B" w:rsidRPr="00D672DE" w:rsidRDefault="00D97D2B" w:rsidP="000220E2">
            <w:pPr>
              <w:spacing w:before="120" w:line="300" w:lineRule="exact"/>
              <w:jc w:val="center"/>
              <w:rPr>
                <w:sz w:val="27"/>
                <w:szCs w:val="27"/>
              </w:rPr>
            </w:pPr>
            <w:r w:rsidRPr="00D672DE">
              <w:rPr>
                <w:b/>
                <w:sz w:val="27"/>
                <w:szCs w:val="27"/>
              </w:rPr>
              <w:t>B3</w:t>
            </w:r>
          </w:p>
        </w:tc>
        <w:tc>
          <w:tcPr>
            <w:tcW w:w="3714" w:type="dxa"/>
            <w:tcBorders>
              <w:top w:val="single" w:sz="4" w:space="0" w:color="000000"/>
              <w:left w:val="single" w:sz="4" w:space="0" w:color="000000"/>
              <w:bottom w:val="single" w:sz="4" w:space="0" w:color="000000"/>
              <w:right w:val="single" w:sz="4" w:space="0" w:color="000000"/>
            </w:tcBorders>
            <w:vAlign w:val="center"/>
          </w:tcPr>
          <w:p w14:paraId="2E063D34" w14:textId="77777777" w:rsidR="00D97D2B" w:rsidRPr="00D672DE" w:rsidRDefault="00D97D2B" w:rsidP="000220E2">
            <w:pPr>
              <w:spacing w:before="120" w:line="300" w:lineRule="exact"/>
              <w:ind w:right="15"/>
              <w:jc w:val="both"/>
              <w:rPr>
                <w:b/>
                <w:sz w:val="27"/>
                <w:szCs w:val="27"/>
              </w:rPr>
            </w:pPr>
            <w:r w:rsidRPr="00D672DE">
              <w:rPr>
                <w:b/>
                <w:sz w:val="27"/>
                <w:szCs w:val="27"/>
              </w:rPr>
              <w:t>Luân chuyển hồ sơ tới phòng chuyên môn</w:t>
            </w:r>
          </w:p>
          <w:p w14:paraId="4066C916" w14:textId="77777777" w:rsidR="00D97D2B" w:rsidRPr="00D672DE" w:rsidRDefault="00D97D2B" w:rsidP="000220E2">
            <w:pPr>
              <w:spacing w:before="120" w:line="300" w:lineRule="exact"/>
              <w:jc w:val="both"/>
              <w:rPr>
                <w:sz w:val="27"/>
                <w:szCs w:val="27"/>
              </w:rPr>
            </w:pPr>
            <w:r w:rsidRPr="00D672DE">
              <w:rPr>
                <w:sz w:val="27"/>
                <w:szCs w:val="27"/>
              </w:rPr>
              <w:t>Nếu hồ sơ đầy đủ, tiếp nhận và chuyển lãnh đạo phòng chuyên môn phân công thụ lý.</w:t>
            </w:r>
          </w:p>
        </w:tc>
        <w:tc>
          <w:tcPr>
            <w:tcW w:w="1276" w:type="dxa"/>
            <w:tcBorders>
              <w:top w:val="single" w:sz="4" w:space="0" w:color="000000"/>
              <w:left w:val="single" w:sz="4" w:space="0" w:color="000000"/>
              <w:bottom w:val="single" w:sz="4" w:space="0" w:color="000000"/>
              <w:right w:val="single" w:sz="4" w:space="0" w:color="000000"/>
            </w:tcBorders>
            <w:vAlign w:val="center"/>
          </w:tcPr>
          <w:p w14:paraId="423D18A0" w14:textId="77777777" w:rsidR="00D97D2B" w:rsidRPr="00D672DE" w:rsidRDefault="00D97D2B" w:rsidP="000220E2">
            <w:pPr>
              <w:spacing w:before="120" w:line="300" w:lineRule="exact"/>
              <w:jc w:val="center"/>
              <w:rPr>
                <w:sz w:val="27"/>
                <w:szCs w:val="27"/>
              </w:rPr>
            </w:pPr>
            <w:r w:rsidRPr="00D672DE">
              <w:rPr>
                <w:sz w:val="27"/>
                <w:szCs w:val="27"/>
              </w:rPr>
              <w:t>Trung tâm phục vụ hành chính công</w:t>
            </w:r>
          </w:p>
        </w:tc>
        <w:tc>
          <w:tcPr>
            <w:tcW w:w="1134" w:type="dxa"/>
            <w:tcBorders>
              <w:left w:val="single" w:sz="4" w:space="0" w:color="000000"/>
              <w:right w:val="single" w:sz="4" w:space="0" w:color="000000"/>
            </w:tcBorders>
            <w:vAlign w:val="center"/>
          </w:tcPr>
          <w:p w14:paraId="3CE67E7A" w14:textId="77777777" w:rsidR="00D97D2B" w:rsidRPr="00D672DE" w:rsidRDefault="00D97D2B" w:rsidP="000220E2">
            <w:pPr>
              <w:spacing w:before="120" w:line="300" w:lineRule="exact"/>
              <w:jc w:val="center"/>
              <w:rPr>
                <w:sz w:val="27"/>
                <w:szCs w:val="27"/>
              </w:rPr>
            </w:pPr>
            <w:r w:rsidRPr="00D672DE">
              <w:rPr>
                <w:sz w:val="27"/>
                <w:szCs w:val="27"/>
              </w:rPr>
              <w:t>0,5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18EEBAE" w14:textId="77777777" w:rsidR="00D97D2B" w:rsidRPr="00D672DE" w:rsidRDefault="00D97D2B" w:rsidP="000220E2">
            <w:pPr>
              <w:spacing w:before="120" w:line="300" w:lineRule="exact"/>
              <w:jc w:val="center"/>
              <w:rPr>
                <w:sz w:val="27"/>
                <w:szCs w:val="27"/>
              </w:rPr>
            </w:pPr>
            <w:r w:rsidRPr="00D672DE">
              <w:rPr>
                <w:sz w:val="27"/>
                <w:szCs w:val="27"/>
              </w:rPr>
              <w:t>Phiếu kiểm soát quá trình giải quyết hồ sơ</w:t>
            </w:r>
          </w:p>
        </w:tc>
      </w:tr>
      <w:tr w:rsidR="00D97D2B" w:rsidRPr="00D672DE" w14:paraId="6AC10283" w14:textId="77777777" w:rsidTr="00D97D2B">
        <w:tc>
          <w:tcPr>
            <w:tcW w:w="822" w:type="dxa"/>
            <w:tcBorders>
              <w:top w:val="single" w:sz="4" w:space="0" w:color="000000"/>
              <w:left w:val="single" w:sz="4" w:space="0" w:color="000000"/>
              <w:bottom w:val="single" w:sz="4" w:space="0" w:color="000000"/>
              <w:right w:val="single" w:sz="4" w:space="0" w:color="000000"/>
            </w:tcBorders>
            <w:vAlign w:val="center"/>
          </w:tcPr>
          <w:p w14:paraId="42F38B00" w14:textId="77777777" w:rsidR="00D97D2B" w:rsidRPr="00D672DE" w:rsidRDefault="00D97D2B" w:rsidP="000220E2">
            <w:pPr>
              <w:spacing w:before="120" w:line="300" w:lineRule="exact"/>
              <w:jc w:val="center"/>
              <w:rPr>
                <w:sz w:val="27"/>
                <w:szCs w:val="27"/>
              </w:rPr>
            </w:pPr>
            <w:r w:rsidRPr="00D672DE">
              <w:rPr>
                <w:b/>
                <w:sz w:val="27"/>
                <w:szCs w:val="27"/>
              </w:rPr>
              <w:t>B4</w:t>
            </w:r>
          </w:p>
        </w:tc>
        <w:tc>
          <w:tcPr>
            <w:tcW w:w="3714" w:type="dxa"/>
            <w:tcBorders>
              <w:top w:val="single" w:sz="4" w:space="0" w:color="000000"/>
              <w:left w:val="single" w:sz="4" w:space="0" w:color="000000"/>
              <w:bottom w:val="single" w:sz="4" w:space="0" w:color="000000"/>
              <w:right w:val="single" w:sz="4" w:space="0" w:color="000000"/>
            </w:tcBorders>
            <w:vAlign w:val="center"/>
          </w:tcPr>
          <w:p w14:paraId="142865CE" w14:textId="77777777" w:rsidR="00D97D2B" w:rsidRPr="00D672DE" w:rsidRDefault="00D97D2B" w:rsidP="000220E2">
            <w:pPr>
              <w:spacing w:before="120" w:line="300" w:lineRule="exact"/>
              <w:ind w:right="15"/>
              <w:jc w:val="both"/>
              <w:rPr>
                <w:b/>
                <w:sz w:val="27"/>
                <w:szCs w:val="27"/>
              </w:rPr>
            </w:pPr>
            <w:r w:rsidRPr="00D672DE">
              <w:rPr>
                <w:b/>
                <w:sz w:val="27"/>
                <w:szCs w:val="27"/>
              </w:rPr>
              <w:t>Phân công thụ lý</w:t>
            </w:r>
          </w:p>
          <w:p w14:paraId="6CD64B67" w14:textId="77777777" w:rsidR="00D97D2B" w:rsidRPr="00D672DE" w:rsidRDefault="00D97D2B" w:rsidP="000220E2">
            <w:pPr>
              <w:spacing w:before="120" w:line="300" w:lineRule="exact"/>
              <w:jc w:val="both"/>
              <w:rPr>
                <w:sz w:val="27"/>
                <w:szCs w:val="27"/>
              </w:rPr>
            </w:pPr>
            <w:r w:rsidRPr="00D672DE">
              <w:rPr>
                <w:sz w:val="27"/>
                <w:szCs w:val="27"/>
              </w:rPr>
              <w:t>Lãnh đạo phòng chuyên môn phân công, chuyển lãnh đạo phòng và chuyên viên thụ lý giải quyết hồ sơ</w:t>
            </w:r>
          </w:p>
        </w:tc>
        <w:tc>
          <w:tcPr>
            <w:tcW w:w="1276" w:type="dxa"/>
            <w:tcBorders>
              <w:top w:val="single" w:sz="4" w:space="0" w:color="000000"/>
              <w:left w:val="single" w:sz="4" w:space="0" w:color="000000"/>
              <w:bottom w:val="single" w:sz="4" w:space="0" w:color="000000"/>
              <w:right w:val="single" w:sz="4" w:space="0" w:color="000000"/>
            </w:tcBorders>
            <w:vAlign w:val="center"/>
          </w:tcPr>
          <w:p w14:paraId="741797C4" w14:textId="77777777" w:rsidR="00D97D2B" w:rsidRPr="00D672DE" w:rsidRDefault="00D97D2B" w:rsidP="000220E2">
            <w:pPr>
              <w:spacing w:before="120" w:line="300" w:lineRule="exact"/>
              <w:jc w:val="center"/>
              <w:rPr>
                <w:sz w:val="27"/>
                <w:szCs w:val="27"/>
              </w:rPr>
            </w:pPr>
            <w:r w:rsidRPr="00D672DE">
              <w:rPr>
                <w:sz w:val="27"/>
                <w:szCs w:val="27"/>
              </w:rPr>
              <w:t>Lãnh đạo phòng chuyên môn</w:t>
            </w:r>
          </w:p>
        </w:tc>
        <w:tc>
          <w:tcPr>
            <w:tcW w:w="1134" w:type="dxa"/>
            <w:tcBorders>
              <w:left w:val="single" w:sz="4" w:space="0" w:color="000000"/>
              <w:right w:val="single" w:sz="4" w:space="0" w:color="000000"/>
            </w:tcBorders>
            <w:vAlign w:val="center"/>
          </w:tcPr>
          <w:p w14:paraId="48262307" w14:textId="77777777" w:rsidR="00D97D2B" w:rsidRPr="00D672DE" w:rsidRDefault="00D97D2B" w:rsidP="000220E2">
            <w:pPr>
              <w:spacing w:before="120" w:line="300" w:lineRule="exact"/>
              <w:jc w:val="center"/>
              <w:rPr>
                <w:sz w:val="27"/>
                <w:szCs w:val="27"/>
              </w:rPr>
            </w:pPr>
            <w:r w:rsidRPr="00D672DE">
              <w:rPr>
                <w:sz w:val="27"/>
                <w:szCs w:val="27"/>
              </w:rPr>
              <w:t>0,5 ngày làm việc</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A1AA1E0" w14:textId="77777777" w:rsidR="00D97D2B" w:rsidRPr="00D672DE" w:rsidRDefault="00D97D2B" w:rsidP="000220E2">
            <w:pPr>
              <w:spacing w:before="120" w:line="300" w:lineRule="exact"/>
              <w:jc w:val="center"/>
              <w:rPr>
                <w:sz w:val="27"/>
                <w:szCs w:val="27"/>
              </w:rPr>
            </w:pPr>
            <w:r w:rsidRPr="00D672DE">
              <w:rPr>
                <w:sz w:val="27"/>
                <w:szCs w:val="27"/>
              </w:rPr>
              <w:t>Phiếu kiểm soát quá trình giải quyết hồ sơ</w:t>
            </w:r>
          </w:p>
        </w:tc>
      </w:tr>
      <w:tr w:rsidR="00D97D2B" w:rsidRPr="00D672DE" w14:paraId="1C527B58" w14:textId="77777777" w:rsidTr="00D97D2B">
        <w:tc>
          <w:tcPr>
            <w:tcW w:w="822" w:type="dxa"/>
            <w:tcBorders>
              <w:top w:val="single" w:sz="4" w:space="0" w:color="000000"/>
              <w:left w:val="single" w:sz="4" w:space="0" w:color="000000"/>
              <w:bottom w:val="single" w:sz="4" w:space="0" w:color="000000"/>
              <w:right w:val="single" w:sz="4" w:space="0" w:color="000000"/>
            </w:tcBorders>
            <w:vAlign w:val="center"/>
          </w:tcPr>
          <w:p w14:paraId="098A4A6A" w14:textId="77777777" w:rsidR="00D97D2B" w:rsidRPr="00D672DE" w:rsidRDefault="00D97D2B" w:rsidP="000220E2">
            <w:pPr>
              <w:spacing w:before="120" w:line="300" w:lineRule="exact"/>
              <w:jc w:val="center"/>
              <w:rPr>
                <w:sz w:val="27"/>
                <w:szCs w:val="27"/>
              </w:rPr>
            </w:pPr>
            <w:r w:rsidRPr="00D672DE">
              <w:rPr>
                <w:b/>
                <w:sz w:val="27"/>
                <w:szCs w:val="27"/>
              </w:rPr>
              <w:t>B5</w:t>
            </w:r>
          </w:p>
        </w:tc>
        <w:tc>
          <w:tcPr>
            <w:tcW w:w="3714" w:type="dxa"/>
            <w:tcBorders>
              <w:top w:val="single" w:sz="4" w:space="0" w:color="000000"/>
              <w:left w:val="single" w:sz="4" w:space="0" w:color="000000"/>
              <w:bottom w:val="single" w:sz="4" w:space="0" w:color="000000"/>
              <w:right w:val="single" w:sz="4" w:space="0" w:color="000000"/>
            </w:tcBorders>
            <w:vAlign w:val="center"/>
          </w:tcPr>
          <w:p w14:paraId="19556A6D" w14:textId="77777777" w:rsidR="00D97D2B" w:rsidRPr="007179C1" w:rsidRDefault="00D97D2B" w:rsidP="000220E2">
            <w:pPr>
              <w:spacing w:before="120" w:line="300" w:lineRule="exact"/>
              <w:ind w:right="15"/>
              <w:jc w:val="both"/>
              <w:rPr>
                <w:b/>
                <w:sz w:val="27"/>
                <w:szCs w:val="27"/>
              </w:rPr>
            </w:pPr>
            <w:r w:rsidRPr="007179C1">
              <w:rPr>
                <w:b/>
                <w:sz w:val="27"/>
                <w:szCs w:val="27"/>
              </w:rPr>
              <w:t>Thẩm định và giải quyết hồ sơ</w:t>
            </w:r>
          </w:p>
          <w:p w14:paraId="7CE087A0" w14:textId="77777777" w:rsidR="00D97D2B" w:rsidRPr="007179C1" w:rsidRDefault="00D97D2B" w:rsidP="000220E2">
            <w:pPr>
              <w:spacing w:before="120" w:line="300" w:lineRule="exact"/>
              <w:ind w:right="15"/>
              <w:jc w:val="both"/>
              <w:rPr>
                <w:sz w:val="27"/>
                <w:szCs w:val="27"/>
              </w:rPr>
            </w:pPr>
            <w:r w:rsidRPr="007179C1">
              <w:rPr>
                <w:sz w:val="27"/>
                <w:szCs w:val="27"/>
              </w:rPr>
              <w:t xml:space="preserve">- Thủ trưởng đơn vị thành lập </w:t>
            </w:r>
            <w:r w:rsidRPr="007179C1">
              <w:rPr>
                <w:rFonts w:eastAsia="Times New Roman"/>
                <w:spacing w:val="-4"/>
                <w:sz w:val="27"/>
                <w:szCs w:val="27"/>
              </w:rPr>
              <w:t>Hội đồng đánh giá, công nhận “Đơn vị học tập” cấp thành phố</w:t>
            </w:r>
            <w:r w:rsidRPr="007179C1">
              <w:rPr>
                <w:sz w:val="27"/>
                <w:szCs w:val="27"/>
              </w:rPr>
              <w:t>;</w:t>
            </w:r>
          </w:p>
          <w:p w14:paraId="4CBFEF86" w14:textId="77777777" w:rsidR="00D97D2B" w:rsidRPr="007179C1" w:rsidRDefault="00D97D2B" w:rsidP="000220E2">
            <w:pPr>
              <w:shd w:val="clear" w:color="auto" w:fill="FFFFFF"/>
              <w:spacing w:before="120" w:after="120"/>
              <w:jc w:val="both"/>
              <w:rPr>
                <w:rFonts w:eastAsia="Times New Roman"/>
                <w:sz w:val="27"/>
                <w:szCs w:val="27"/>
              </w:rPr>
            </w:pPr>
            <w:r w:rsidRPr="007179C1">
              <w:rPr>
                <w:sz w:val="27"/>
                <w:szCs w:val="27"/>
              </w:rPr>
              <w:t xml:space="preserve">- </w:t>
            </w:r>
            <w:r w:rsidRPr="007179C1">
              <w:rPr>
                <w:rFonts w:eastAsia="Times New Roman"/>
                <w:sz w:val="27"/>
                <w:szCs w:val="27"/>
              </w:rPr>
              <w:t xml:space="preserve">Tổ chức cuộc họp Hội đồng đánh giá cấp thành phố hoặc lấy ý kiến bằng văn bản của các ủy viên Hội đồng đánh giá cấp thành phố để thẩm định hồ sơ;   </w:t>
            </w:r>
          </w:p>
          <w:p w14:paraId="7A54BED1" w14:textId="77777777" w:rsidR="00D97D2B" w:rsidRPr="007179C1" w:rsidRDefault="00D97D2B" w:rsidP="000220E2">
            <w:pPr>
              <w:shd w:val="clear" w:color="auto" w:fill="FFFFFF"/>
              <w:spacing w:before="120" w:after="120"/>
              <w:jc w:val="both"/>
              <w:rPr>
                <w:rFonts w:eastAsia="Times New Roman"/>
                <w:sz w:val="27"/>
                <w:szCs w:val="27"/>
              </w:rPr>
            </w:pPr>
            <w:r w:rsidRPr="007179C1">
              <w:rPr>
                <w:rFonts w:eastAsia="Times New Roman"/>
                <w:sz w:val="27"/>
                <w:szCs w:val="27"/>
              </w:rPr>
              <w:t>- Căn cứ kết quả thẩm định:</w:t>
            </w:r>
          </w:p>
          <w:p w14:paraId="202961A5" w14:textId="77777777" w:rsidR="00D97D2B" w:rsidRPr="007179C1" w:rsidRDefault="00D97D2B" w:rsidP="000220E2">
            <w:pPr>
              <w:shd w:val="clear" w:color="auto" w:fill="FFFFFF"/>
              <w:spacing w:before="120" w:after="120"/>
              <w:jc w:val="both"/>
              <w:rPr>
                <w:rFonts w:eastAsia="Times New Roman"/>
                <w:sz w:val="27"/>
                <w:szCs w:val="27"/>
              </w:rPr>
            </w:pPr>
            <w:r w:rsidRPr="007179C1">
              <w:rPr>
                <w:rFonts w:eastAsia="Times New Roman"/>
                <w:sz w:val="27"/>
                <w:szCs w:val="27"/>
              </w:rPr>
              <w:t xml:space="preserve">+ Trường hợp đơn vị không đáp ứng đủ điều kiện công nhận “Đơn vị học tập” cấp thành phố, Hội đồng có văn bản trả lời và nêu rõ lý do </w:t>
            </w:r>
            <w:r w:rsidRPr="007179C1">
              <w:rPr>
                <w:rFonts w:eastAsia="Times New Roman"/>
                <w:i/>
                <w:iCs/>
                <w:sz w:val="27"/>
                <w:szCs w:val="27"/>
              </w:rPr>
              <w:t>không đạt</w:t>
            </w:r>
            <w:r w:rsidRPr="007179C1">
              <w:rPr>
                <w:rFonts w:eastAsia="Times New Roman"/>
                <w:sz w:val="27"/>
                <w:szCs w:val="27"/>
              </w:rPr>
              <w:t>;</w:t>
            </w:r>
          </w:p>
          <w:p w14:paraId="6E93CB62" w14:textId="77777777" w:rsidR="00D97D2B" w:rsidRPr="007179C1" w:rsidRDefault="00D97D2B" w:rsidP="000220E2">
            <w:pPr>
              <w:spacing w:before="120" w:line="300" w:lineRule="exact"/>
              <w:jc w:val="both"/>
              <w:rPr>
                <w:sz w:val="27"/>
                <w:szCs w:val="27"/>
              </w:rPr>
            </w:pPr>
            <w:r w:rsidRPr="007179C1">
              <w:rPr>
                <w:rFonts w:eastAsia="Times New Roman"/>
                <w:sz w:val="27"/>
                <w:szCs w:val="27"/>
              </w:rPr>
              <w:t xml:space="preserve">+ Trường hợp đơn vị đáp ứng đủ điều kiện công nhận “Đơn vị học tập” cấp thành phố, Hội đồng </w:t>
            </w:r>
            <w:r w:rsidRPr="007179C1">
              <w:rPr>
                <w:rFonts w:eastAsia="Times New Roman"/>
                <w:sz w:val="27"/>
                <w:szCs w:val="27"/>
              </w:rPr>
              <w:lastRenderedPageBreak/>
              <w:t>hoàn thiện hồ sơ, báo cáo Chủ tịch Ủy ban nhân dân Thành phố xem xét, quyết định công nhận đơn vị đạt “Đơn vị học tập” cấp thành phố.</w:t>
            </w:r>
          </w:p>
        </w:tc>
        <w:tc>
          <w:tcPr>
            <w:tcW w:w="1276" w:type="dxa"/>
            <w:tcBorders>
              <w:top w:val="single" w:sz="4" w:space="0" w:color="000000"/>
              <w:left w:val="single" w:sz="4" w:space="0" w:color="000000"/>
              <w:bottom w:val="single" w:sz="4" w:space="0" w:color="000000"/>
              <w:right w:val="single" w:sz="4" w:space="0" w:color="000000"/>
            </w:tcBorders>
            <w:vAlign w:val="center"/>
          </w:tcPr>
          <w:p w14:paraId="36EE63A4" w14:textId="77777777" w:rsidR="00D97D2B" w:rsidRPr="007179C1" w:rsidRDefault="00D97D2B" w:rsidP="000220E2">
            <w:pPr>
              <w:spacing w:before="120" w:line="300" w:lineRule="exact"/>
              <w:jc w:val="center"/>
              <w:rPr>
                <w:sz w:val="27"/>
                <w:szCs w:val="27"/>
              </w:rPr>
            </w:pPr>
            <w:r w:rsidRPr="007179C1">
              <w:rPr>
                <w:sz w:val="27"/>
                <w:szCs w:val="27"/>
              </w:rPr>
              <w:lastRenderedPageBreak/>
              <w:t>Tổ đánh giá</w:t>
            </w:r>
          </w:p>
        </w:tc>
        <w:tc>
          <w:tcPr>
            <w:tcW w:w="1134" w:type="dxa"/>
            <w:tcBorders>
              <w:left w:val="single" w:sz="4" w:space="0" w:color="000000"/>
              <w:right w:val="single" w:sz="4" w:space="0" w:color="000000"/>
            </w:tcBorders>
            <w:vAlign w:val="center"/>
          </w:tcPr>
          <w:p w14:paraId="727159ED" w14:textId="77777777" w:rsidR="00D97D2B" w:rsidRPr="007179C1" w:rsidRDefault="00D97D2B" w:rsidP="000220E2">
            <w:pPr>
              <w:spacing w:before="120" w:line="300" w:lineRule="exact"/>
              <w:jc w:val="center"/>
              <w:rPr>
                <w:sz w:val="27"/>
                <w:szCs w:val="27"/>
              </w:rPr>
            </w:pPr>
            <w:r w:rsidRPr="007179C1">
              <w:rPr>
                <w:sz w:val="27"/>
                <w:szCs w:val="27"/>
              </w:rPr>
              <w:t>20 ngày</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193C0A7" w14:textId="77777777" w:rsidR="00D97D2B" w:rsidRPr="007179C1" w:rsidRDefault="00D97D2B" w:rsidP="000220E2">
            <w:pPr>
              <w:spacing w:before="120" w:line="300" w:lineRule="exact"/>
              <w:jc w:val="center"/>
              <w:rPr>
                <w:sz w:val="27"/>
                <w:szCs w:val="27"/>
              </w:rPr>
            </w:pPr>
            <w:r w:rsidRPr="007179C1">
              <w:rPr>
                <w:sz w:val="27"/>
                <w:szCs w:val="27"/>
              </w:rPr>
              <w:t>Báo cáo tự đánh giá, công nhận “Đơn vị học tập” cấp tỉnh, Bản tổng hợp kết quả đánh giá các tiêu chí, chỉ tiêu; thông tin, số liệu của Báo cáo tự đánh giá và Bản tổng hợp kết quả các tiêu chí, chỉ tiêu</w:t>
            </w:r>
          </w:p>
        </w:tc>
      </w:tr>
      <w:tr w:rsidR="00D97D2B" w:rsidRPr="00D672DE" w14:paraId="57F1F686" w14:textId="77777777" w:rsidTr="00D97D2B">
        <w:tc>
          <w:tcPr>
            <w:tcW w:w="822" w:type="dxa"/>
            <w:tcBorders>
              <w:top w:val="single" w:sz="4" w:space="0" w:color="000000"/>
              <w:left w:val="single" w:sz="4" w:space="0" w:color="000000"/>
              <w:bottom w:val="single" w:sz="4" w:space="0" w:color="000000"/>
              <w:right w:val="single" w:sz="4" w:space="0" w:color="000000"/>
            </w:tcBorders>
            <w:vAlign w:val="center"/>
          </w:tcPr>
          <w:p w14:paraId="2352AD0C" w14:textId="77777777" w:rsidR="00D97D2B" w:rsidRPr="00D672DE" w:rsidRDefault="00D97D2B" w:rsidP="000220E2">
            <w:pPr>
              <w:spacing w:before="120" w:line="300" w:lineRule="exact"/>
              <w:jc w:val="center"/>
              <w:rPr>
                <w:sz w:val="27"/>
                <w:szCs w:val="27"/>
              </w:rPr>
            </w:pPr>
            <w:r w:rsidRPr="00D672DE">
              <w:rPr>
                <w:b/>
                <w:sz w:val="27"/>
                <w:szCs w:val="27"/>
              </w:rPr>
              <w:t>B6</w:t>
            </w:r>
          </w:p>
        </w:tc>
        <w:tc>
          <w:tcPr>
            <w:tcW w:w="3714" w:type="dxa"/>
            <w:tcBorders>
              <w:top w:val="single" w:sz="4" w:space="0" w:color="000000"/>
              <w:left w:val="single" w:sz="4" w:space="0" w:color="000000"/>
              <w:bottom w:val="single" w:sz="4" w:space="0" w:color="000000"/>
              <w:right w:val="single" w:sz="4" w:space="0" w:color="000000"/>
            </w:tcBorders>
            <w:vAlign w:val="center"/>
          </w:tcPr>
          <w:p w14:paraId="35C56EAD" w14:textId="77777777" w:rsidR="00D97D2B" w:rsidRPr="007179C1" w:rsidRDefault="00D97D2B" w:rsidP="000220E2">
            <w:pPr>
              <w:spacing w:before="120" w:line="300" w:lineRule="exact"/>
              <w:ind w:right="15"/>
              <w:jc w:val="both"/>
              <w:rPr>
                <w:b/>
                <w:sz w:val="27"/>
                <w:szCs w:val="27"/>
              </w:rPr>
            </w:pPr>
            <w:r w:rsidRPr="007179C1">
              <w:rPr>
                <w:b/>
                <w:sz w:val="27"/>
                <w:szCs w:val="27"/>
              </w:rPr>
              <w:t>Trình Ủy ban nhân dân Thành phố quyết định công nhận</w:t>
            </w:r>
          </w:p>
        </w:tc>
        <w:tc>
          <w:tcPr>
            <w:tcW w:w="1276" w:type="dxa"/>
            <w:tcBorders>
              <w:top w:val="single" w:sz="4" w:space="0" w:color="000000"/>
              <w:left w:val="single" w:sz="4" w:space="0" w:color="000000"/>
              <w:bottom w:val="single" w:sz="4" w:space="0" w:color="000000"/>
              <w:right w:val="single" w:sz="4" w:space="0" w:color="000000"/>
            </w:tcBorders>
            <w:vAlign w:val="center"/>
          </w:tcPr>
          <w:p w14:paraId="7233C5B6" w14:textId="77777777" w:rsidR="00D97D2B" w:rsidRPr="007179C1" w:rsidRDefault="00D97D2B" w:rsidP="000220E2">
            <w:pPr>
              <w:spacing w:before="120" w:line="300" w:lineRule="exact"/>
              <w:jc w:val="center"/>
              <w:rPr>
                <w:bCs/>
                <w:sz w:val="27"/>
                <w:szCs w:val="27"/>
              </w:rPr>
            </w:pPr>
            <w:r w:rsidRPr="007179C1">
              <w:rPr>
                <w:bCs/>
                <w:sz w:val="27"/>
                <w:szCs w:val="27"/>
              </w:rPr>
              <w:t>Ủy ban nhân dân Thành phố</w:t>
            </w:r>
          </w:p>
        </w:tc>
        <w:tc>
          <w:tcPr>
            <w:tcW w:w="1134" w:type="dxa"/>
            <w:tcBorders>
              <w:left w:val="single" w:sz="4" w:space="0" w:color="000000"/>
              <w:right w:val="single" w:sz="4" w:space="0" w:color="000000"/>
            </w:tcBorders>
            <w:vAlign w:val="center"/>
          </w:tcPr>
          <w:p w14:paraId="4734DDFD" w14:textId="77777777" w:rsidR="00D97D2B" w:rsidRPr="007179C1" w:rsidRDefault="00D97D2B" w:rsidP="000220E2">
            <w:pPr>
              <w:spacing w:before="120" w:line="300" w:lineRule="exact"/>
              <w:jc w:val="center"/>
              <w:rPr>
                <w:sz w:val="27"/>
                <w:szCs w:val="27"/>
              </w:rPr>
            </w:pPr>
            <w:r w:rsidRPr="007179C1">
              <w:rPr>
                <w:sz w:val="27"/>
                <w:szCs w:val="27"/>
              </w:rPr>
              <w:t>08 ngày</w:t>
            </w:r>
          </w:p>
        </w:tc>
        <w:tc>
          <w:tcPr>
            <w:tcW w:w="1985" w:type="dxa"/>
            <w:gridSpan w:val="2"/>
            <w:tcBorders>
              <w:top w:val="single" w:sz="4" w:space="0" w:color="000000"/>
              <w:left w:val="single" w:sz="4" w:space="0" w:color="000000"/>
              <w:right w:val="single" w:sz="4" w:space="0" w:color="000000"/>
            </w:tcBorders>
            <w:vAlign w:val="center"/>
          </w:tcPr>
          <w:p w14:paraId="52350AF3" w14:textId="77777777" w:rsidR="00D97D2B" w:rsidRPr="007179C1" w:rsidRDefault="00D97D2B" w:rsidP="000220E2">
            <w:pPr>
              <w:spacing w:before="120" w:line="300" w:lineRule="exact"/>
              <w:jc w:val="center"/>
              <w:rPr>
                <w:sz w:val="27"/>
                <w:szCs w:val="27"/>
              </w:rPr>
            </w:pPr>
            <w:r w:rsidRPr="007179C1">
              <w:rPr>
                <w:sz w:val="27"/>
                <w:szCs w:val="27"/>
              </w:rPr>
              <w:t>Quyết định công nhận của Chủ tịch Ủy ban nhân dân Thành phố</w:t>
            </w:r>
          </w:p>
        </w:tc>
      </w:tr>
      <w:tr w:rsidR="00D97D2B" w:rsidRPr="00D672DE" w14:paraId="26C111CF" w14:textId="77777777" w:rsidTr="00D97D2B">
        <w:tc>
          <w:tcPr>
            <w:tcW w:w="822" w:type="dxa"/>
            <w:tcBorders>
              <w:top w:val="single" w:sz="4" w:space="0" w:color="000000"/>
              <w:left w:val="single" w:sz="4" w:space="0" w:color="000000"/>
              <w:bottom w:val="single" w:sz="4" w:space="0" w:color="000000"/>
              <w:right w:val="single" w:sz="4" w:space="0" w:color="000000"/>
            </w:tcBorders>
            <w:vAlign w:val="center"/>
          </w:tcPr>
          <w:p w14:paraId="788B623F" w14:textId="77777777" w:rsidR="00D97D2B" w:rsidRPr="00D672DE" w:rsidRDefault="00D97D2B" w:rsidP="000220E2">
            <w:pPr>
              <w:spacing w:before="120" w:line="300" w:lineRule="exact"/>
              <w:jc w:val="center"/>
              <w:rPr>
                <w:sz w:val="27"/>
                <w:szCs w:val="27"/>
              </w:rPr>
            </w:pPr>
            <w:r w:rsidRPr="00D672DE">
              <w:rPr>
                <w:b/>
                <w:sz w:val="27"/>
                <w:szCs w:val="27"/>
              </w:rPr>
              <w:t>B7</w:t>
            </w:r>
          </w:p>
        </w:tc>
        <w:tc>
          <w:tcPr>
            <w:tcW w:w="3714" w:type="dxa"/>
            <w:tcBorders>
              <w:top w:val="single" w:sz="4" w:space="0" w:color="000000"/>
              <w:left w:val="single" w:sz="4" w:space="0" w:color="000000"/>
              <w:bottom w:val="single" w:sz="4" w:space="0" w:color="000000"/>
              <w:right w:val="single" w:sz="4" w:space="0" w:color="000000"/>
            </w:tcBorders>
            <w:vAlign w:val="center"/>
          </w:tcPr>
          <w:p w14:paraId="1644F67D" w14:textId="77777777" w:rsidR="00D97D2B" w:rsidRPr="007179C1" w:rsidRDefault="00D97D2B" w:rsidP="000220E2">
            <w:pPr>
              <w:spacing w:before="120" w:line="300" w:lineRule="exact"/>
              <w:ind w:right="15"/>
              <w:jc w:val="both"/>
              <w:rPr>
                <w:b/>
                <w:sz w:val="27"/>
                <w:szCs w:val="27"/>
              </w:rPr>
            </w:pPr>
            <w:r w:rsidRPr="007179C1">
              <w:rPr>
                <w:b/>
                <w:sz w:val="27"/>
                <w:szCs w:val="27"/>
              </w:rPr>
              <w:t>Hoàn thiện, trả kết quả</w:t>
            </w:r>
          </w:p>
          <w:p w14:paraId="6EB0C697" w14:textId="77777777" w:rsidR="00D97D2B" w:rsidRPr="007179C1" w:rsidRDefault="00D97D2B" w:rsidP="000220E2">
            <w:pPr>
              <w:pStyle w:val="ListParagraph"/>
              <w:spacing w:before="120" w:after="0" w:line="300" w:lineRule="exact"/>
              <w:ind w:left="0"/>
              <w:jc w:val="both"/>
              <w:rPr>
                <w:rFonts w:ascii="Times New Roman" w:hAnsi="Times New Roman"/>
                <w:sz w:val="27"/>
                <w:szCs w:val="27"/>
                <w:lang w:val="nl-NL"/>
              </w:rPr>
            </w:pPr>
            <w:r w:rsidRPr="007179C1">
              <w:rPr>
                <w:rFonts w:ascii="Times New Roman" w:hAnsi="Times New Roman"/>
                <w:sz w:val="27"/>
                <w:szCs w:val="27"/>
              </w:rPr>
              <w:t>Tiếp nhận, phát hành và hoàn thiện kết quả, số hóa kết quả giải quyết hồ sơ trên cổng dịch vụ công và chuyển kết quả về Trung tâm phục vụ hành chính công.</w:t>
            </w:r>
          </w:p>
        </w:tc>
        <w:tc>
          <w:tcPr>
            <w:tcW w:w="1276" w:type="dxa"/>
            <w:tcBorders>
              <w:top w:val="single" w:sz="4" w:space="0" w:color="000000"/>
              <w:left w:val="single" w:sz="4" w:space="0" w:color="000000"/>
              <w:bottom w:val="single" w:sz="4" w:space="0" w:color="000000"/>
              <w:right w:val="single" w:sz="4" w:space="0" w:color="000000"/>
            </w:tcBorders>
            <w:vAlign w:val="center"/>
          </w:tcPr>
          <w:p w14:paraId="0EBF7D01" w14:textId="77777777" w:rsidR="00D97D2B" w:rsidRPr="007179C1" w:rsidRDefault="00D97D2B" w:rsidP="000220E2">
            <w:pPr>
              <w:widowControl w:val="0"/>
              <w:spacing w:before="120" w:line="300" w:lineRule="exact"/>
              <w:jc w:val="center"/>
              <w:rPr>
                <w:sz w:val="27"/>
                <w:szCs w:val="27"/>
                <w:lang w:val="nl-NL"/>
              </w:rPr>
            </w:pPr>
            <w:r w:rsidRPr="007179C1">
              <w:rPr>
                <w:bCs/>
                <w:sz w:val="27"/>
                <w:szCs w:val="27"/>
              </w:rPr>
              <w:t>Ủy ban nhân dân Thành phố</w:t>
            </w:r>
          </w:p>
        </w:tc>
        <w:tc>
          <w:tcPr>
            <w:tcW w:w="1134" w:type="dxa"/>
            <w:tcBorders>
              <w:left w:val="single" w:sz="4" w:space="0" w:color="000000"/>
              <w:right w:val="single" w:sz="4" w:space="0" w:color="000000"/>
            </w:tcBorders>
            <w:vAlign w:val="center"/>
          </w:tcPr>
          <w:p w14:paraId="632B4370" w14:textId="77777777" w:rsidR="00D97D2B" w:rsidRPr="007179C1" w:rsidRDefault="00D97D2B" w:rsidP="000220E2">
            <w:pPr>
              <w:spacing w:before="120" w:line="300" w:lineRule="exact"/>
              <w:jc w:val="center"/>
              <w:rPr>
                <w:sz w:val="27"/>
                <w:szCs w:val="27"/>
                <w:lang w:val="nl-NL"/>
              </w:rPr>
            </w:pPr>
            <w:r w:rsidRPr="007179C1">
              <w:rPr>
                <w:sz w:val="27"/>
                <w:szCs w:val="27"/>
              </w:rPr>
              <w:t>01 ngày</w:t>
            </w:r>
          </w:p>
        </w:tc>
        <w:tc>
          <w:tcPr>
            <w:tcW w:w="1985" w:type="dxa"/>
            <w:gridSpan w:val="2"/>
            <w:tcBorders>
              <w:left w:val="single" w:sz="4" w:space="0" w:color="000000"/>
              <w:right w:val="single" w:sz="4" w:space="0" w:color="000000"/>
            </w:tcBorders>
            <w:vAlign w:val="center"/>
          </w:tcPr>
          <w:p w14:paraId="0DC702BF" w14:textId="77777777" w:rsidR="00D97D2B" w:rsidRPr="007179C1" w:rsidRDefault="00D97D2B" w:rsidP="000220E2">
            <w:pPr>
              <w:spacing w:before="120" w:line="300" w:lineRule="exact"/>
              <w:jc w:val="center"/>
              <w:rPr>
                <w:sz w:val="27"/>
                <w:szCs w:val="27"/>
                <w:lang w:val="nl-NL"/>
              </w:rPr>
            </w:pPr>
            <w:r w:rsidRPr="007179C1">
              <w:rPr>
                <w:sz w:val="27"/>
                <w:szCs w:val="27"/>
              </w:rPr>
              <w:t>Kết quả giải quyết hồ sơ</w:t>
            </w:r>
          </w:p>
        </w:tc>
      </w:tr>
      <w:tr w:rsidR="00D97D2B" w:rsidRPr="00D672DE" w14:paraId="554B6405" w14:textId="77777777" w:rsidTr="00D97D2B">
        <w:tc>
          <w:tcPr>
            <w:tcW w:w="822" w:type="dxa"/>
            <w:tcBorders>
              <w:top w:val="single" w:sz="4" w:space="0" w:color="000000"/>
              <w:left w:val="single" w:sz="4" w:space="0" w:color="000000"/>
              <w:bottom w:val="single" w:sz="4" w:space="0" w:color="000000"/>
              <w:right w:val="single" w:sz="4" w:space="0" w:color="000000"/>
            </w:tcBorders>
            <w:vAlign w:val="center"/>
          </w:tcPr>
          <w:p w14:paraId="57D5036C" w14:textId="77777777" w:rsidR="00D97D2B" w:rsidRPr="00D672DE" w:rsidRDefault="00D97D2B" w:rsidP="000220E2">
            <w:pPr>
              <w:spacing w:before="120" w:line="300" w:lineRule="exact"/>
              <w:jc w:val="center"/>
              <w:rPr>
                <w:sz w:val="27"/>
                <w:szCs w:val="27"/>
              </w:rPr>
            </w:pPr>
            <w:r w:rsidRPr="00D672DE">
              <w:rPr>
                <w:b/>
                <w:sz w:val="27"/>
                <w:szCs w:val="27"/>
              </w:rPr>
              <w:t>B8</w:t>
            </w:r>
          </w:p>
        </w:tc>
        <w:tc>
          <w:tcPr>
            <w:tcW w:w="3714" w:type="dxa"/>
            <w:tcBorders>
              <w:top w:val="single" w:sz="4" w:space="0" w:color="000000"/>
              <w:left w:val="single" w:sz="4" w:space="0" w:color="000000"/>
              <w:right w:val="single" w:sz="4" w:space="0" w:color="000000"/>
            </w:tcBorders>
            <w:vAlign w:val="center"/>
          </w:tcPr>
          <w:p w14:paraId="21F11C2E" w14:textId="77777777" w:rsidR="00D97D2B" w:rsidRPr="007179C1" w:rsidRDefault="00D97D2B" w:rsidP="000220E2">
            <w:pPr>
              <w:spacing w:before="120" w:line="300" w:lineRule="exact"/>
              <w:jc w:val="both"/>
              <w:rPr>
                <w:sz w:val="27"/>
                <w:szCs w:val="27"/>
                <w:lang w:val="nl-NL"/>
              </w:rPr>
            </w:pPr>
            <w:r w:rsidRPr="007179C1">
              <w:rPr>
                <w:b/>
                <w:sz w:val="27"/>
                <w:szCs w:val="27"/>
              </w:rPr>
              <w:t>Trả kết quả</w:t>
            </w:r>
          </w:p>
        </w:tc>
        <w:tc>
          <w:tcPr>
            <w:tcW w:w="1276" w:type="dxa"/>
            <w:tcBorders>
              <w:top w:val="single" w:sz="4" w:space="0" w:color="000000"/>
              <w:left w:val="single" w:sz="4" w:space="0" w:color="000000"/>
              <w:right w:val="single" w:sz="4" w:space="0" w:color="000000"/>
            </w:tcBorders>
            <w:vAlign w:val="center"/>
          </w:tcPr>
          <w:p w14:paraId="39D2D14D" w14:textId="77777777" w:rsidR="00D97D2B" w:rsidRPr="007179C1" w:rsidRDefault="00D97D2B" w:rsidP="000220E2">
            <w:pPr>
              <w:spacing w:before="120" w:line="300" w:lineRule="exact"/>
              <w:jc w:val="center"/>
              <w:rPr>
                <w:sz w:val="27"/>
                <w:szCs w:val="27"/>
                <w:lang w:val="nl-NL"/>
              </w:rPr>
            </w:pPr>
            <w:r w:rsidRPr="007179C1">
              <w:rPr>
                <w:sz w:val="27"/>
                <w:szCs w:val="27"/>
              </w:rPr>
              <w:t>Trung tâm phục vụ hành chính công</w:t>
            </w:r>
          </w:p>
        </w:tc>
        <w:tc>
          <w:tcPr>
            <w:tcW w:w="1134" w:type="dxa"/>
            <w:tcBorders>
              <w:left w:val="single" w:sz="4" w:space="0" w:color="000000"/>
              <w:right w:val="single" w:sz="4" w:space="0" w:color="000000"/>
            </w:tcBorders>
            <w:vAlign w:val="center"/>
          </w:tcPr>
          <w:p w14:paraId="67B4407A" w14:textId="77777777" w:rsidR="00D97D2B" w:rsidRPr="007179C1" w:rsidRDefault="00D97D2B" w:rsidP="000220E2">
            <w:pPr>
              <w:spacing w:before="120" w:line="300" w:lineRule="exact"/>
              <w:ind w:left="-108" w:right="-108"/>
              <w:jc w:val="center"/>
              <w:rPr>
                <w:sz w:val="27"/>
                <w:szCs w:val="27"/>
                <w:lang w:val="nl-NL"/>
              </w:rPr>
            </w:pPr>
            <w:r w:rsidRPr="007179C1">
              <w:rPr>
                <w:sz w:val="27"/>
                <w:szCs w:val="27"/>
              </w:rPr>
              <w:t>Giờ hành chính</w:t>
            </w:r>
          </w:p>
        </w:tc>
        <w:tc>
          <w:tcPr>
            <w:tcW w:w="1985" w:type="dxa"/>
            <w:gridSpan w:val="2"/>
            <w:tcBorders>
              <w:left w:val="single" w:sz="4" w:space="0" w:color="000000"/>
              <w:right w:val="single" w:sz="4" w:space="0" w:color="000000"/>
            </w:tcBorders>
            <w:vAlign w:val="center"/>
          </w:tcPr>
          <w:p w14:paraId="091A696E" w14:textId="77777777" w:rsidR="00D97D2B" w:rsidRPr="007179C1" w:rsidRDefault="00D97D2B" w:rsidP="000220E2">
            <w:pPr>
              <w:spacing w:before="120" w:line="300" w:lineRule="exact"/>
              <w:jc w:val="center"/>
              <w:rPr>
                <w:sz w:val="27"/>
                <w:szCs w:val="27"/>
              </w:rPr>
            </w:pPr>
          </w:p>
        </w:tc>
      </w:tr>
      <w:tr w:rsidR="00D97D2B" w:rsidRPr="00D672DE" w14:paraId="60EE8BF6" w14:textId="77777777" w:rsidTr="00D9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48490376" w14:textId="77777777" w:rsidR="00D97D2B" w:rsidRPr="00D672DE" w:rsidRDefault="00D97D2B" w:rsidP="000220E2">
            <w:pPr>
              <w:spacing w:before="120" w:line="300" w:lineRule="exact"/>
              <w:jc w:val="center"/>
              <w:rPr>
                <w:b/>
                <w:sz w:val="27"/>
                <w:szCs w:val="27"/>
              </w:rPr>
            </w:pPr>
            <w:r w:rsidRPr="00D672DE">
              <w:rPr>
                <w:b/>
                <w:sz w:val="27"/>
                <w:szCs w:val="27"/>
              </w:rPr>
              <w:t>4</w:t>
            </w:r>
          </w:p>
        </w:tc>
        <w:tc>
          <w:tcPr>
            <w:tcW w:w="8109" w:type="dxa"/>
            <w:gridSpan w:val="5"/>
          </w:tcPr>
          <w:p w14:paraId="34169212" w14:textId="77777777" w:rsidR="00D97D2B" w:rsidRPr="007179C1" w:rsidRDefault="00D97D2B" w:rsidP="000220E2">
            <w:pPr>
              <w:spacing w:before="120" w:line="300" w:lineRule="exact"/>
              <w:jc w:val="both"/>
              <w:rPr>
                <w:b/>
                <w:sz w:val="27"/>
                <w:szCs w:val="27"/>
              </w:rPr>
            </w:pPr>
            <w:r w:rsidRPr="007179C1">
              <w:rPr>
                <w:b/>
                <w:sz w:val="27"/>
                <w:szCs w:val="27"/>
              </w:rPr>
              <w:t>Biểu mẫu</w:t>
            </w:r>
          </w:p>
        </w:tc>
      </w:tr>
      <w:tr w:rsidR="00D97D2B" w:rsidRPr="00D672DE" w14:paraId="53D5674F" w14:textId="77777777" w:rsidTr="00D9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3A7C4AE3" w14:textId="77777777" w:rsidR="00D97D2B" w:rsidRPr="00D672DE" w:rsidRDefault="00D97D2B" w:rsidP="000220E2">
            <w:pPr>
              <w:spacing w:before="120" w:line="300" w:lineRule="exact"/>
              <w:jc w:val="center"/>
              <w:rPr>
                <w:b/>
                <w:sz w:val="27"/>
                <w:szCs w:val="27"/>
              </w:rPr>
            </w:pPr>
            <w:r w:rsidRPr="00D672DE">
              <w:rPr>
                <w:b/>
                <w:sz w:val="27"/>
                <w:szCs w:val="27"/>
              </w:rPr>
              <w:t>-</w:t>
            </w:r>
          </w:p>
        </w:tc>
        <w:tc>
          <w:tcPr>
            <w:tcW w:w="8109" w:type="dxa"/>
            <w:gridSpan w:val="5"/>
          </w:tcPr>
          <w:p w14:paraId="4D51BD3B" w14:textId="77777777" w:rsidR="00D97D2B" w:rsidRPr="007179C1" w:rsidRDefault="00D97D2B" w:rsidP="000220E2">
            <w:pPr>
              <w:spacing w:before="120" w:line="300" w:lineRule="exact"/>
              <w:jc w:val="both"/>
              <w:rPr>
                <w:sz w:val="27"/>
                <w:szCs w:val="27"/>
              </w:rPr>
            </w:pPr>
            <w:r w:rsidRPr="007179C1">
              <w:rPr>
                <w:sz w:val="27"/>
                <w:szCs w:val="27"/>
              </w:rPr>
              <w:t>Hệ thống biểu mẫu theo cơ chế một cửa, một cửa liên thông được ban hành kèm theo thông tư 01/2018/TT-VPCP ngày 23/11/2018</w:t>
            </w:r>
          </w:p>
        </w:tc>
      </w:tr>
      <w:tr w:rsidR="00D97D2B" w:rsidRPr="00D672DE" w14:paraId="65E78E0D" w14:textId="77777777" w:rsidTr="00D9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3CE92A99" w14:textId="77777777" w:rsidR="00D97D2B" w:rsidRPr="00D672DE" w:rsidRDefault="00D97D2B" w:rsidP="000220E2">
            <w:pPr>
              <w:spacing w:before="120" w:line="300" w:lineRule="exact"/>
              <w:jc w:val="center"/>
              <w:rPr>
                <w:b/>
                <w:sz w:val="27"/>
                <w:szCs w:val="27"/>
              </w:rPr>
            </w:pPr>
            <w:r>
              <w:rPr>
                <w:b/>
                <w:sz w:val="27"/>
                <w:szCs w:val="27"/>
              </w:rPr>
              <w:t>-</w:t>
            </w:r>
          </w:p>
        </w:tc>
        <w:tc>
          <w:tcPr>
            <w:tcW w:w="8109" w:type="dxa"/>
            <w:gridSpan w:val="5"/>
          </w:tcPr>
          <w:p w14:paraId="581414CF" w14:textId="77777777" w:rsidR="00D97D2B" w:rsidRPr="007179C1" w:rsidRDefault="00D97D2B" w:rsidP="000220E2">
            <w:pPr>
              <w:jc w:val="both"/>
              <w:rPr>
                <w:rFonts w:eastAsia="Times New Roman"/>
                <w:sz w:val="27"/>
                <w:szCs w:val="27"/>
              </w:rPr>
            </w:pPr>
            <w:r w:rsidRPr="007179C1">
              <w:rPr>
                <w:rFonts w:eastAsia="Times New Roman"/>
                <w:sz w:val="27"/>
                <w:szCs w:val="27"/>
              </w:rPr>
              <w:t xml:space="preserve">Danh sách và chữ ký thành viên Hội đồng tự đánh giá; </w:t>
            </w:r>
          </w:p>
          <w:p w14:paraId="156F3240" w14:textId="77777777" w:rsidR="00D97D2B" w:rsidRPr="007179C1" w:rsidRDefault="00D97D2B" w:rsidP="000220E2">
            <w:pPr>
              <w:spacing w:before="120" w:line="300" w:lineRule="exact"/>
              <w:jc w:val="both"/>
              <w:rPr>
                <w:sz w:val="27"/>
                <w:szCs w:val="27"/>
              </w:rPr>
            </w:pPr>
            <w:r w:rsidRPr="007179C1">
              <w:rPr>
                <w:rFonts w:eastAsia="Times New Roman"/>
                <w:i/>
                <w:iCs/>
                <w:sz w:val="27"/>
                <w:szCs w:val="27"/>
              </w:rPr>
              <w:t>(Tham khảo mẫu M1)</w:t>
            </w:r>
          </w:p>
        </w:tc>
      </w:tr>
      <w:tr w:rsidR="00D97D2B" w:rsidRPr="00D672DE" w14:paraId="16E0AB25" w14:textId="77777777" w:rsidTr="00D9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7F416987" w14:textId="77777777" w:rsidR="00D97D2B" w:rsidRPr="00D672DE" w:rsidRDefault="00D97D2B" w:rsidP="000220E2">
            <w:pPr>
              <w:spacing w:before="120" w:line="300" w:lineRule="exact"/>
              <w:jc w:val="center"/>
              <w:rPr>
                <w:b/>
                <w:sz w:val="27"/>
                <w:szCs w:val="27"/>
              </w:rPr>
            </w:pPr>
            <w:r>
              <w:rPr>
                <w:b/>
                <w:sz w:val="27"/>
                <w:szCs w:val="27"/>
              </w:rPr>
              <w:t>-</w:t>
            </w:r>
          </w:p>
        </w:tc>
        <w:tc>
          <w:tcPr>
            <w:tcW w:w="8109" w:type="dxa"/>
            <w:gridSpan w:val="5"/>
          </w:tcPr>
          <w:p w14:paraId="0B7A53F6" w14:textId="77777777" w:rsidR="00D97D2B" w:rsidRPr="007179C1" w:rsidRDefault="00D97D2B" w:rsidP="000220E2">
            <w:pPr>
              <w:jc w:val="both"/>
              <w:rPr>
                <w:sz w:val="27"/>
                <w:szCs w:val="27"/>
              </w:rPr>
            </w:pPr>
            <w:r w:rsidRPr="007179C1">
              <w:rPr>
                <w:sz w:val="27"/>
                <w:szCs w:val="27"/>
              </w:rPr>
              <w:t>Bản tổng hợp kết quả tự đánh giá các tiêu chí, chỉ tiêu</w:t>
            </w:r>
          </w:p>
          <w:p w14:paraId="6EF3B7D7" w14:textId="77777777" w:rsidR="00D97D2B" w:rsidRPr="007179C1" w:rsidRDefault="00D97D2B" w:rsidP="000220E2">
            <w:pPr>
              <w:jc w:val="both"/>
              <w:rPr>
                <w:sz w:val="27"/>
                <w:szCs w:val="27"/>
              </w:rPr>
            </w:pPr>
            <w:r w:rsidRPr="007179C1">
              <w:rPr>
                <w:rFonts w:eastAsia="Times New Roman"/>
                <w:i/>
                <w:iCs/>
                <w:sz w:val="27"/>
                <w:szCs w:val="27"/>
              </w:rPr>
              <w:t xml:space="preserve">(Tham khảo mẫu M2). </w:t>
            </w:r>
          </w:p>
        </w:tc>
      </w:tr>
      <w:tr w:rsidR="00D97D2B" w:rsidRPr="00D672DE" w14:paraId="63686861" w14:textId="77777777" w:rsidTr="00D9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44125D9E" w14:textId="77777777" w:rsidR="00D97D2B" w:rsidRPr="00D672DE" w:rsidRDefault="00D97D2B" w:rsidP="000220E2">
            <w:pPr>
              <w:spacing w:before="120" w:line="300" w:lineRule="exact"/>
              <w:jc w:val="center"/>
              <w:rPr>
                <w:b/>
                <w:sz w:val="27"/>
                <w:szCs w:val="27"/>
              </w:rPr>
            </w:pPr>
            <w:r>
              <w:rPr>
                <w:b/>
                <w:sz w:val="27"/>
                <w:szCs w:val="27"/>
              </w:rPr>
              <w:t>-</w:t>
            </w:r>
          </w:p>
        </w:tc>
        <w:tc>
          <w:tcPr>
            <w:tcW w:w="8109" w:type="dxa"/>
            <w:gridSpan w:val="5"/>
          </w:tcPr>
          <w:p w14:paraId="0F9E5290" w14:textId="77777777" w:rsidR="00D97D2B" w:rsidRPr="007179C1" w:rsidRDefault="00D97D2B" w:rsidP="000220E2">
            <w:pPr>
              <w:jc w:val="both"/>
              <w:rPr>
                <w:rFonts w:eastAsia="Times New Roman"/>
                <w:sz w:val="27"/>
                <w:szCs w:val="27"/>
              </w:rPr>
            </w:pPr>
            <w:r w:rsidRPr="007179C1">
              <w:rPr>
                <w:rFonts w:eastAsia="Times New Roman"/>
                <w:sz w:val="27"/>
                <w:szCs w:val="27"/>
              </w:rPr>
              <w:t xml:space="preserve">Biên bản tự đánh giá; </w:t>
            </w:r>
          </w:p>
          <w:p w14:paraId="47D221D3" w14:textId="77777777" w:rsidR="00D97D2B" w:rsidRPr="007179C1" w:rsidRDefault="00D97D2B" w:rsidP="000220E2">
            <w:pPr>
              <w:jc w:val="both"/>
              <w:rPr>
                <w:rFonts w:eastAsia="Times New Roman"/>
                <w:sz w:val="27"/>
                <w:szCs w:val="27"/>
              </w:rPr>
            </w:pPr>
            <w:r w:rsidRPr="007179C1">
              <w:rPr>
                <w:rFonts w:eastAsia="Times New Roman"/>
                <w:i/>
                <w:iCs/>
                <w:sz w:val="27"/>
                <w:szCs w:val="27"/>
              </w:rPr>
              <w:t xml:space="preserve">(Tham khảo mẫu M3). </w:t>
            </w:r>
          </w:p>
        </w:tc>
      </w:tr>
      <w:tr w:rsidR="00D97D2B" w:rsidRPr="00D672DE" w14:paraId="06AEB2FF" w14:textId="77777777" w:rsidTr="00D9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37792B14" w14:textId="77777777" w:rsidR="00D97D2B" w:rsidRPr="00D672DE" w:rsidRDefault="00D97D2B" w:rsidP="000220E2">
            <w:pPr>
              <w:spacing w:before="120" w:line="300" w:lineRule="exact"/>
              <w:jc w:val="center"/>
              <w:rPr>
                <w:b/>
                <w:sz w:val="27"/>
                <w:szCs w:val="27"/>
              </w:rPr>
            </w:pPr>
            <w:r>
              <w:rPr>
                <w:b/>
                <w:sz w:val="27"/>
                <w:szCs w:val="27"/>
              </w:rPr>
              <w:t>-</w:t>
            </w:r>
          </w:p>
        </w:tc>
        <w:tc>
          <w:tcPr>
            <w:tcW w:w="8109" w:type="dxa"/>
            <w:gridSpan w:val="5"/>
          </w:tcPr>
          <w:p w14:paraId="3E766FF0" w14:textId="77777777" w:rsidR="00D97D2B" w:rsidRPr="007179C1" w:rsidRDefault="00D97D2B" w:rsidP="000220E2">
            <w:pPr>
              <w:jc w:val="both"/>
              <w:rPr>
                <w:sz w:val="27"/>
                <w:szCs w:val="27"/>
              </w:rPr>
            </w:pPr>
            <w:r w:rsidRPr="007179C1">
              <w:rPr>
                <w:sz w:val="27"/>
                <w:szCs w:val="27"/>
              </w:rPr>
              <w:t>Báo cáo tự đánh giá, công nhận “Đơn vị học tập”;</w:t>
            </w:r>
          </w:p>
          <w:p w14:paraId="60B12393" w14:textId="77777777" w:rsidR="00D97D2B" w:rsidRPr="007179C1" w:rsidRDefault="00D97D2B" w:rsidP="000220E2">
            <w:pPr>
              <w:jc w:val="both"/>
              <w:rPr>
                <w:sz w:val="27"/>
                <w:szCs w:val="27"/>
              </w:rPr>
            </w:pPr>
            <w:r w:rsidRPr="007179C1">
              <w:rPr>
                <w:rFonts w:eastAsia="Times New Roman"/>
                <w:i/>
                <w:iCs/>
                <w:sz w:val="27"/>
                <w:szCs w:val="27"/>
              </w:rPr>
              <w:t xml:space="preserve">(Tham khảo mẫu M4). </w:t>
            </w:r>
          </w:p>
        </w:tc>
      </w:tr>
      <w:tr w:rsidR="00D97D2B" w:rsidRPr="00D672DE" w14:paraId="0931A1CB" w14:textId="77777777" w:rsidTr="00D97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77158606" w14:textId="77777777" w:rsidR="00D97D2B" w:rsidRPr="00D672DE" w:rsidRDefault="00D97D2B" w:rsidP="000220E2">
            <w:pPr>
              <w:spacing w:before="120" w:line="300" w:lineRule="exact"/>
              <w:jc w:val="center"/>
              <w:rPr>
                <w:b/>
                <w:sz w:val="27"/>
                <w:szCs w:val="27"/>
              </w:rPr>
            </w:pPr>
            <w:r>
              <w:rPr>
                <w:b/>
                <w:sz w:val="27"/>
                <w:szCs w:val="27"/>
              </w:rPr>
              <w:t>-</w:t>
            </w:r>
          </w:p>
        </w:tc>
        <w:tc>
          <w:tcPr>
            <w:tcW w:w="8109" w:type="dxa"/>
            <w:gridSpan w:val="5"/>
          </w:tcPr>
          <w:p w14:paraId="0FC38686" w14:textId="77777777" w:rsidR="00D97D2B" w:rsidRPr="007179C1" w:rsidRDefault="00D97D2B" w:rsidP="000220E2">
            <w:pPr>
              <w:shd w:val="clear" w:color="auto" w:fill="FFFFFF"/>
              <w:jc w:val="both"/>
              <w:rPr>
                <w:rFonts w:eastAsia="Times New Roman"/>
                <w:sz w:val="27"/>
                <w:szCs w:val="27"/>
              </w:rPr>
            </w:pPr>
            <w:r w:rsidRPr="007179C1">
              <w:rPr>
                <w:rFonts w:eastAsia="Times New Roman"/>
                <w:sz w:val="27"/>
                <w:szCs w:val="27"/>
              </w:rPr>
              <w:t>Danh mục các minh chứng.</w:t>
            </w:r>
          </w:p>
          <w:p w14:paraId="5B0C7D59" w14:textId="77777777" w:rsidR="00D97D2B" w:rsidRPr="007179C1" w:rsidRDefault="00D97D2B" w:rsidP="000220E2">
            <w:pPr>
              <w:jc w:val="both"/>
              <w:rPr>
                <w:rFonts w:eastAsia="Times New Roman"/>
                <w:sz w:val="27"/>
                <w:szCs w:val="27"/>
              </w:rPr>
            </w:pPr>
            <w:r w:rsidRPr="007179C1">
              <w:rPr>
                <w:rFonts w:eastAsia="Times New Roman"/>
                <w:i/>
                <w:sz w:val="27"/>
                <w:szCs w:val="27"/>
              </w:rPr>
              <w:t>(Tham khảo mẫu M5</w:t>
            </w:r>
            <w:r w:rsidRPr="007179C1">
              <w:rPr>
                <w:rFonts w:eastAsia="Times New Roman"/>
                <w:i/>
                <w:iCs/>
                <w:sz w:val="27"/>
                <w:szCs w:val="27"/>
              </w:rPr>
              <w:t>)</w:t>
            </w:r>
          </w:p>
        </w:tc>
      </w:tr>
    </w:tbl>
    <w:p w14:paraId="50188FC8" w14:textId="77777777" w:rsidR="00D97D2B" w:rsidRPr="00701CD7" w:rsidRDefault="00D97D2B" w:rsidP="00D97D2B">
      <w:pPr>
        <w:spacing w:before="120" w:line="300" w:lineRule="exact"/>
        <w:rPr>
          <w:sz w:val="27"/>
          <w:szCs w:val="27"/>
          <w:lang w:val="nl-NL"/>
        </w:rPr>
      </w:pPr>
    </w:p>
    <w:p w14:paraId="5950DDD9" w14:textId="77777777" w:rsidR="00D97D2B" w:rsidRPr="00D672DE" w:rsidRDefault="00D97D2B" w:rsidP="00D97D2B">
      <w:pPr>
        <w:jc w:val="right"/>
        <w:rPr>
          <w:b/>
          <w:bCs/>
          <w:szCs w:val="28"/>
        </w:rPr>
      </w:pPr>
      <w:r>
        <w:br w:type="page"/>
      </w:r>
      <w:r w:rsidRPr="00D672DE">
        <w:rPr>
          <w:b/>
          <w:bCs/>
          <w:szCs w:val="28"/>
        </w:rPr>
        <w:lastRenderedPageBreak/>
        <w:t>Mẫu M1</w:t>
      </w:r>
    </w:p>
    <w:p w14:paraId="0E5BA0C8" w14:textId="77777777" w:rsidR="00D97D2B" w:rsidRPr="007179C1" w:rsidRDefault="00D97D2B" w:rsidP="00D97D2B">
      <w:pPr>
        <w:jc w:val="center"/>
        <w:rPr>
          <w:rFonts w:cs="Times New Roman"/>
          <w:b/>
          <w:bCs/>
          <w:sz w:val="27"/>
          <w:szCs w:val="27"/>
        </w:rPr>
      </w:pPr>
      <w:r w:rsidRPr="007179C1">
        <w:rPr>
          <w:rFonts w:cs="Times New Roman"/>
          <w:b/>
          <w:bCs/>
          <w:sz w:val="27"/>
          <w:szCs w:val="27"/>
        </w:rPr>
        <w:t>DANH SÁCH VÀ CHỮ KÝ THÀNH VIÊN HỘI ĐỒNG TỰ ĐÁNH GIÁ</w:t>
      </w:r>
    </w:p>
    <w:p w14:paraId="6C33CF0D" w14:textId="77777777" w:rsidR="00D97D2B" w:rsidRPr="007179C1" w:rsidRDefault="00D97D2B" w:rsidP="00D97D2B">
      <w:pPr>
        <w:spacing w:before="120" w:after="120"/>
        <w:jc w:val="center"/>
        <w:rPr>
          <w:rFonts w:cs="Times New Roman"/>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966"/>
        <w:gridCol w:w="1687"/>
        <w:gridCol w:w="1721"/>
        <w:gridCol w:w="1579"/>
        <w:gridCol w:w="1317"/>
      </w:tblGrid>
      <w:tr w:rsidR="00D97D2B" w:rsidRPr="007179C1" w14:paraId="70F8052D" w14:textId="77777777" w:rsidTr="000220E2">
        <w:tc>
          <w:tcPr>
            <w:tcW w:w="817" w:type="dxa"/>
          </w:tcPr>
          <w:p w14:paraId="1A9B20FB" w14:textId="77777777" w:rsidR="00D97D2B" w:rsidRPr="007179C1" w:rsidRDefault="00D97D2B" w:rsidP="000220E2">
            <w:pPr>
              <w:spacing w:before="120" w:after="120"/>
              <w:jc w:val="center"/>
              <w:rPr>
                <w:rFonts w:eastAsia="Courier New" w:cs="Times New Roman"/>
                <w:b/>
                <w:bCs/>
                <w:sz w:val="27"/>
                <w:szCs w:val="27"/>
              </w:rPr>
            </w:pPr>
            <w:r w:rsidRPr="007179C1">
              <w:rPr>
                <w:rFonts w:eastAsia="Courier New" w:cs="Times New Roman"/>
                <w:b/>
                <w:bCs/>
                <w:sz w:val="27"/>
                <w:szCs w:val="27"/>
              </w:rPr>
              <w:t>TT</w:t>
            </w:r>
          </w:p>
        </w:tc>
        <w:tc>
          <w:tcPr>
            <w:tcW w:w="2126" w:type="dxa"/>
          </w:tcPr>
          <w:p w14:paraId="4C4D0F61" w14:textId="77777777" w:rsidR="00D97D2B" w:rsidRPr="007179C1" w:rsidRDefault="00D97D2B" w:rsidP="000220E2">
            <w:pPr>
              <w:spacing w:before="120" w:after="120"/>
              <w:jc w:val="center"/>
              <w:rPr>
                <w:rFonts w:eastAsia="Courier New" w:cs="Times New Roman"/>
                <w:b/>
                <w:bCs/>
                <w:sz w:val="27"/>
                <w:szCs w:val="27"/>
              </w:rPr>
            </w:pPr>
            <w:r w:rsidRPr="007179C1">
              <w:rPr>
                <w:rFonts w:eastAsia="Courier New" w:cs="Times New Roman"/>
                <w:b/>
                <w:bCs/>
                <w:sz w:val="27"/>
                <w:szCs w:val="27"/>
              </w:rPr>
              <w:t>Họ và tên</w:t>
            </w:r>
          </w:p>
        </w:tc>
        <w:tc>
          <w:tcPr>
            <w:tcW w:w="1784" w:type="dxa"/>
          </w:tcPr>
          <w:p w14:paraId="4353E00B" w14:textId="77777777" w:rsidR="00D97D2B" w:rsidRPr="007179C1" w:rsidRDefault="00D97D2B" w:rsidP="000220E2">
            <w:pPr>
              <w:spacing w:before="120" w:after="120"/>
              <w:jc w:val="center"/>
              <w:rPr>
                <w:rFonts w:eastAsia="Courier New" w:cs="Times New Roman"/>
                <w:b/>
                <w:bCs/>
                <w:sz w:val="27"/>
                <w:szCs w:val="27"/>
              </w:rPr>
            </w:pPr>
            <w:r w:rsidRPr="007179C1">
              <w:rPr>
                <w:rFonts w:eastAsia="Courier New" w:cs="Times New Roman"/>
                <w:b/>
                <w:bCs/>
                <w:sz w:val="27"/>
                <w:szCs w:val="27"/>
              </w:rPr>
              <w:t>Chức vụ</w:t>
            </w:r>
          </w:p>
        </w:tc>
        <w:tc>
          <w:tcPr>
            <w:tcW w:w="1806" w:type="dxa"/>
          </w:tcPr>
          <w:p w14:paraId="03C6DDBE" w14:textId="77777777" w:rsidR="00D97D2B" w:rsidRPr="007179C1" w:rsidRDefault="00D97D2B" w:rsidP="000220E2">
            <w:pPr>
              <w:spacing w:before="120" w:after="120"/>
              <w:jc w:val="center"/>
              <w:rPr>
                <w:rFonts w:eastAsia="Courier New" w:cs="Times New Roman"/>
                <w:b/>
                <w:bCs/>
                <w:sz w:val="27"/>
                <w:szCs w:val="27"/>
              </w:rPr>
            </w:pPr>
            <w:r w:rsidRPr="007179C1">
              <w:rPr>
                <w:rFonts w:eastAsia="Courier New" w:cs="Times New Roman"/>
                <w:b/>
                <w:bCs/>
                <w:sz w:val="27"/>
                <w:szCs w:val="27"/>
              </w:rPr>
              <w:t>Nhiệm vụ</w:t>
            </w:r>
          </w:p>
        </w:tc>
        <w:tc>
          <w:tcPr>
            <w:tcW w:w="1688" w:type="dxa"/>
          </w:tcPr>
          <w:p w14:paraId="7F356A08" w14:textId="77777777" w:rsidR="00D97D2B" w:rsidRPr="007179C1" w:rsidRDefault="00D97D2B" w:rsidP="000220E2">
            <w:pPr>
              <w:spacing w:before="120" w:after="120"/>
              <w:jc w:val="center"/>
              <w:rPr>
                <w:rFonts w:eastAsia="Courier New" w:cs="Times New Roman"/>
                <w:b/>
                <w:bCs/>
                <w:sz w:val="27"/>
                <w:szCs w:val="27"/>
              </w:rPr>
            </w:pPr>
            <w:r w:rsidRPr="007179C1">
              <w:rPr>
                <w:rFonts w:eastAsia="Courier New" w:cs="Times New Roman"/>
                <w:b/>
                <w:bCs/>
                <w:sz w:val="27"/>
                <w:szCs w:val="27"/>
              </w:rPr>
              <w:t>ĐT liên lạc</w:t>
            </w:r>
          </w:p>
        </w:tc>
        <w:tc>
          <w:tcPr>
            <w:tcW w:w="1385" w:type="dxa"/>
          </w:tcPr>
          <w:p w14:paraId="3F31B4F6" w14:textId="77777777" w:rsidR="00D97D2B" w:rsidRPr="007179C1" w:rsidRDefault="00D97D2B" w:rsidP="000220E2">
            <w:pPr>
              <w:spacing w:before="120" w:after="120"/>
              <w:jc w:val="center"/>
              <w:rPr>
                <w:rFonts w:eastAsia="Courier New" w:cs="Times New Roman"/>
                <w:b/>
                <w:bCs/>
                <w:sz w:val="27"/>
                <w:szCs w:val="27"/>
              </w:rPr>
            </w:pPr>
            <w:r w:rsidRPr="007179C1">
              <w:rPr>
                <w:rFonts w:eastAsia="Courier New" w:cs="Times New Roman"/>
                <w:b/>
                <w:bCs/>
                <w:sz w:val="27"/>
                <w:szCs w:val="27"/>
              </w:rPr>
              <w:t>Chữ ký</w:t>
            </w:r>
          </w:p>
        </w:tc>
      </w:tr>
      <w:tr w:rsidR="00D97D2B" w:rsidRPr="007179C1" w14:paraId="755CD782" w14:textId="77777777" w:rsidTr="000220E2">
        <w:tc>
          <w:tcPr>
            <w:tcW w:w="817" w:type="dxa"/>
          </w:tcPr>
          <w:p w14:paraId="75EB77F2" w14:textId="77777777" w:rsidR="00D97D2B" w:rsidRPr="007179C1" w:rsidRDefault="00D97D2B" w:rsidP="000220E2">
            <w:pPr>
              <w:spacing w:before="120" w:after="120"/>
              <w:jc w:val="center"/>
              <w:rPr>
                <w:rFonts w:eastAsia="Courier New" w:cs="Times New Roman"/>
                <w:sz w:val="27"/>
                <w:szCs w:val="27"/>
              </w:rPr>
            </w:pPr>
            <w:r w:rsidRPr="007179C1">
              <w:rPr>
                <w:rFonts w:eastAsia="Courier New" w:cs="Times New Roman"/>
                <w:sz w:val="27"/>
                <w:szCs w:val="27"/>
              </w:rPr>
              <w:t>1</w:t>
            </w:r>
          </w:p>
        </w:tc>
        <w:tc>
          <w:tcPr>
            <w:tcW w:w="2126" w:type="dxa"/>
          </w:tcPr>
          <w:p w14:paraId="65656EA1" w14:textId="77777777" w:rsidR="00D97D2B" w:rsidRPr="007179C1" w:rsidRDefault="00D97D2B" w:rsidP="000220E2">
            <w:pPr>
              <w:spacing w:before="120" w:after="120"/>
              <w:jc w:val="center"/>
              <w:rPr>
                <w:rFonts w:eastAsia="Courier New" w:cs="Times New Roman"/>
                <w:b/>
                <w:bCs/>
                <w:sz w:val="27"/>
                <w:szCs w:val="27"/>
              </w:rPr>
            </w:pPr>
          </w:p>
        </w:tc>
        <w:tc>
          <w:tcPr>
            <w:tcW w:w="1784" w:type="dxa"/>
          </w:tcPr>
          <w:p w14:paraId="7F521018" w14:textId="77777777" w:rsidR="00D97D2B" w:rsidRPr="007179C1" w:rsidRDefault="00D97D2B" w:rsidP="000220E2">
            <w:pPr>
              <w:spacing w:before="120" w:after="120"/>
              <w:jc w:val="center"/>
              <w:rPr>
                <w:rFonts w:eastAsia="Courier New" w:cs="Times New Roman"/>
                <w:b/>
                <w:bCs/>
                <w:sz w:val="27"/>
                <w:szCs w:val="27"/>
              </w:rPr>
            </w:pPr>
          </w:p>
        </w:tc>
        <w:tc>
          <w:tcPr>
            <w:tcW w:w="1806" w:type="dxa"/>
          </w:tcPr>
          <w:p w14:paraId="0A40615B" w14:textId="77777777" w:rsidR="00D97D2B" w:rsidRPr="007179C1" w:rsidRDefault="00D97D2B" w:rsidP="000220E2">
            <w:pPr>
              <w:spacing w:before="120" w:after="120"/>
              <w:jc w:val="center"/>
              <w:rPr>
                <w:rFonts w:eastAsia="Courier New" w:cs="Times New Roman"/>
                <w:b/>
                <w:bCs/>
                <w:sz w:val="27"/>
                <w:szCs w:val="27"/>
              </w:rPr>
            </w:pPr>
          </w:p>
        </w:tc>
        <w:tc>
          <w:tcPr>
            <w:tcW w:w="1688" w:type="dxa"/>
          </w:tcPr>
          <w:p w14:paraId="62E3A49E" w14:textId="77777777" w:rsidR="00D97D2B" w:rsidRPr="007179C1" w:rsidRDefault="00D97D2B" w:rsidP="000220E2">
            <w:pPr>
              <w:spacing w:before="120" w:after="120"/>
              <w:jc w:val="center"/>
              <w:rPr>
                <w:rFonts w:eastAsia="Courier New" w:cs="Times New Roman"/>
                <w:b/>
                <w:bCs/>
                <w:sz w:val="27"/>
                <w:szCs w:val="27"/>
              </w:rPr>
            </w:pPr>
          </w:p>
        </w:tc>
        <w:tc>
          <w:tcPr>
            <w:tcW w:w="1385" w:type="dxa"/>
          </w:tcPr>
          <w:p w14:paraId="522F22F4" w14:textId="77777777" w:rsidR="00D97D2B" w:rsidRPr="007179C1" w:rsidRDefault="00D97D2B" w:rsidP="000220E2">
            <w:pPr>
              <w:spacing w:before="120" w:after="120"/>
              <w:jc w:val="center"/>
              <w:rPr>
                <w:rFonts w:eastAsia="Courier New" w:cs="Times New Roman"/>
                <w:b/>
                <w:bCs/>
                <w:sz w:val="27"/>
                <w:szCs w:val="27"/>
              </w:rPr>
            </w:pPr>
          </w:p>
        </w:tc>
      </w:tr>
      <w:tr w:rsidR="00D97D2B" w:rsidRPr="007179C1" w14:paraId="053BD2F8" w14:textId="77777777" w:rsidTr="000220E2">
        <w:tc>
          <w:tcPr>
            <w:tcW w:w="817" w:type="dxa"/>
          </w:tcPr>
          <w:p w14:paraId="05C49383" w14:textId="77777777" w:rsidR="00D97D2B" w:rsidRPr="007179C1" w:rsidRDefault="00D97D2B" w:rsidP="000220E2">
            <w:pPr>
              <w:spacing w:before="120" w:after="120"/>
              <w:jc w:val="center"/>
              <w:rPr>
                <w:rFonts w:eastAsia="Courier New" w:cs="Times New Roman"/>
                <w:sz w:val="27"/>
                <w:szCs w:val="27"/>
              </w:rPr>
            </w:pPr>
            <w:r w:rsidRPr="007179C1">
              <w:rPr>
                <w:rFonts w:eastAsia="Courier New" w:cs="Times New Roman"/>
                <w:sz w:val="27"/>
                <w:szCs w:val="27"/>
              </w:rPr>
              <w:t>2</w:t>
            </w:r>
          </w:p>
        </w:tc>
        <w:tc>
          <w:tcPr>
            <w:tcW w:w="2126" w:type="dxa"/>
          </w:tcPr>
          <w:p w14:paraId="615BB0AD" w14:textId="77777777" w:rsidR="00D97D2B" w:rsidRPr="007179C1" w:rsidRDefault="00D97D2B" w:rsidP="000220E2">
            <w:pPr>
              <w:spacing w:before="120" w:after="120"/>
              <w:jc w:val="center"/>
              <w:rPr>
                <w:rFonts w:eastAsia="Courier New" w:cs="Times New Roman"/>
                <w:b/>
                <w:bCs/>
                <w:sz w:val="27"/>
                <w:szCs w:val="27"/>
              </w:rPr>
            </w:pPr>
          </w:p>
        </w:tc>
        <w:tc>
          <w:tcPr>
            <w:tcW w:w="1784" w:type="dxa"/>
          </w:tcPr>
          <w:p w14:paraId="1595BD82" w14:textId="77777777" w:rsidR="00D97D2B" w:rsidRPr="007179C1" w:rsidRDefault="00D97D2B" w:rsidP="000220E2">
            <w:pPr>
              <w:spacing w:before="120" w:after="120"/>
              <w:jc w:val="center"/>
              <w:rPr>
                <w:rFonts w:eastAsia="Courier New" w:cs="Times New Roman"/>
                <w:b/>
                <w:bCs/>
                <w:sz w:val="27"/>
                <w:szCs w:val="27"/>
              </w:rPr>
            </w:pPr>
          </w:p>
        </w:tc>
        <w:tc>
          <w:tcPr>
            <w:tcW w:w="1806" w:type="dxa"/>
          </w:tcPr>
          <w:p w14:paraId="2C93E3D8" w14:textId="77777777" w:rsidR="00D97D2B" w:rsidRPr="007179C1" w:rsidRDefault="00D97D2B" w:rsidP="000220E2">
            <w:pPr>
              <w:spacing w:before="120" w:after="120"/>
              <w:jc w:val="center"/>
              <w:rPr>
                <w:rFonts w:eastAsia="Courier New" w:cs="Times New Roman"/>
                <w:b/>
                <w:bCs/>
                <w:sz w:val="27"/>
                <w:szCs w:val="27"/>
              </w:rPr>
            </w:pPr>
          </w:p>
        </w:tc>
        <w:tc>
          <w:tcPr>
            <w:tcW w:w="1688" w:type="dxa"/>
          </w:tcPr>
          <w:p w14:paraId="4098911D" w14:textId="77777777" w:rsidR="00D97D2B" w:rsidRPr="007179C1" w:rsidRDefault="00D97D2B" w:rsidP="000220E2">
            <w:pPr>
              <w:spacing w:before="120" w:after="120"/>
              <w:jc w:val="center"/>
              <w:rPr>
                <w:rFonts w:eastAsia="Courier New" w:cs="Times New Roman"/>
                <w:b/>
                <w:bCs/>
                <w:sz w:val="27"/>
                <w:szCs w:val="27"/>
              </w:rPr>
            </w:pPr>
          </w:p>
        </w:tc>
        <w:tc>
          <w:tcPr>
            <w:tcW w:w="1385" w:type="dxa"/>
          </w:tcPr>
          <w:p w14:paraId="3803CF7D" w14:textId="77777777" w:rsidR="00D97D2B" w:rsidRPr="007179C1" w:rsidRDefault="00D97D2B" w:rsidP="000220E2">
            <w:pPr>
              <w:spacing w:before="120" w:after="120"/>
              <w:jc w:val="center"/>
              <w:rPr>
                <w:rFonts w:eastAsia="Courier New" w:cs="Times New Roman"/>
                <w:b/>
                <w:bCs/>
                <w:sz w:val="27"/>
                <w:szCs w:val="27"/>
              </w:rPr>
            </w:pPr>
          </w:p>
        </w:tc>
      </w:tr>
      <w:tr w:rsidR="00D97D2B" w:rsidRPr="007179C1" w14:paraId="0864F2AA" w14:textId="77777777" w:rsidTr="000220E2">
        <w:tc>
          <w:tcPr>
            <w:tcW w:w="817" w:type="dxa"/>
          </w:tcPr>
          <w:p w14:paraId="63191E6D" w14:textId="77777777" w:rsidR="00D97D2B" w:rsidRPr="007179C1" w:rsidRDefault="00D97D2B" w:rsidP="000220E2">
            <w:pPr>
              <w:spacing w:before="120" w:after="120"/>
              <w:jc w:val="center"/>
              <w:rPr>
                <w:rFonts w:eastAsia="Courier New" w:cs="Times New Roman"/>
                <w:sz w:val="27"/>
                <w:szCs w:val="27"/>
              </w:rPr>
            </w:pPr>
            <w:r w:rsidRPr="007179C1">
              <w:rPr>
                <w:rFonts w:eastAsia="Courier New" w:cs="Times New Roman"/>
                <w:sz w:val="27"/>
                <w:szCs w:val="27"/>
              </w:rPr>
              <w:t>3</w:t>
            </w:r>
          </w:p>
        </w:tc>
        <w:tc>
          <w:tcPr>
            <w:tcW w:w="2126" w:type="dxa"/>
          </w:tcPr>
          <w:p w14:paraId="55B12D7D" w14:textId="77777777" w:rsidR="00D97D2B" w:rsidRPr="007179C1" w:rsidRDefault="00D97D2B" w:rsidP="000220E2">
            <w:pPr>
              <w:spacing w:before="120" w:after="120"/>
              <w:jc w:val="center"/>
              <w:rPr>
                <w:rFonts w:eastAsia="Courier New" w:cs="Times New Roman"/>
                <w:b/>
                <w:bCs/>
                <w:sz w:val="27"/>
                <w:szCs w:val="27"/>
              </w:rPr>
            </w:pPr>
          </w:p>
        </w:tc>
        <w:tc>
          <w:tcPr>
            <w:tcW w:w="1784" w:type="dxa"/>
          </w:tcPr>
          <w:p w14:paraId="092AF1D9" w14:textId="77777777" w:rsidR="00D97D2B" w:rsidRPr="007179C1" w:rsidRDefault="00D97D2B" w:rsidP="000220E2">
            <w:pPr>
              <w:spacing w:before="120" w:after="120"/>
              <w:jc w:val="center"/>
              <w:rPr>
                <w:rFonts w:eastAsia="Courier New" w:cs="Times New Roman"/>
                <w:b/>
                <w:bCs/>
                <w:sz w:val="27"/>
                <w:szCs w:val="27"/>
              </w:rPr>
            </w:pPr>
          </w:p>
        </w:tc>
        <w:tc>
          <w:tcPr>
            <w:tcW w:w="1806" w:type="dxa"/>
          </w:tcPr>
          <w:p w14:paraId="4F8CD8B7" w14:textId="77777777" w:rsidR="00D97D2B" w:rsidRPr="007179C1" w:rsidRDefault="00D97D2B" w:rsidP="000220E2">
            <w:pPr>
              <w:spacing w:before="120" w:after="120"/>
              <w:jc w:val="center"/>
              <w:rPr>
                <w:rFonts w:eastAsia="Courier New" w:cs="Times New Roman"/>
                <w:b/>
                <w:bCs/>
                <w:sz w:val="27"/>
                <w:szCs w:val="27"/>
              </w:rPr>
            </w:pPr>
          </w:p>
        </w:tc>
        <w:tc>
          <w:tcPr>
            <w:tcW w:w="1688" w:type="dxa"/>
          </w:tcPr>
          <w:p w14:paraId="6962B7E0" w14:textId="77777777" w:rsidR="00D97D2B" w:rsidRPr="007179C1" w:rsidRDefault="00D97D2B" w:rsidP="000220E2">
            <w:pPr>
              <w:spacing w:before="120" w:after="120"/>
              <w:jc w:val="center"/>
              <w:rPr>
                <w:rFonts w:eastAsia="Courier New" w:cs="Times New Roman"/>
                <w:b/>
                <w:bCs/>
                <w:sz w:val="27"/>
                <w:szCs w:val="27"/>
              </w:rPr>
            </w:pPr>
          </w:p>
        </w:tc>
        <w:tc>
          <w:tcPr>
            <w:tcW w:w="1385" w:type="dxa"/>
          </w:tcPr>
          <w:p w14:paraId="0B34EC96" w14:textId="77777777" w:rsidR="00D97D2B" w:rsidRPr="007179C1" w:rsidRDefault="00D97D2B" w:rsidP="000220E2">
            <w:pPr>
              <w:spacing w:before="120" w:after="120"/>
              <w:jc w:val="center"/>
              <w:rPr>
                <w:rFonts w:eastAsia="Courier New" w:cs="Times New Roman"/>
                <w:b/>
                <w:bCs/>
                <w:sz w:val="27"/>
                <w:szCs w:val="27"/>
              </w:rPr>
            </w:pPr>
          </w:p>
        </w:tc>
      </w:tr>
      <w:tr w:rsidR="00D97D2B" w:rsidRPr="007179C1" w14:paraId="658541D4" w14:textId="77777777" w:rsidTr="000220E2">
        <w:tc>
          <w:tcPr>
            <w:tcW w:w="817" w:type="dxa"/>
          </w:tcPr>
          <w:p w14:paraId="23BE11C4" w14:textId="77777777" w:rsidR="00D97D2B" w:rsidRPr="007179C1" w:rsidRDefault="00D97D2B" w:rsidP="000220E2">
            <w:pPr>
              <w:spacing w:before="120" w:after="120"/>
              <w:jc w:val="center"/>
              <w:rPr>
                <w:rFonts w:eastAsia="Courier New" w:cs="Times New Roman"/>
                <w:sz w:val="27"/>
                <w:szCs w:val="27"/>
              </w:rPr>
            </w:pPr>
            <w:r w:rsidRPr="007179C1">
              <w:rPr>
                <w:rFonts w:eastAsia="Courier New" w:cs="Times New Roman"/>
                <w:sz w:val="27"/>
                <w:szCs w:val="27"/>
              </w:rPr>
              <w:t>4</w:t>
            </w:r>
          </w:p>
        </w:tc>
        <w:tc>
          <w:tcPr>
            <w:tcW w:w="2126" w:type="dxa"/>
          </w:tcPr>
          <w:p w14:paraId="4DBC53E9" w14:textId="77777777" w:rsidR="00D97D2B" w:rsidRPr="007179C1" w:rsidRDefault="00D97D2B" w:rsidP="000220E2">
            <w:pPr>
              <w:spacing w:before="120" w:after="120"/>
              <w:jc w:val="center"/>
              <w:rPr>
                <w:rFonts w:eastAsia="Courier New" w:cs="Times New Roman"/>
                <w:b/>
                <w:bCs/>
                <w:sz w:val="27"/>
                <w:szCs w:val="27"/>
              </w:rPr>
            </w:pPr>
          </w:p>
        </w:tc>
        <w:tc>
          <w:tcPr>
            <w:tcW w:w="1784" w:type="dxa"/>
          </w:tcPr>
          <w:p w14:paraId="4CEBE4F7" w14:textId="77777777" w:rsidR="00D97D2B" w:rsidRPr="007179C1" w:rsidRDefault="00D97D2B" w:rsidP="000220E2">
            <w:pPr>
              <w:spacing w:before="120" w:after="120"/>
              <w:jc w:val="center"/>
              <w:rPr>
                <w:rFonts w:eastAsia="Courier New" w:cs="Times New Roman"/>
                <w:b/>
                <w:bCs/>
                <w:sz w:val="27"/>
                <w:szCs w:val="27"/>
              </w:rPr>
            </w:pPr>
          </w:p>
        </w:tc>
        <w:tc>
          <w:tcPr>
            <w:tcW w:w="1806" w:type="dxa"/>
          </w:tcPr>
          <w:p w14:paraId="10BBB0F9" w14:textId="77777777" w:rsidR="00D97D2B" w:rsidRPr="007179C1" w:rsidRDefault="00D97D2B" w:rsidP="000220E2">
            <w:pPr>
              <w:spacing w:before="120" w:after="120"/>
              <w:jc w:val="center"/>
              <w:rPr>
                <w:rFonts w:eastAsia="Courier New" w:cs="Times New Roman"/>
                <w:b/>
                <w:bCs/>
                <w:sz w:val="27"/>
                <w:szCs w:val="27"/>
              </w:rPr>
            </w:pPr>
          </w:p>
        </w:tc>
        <w:tc>
          <w:tcPr>
            <w:tcW w:w="1688" w:type="dxa"/>
          </w:tcPr>
          <w:p w14:paraId="0B8100C0" w14:textId="77777777" w:rsidR="00D97D2B" w:rsidRPr="007179C1" w:rsidRDefault="00D97D2B" w:rsidP="000220E2">
            <w:pPr>
              <w:spacing w:before="120" w:after="120"/>
              <w:jc w:val="center"/>
              <w:rPr>
                <w:rFonts w:eastAsia="Courier New" w:cs="Times New Roman"/>
                <w:b/>
                <w:bCs/>
                <w:sz w:val="27"/>
                <w:szCs w:val="27"/>
              </w:rPr>
            </w:pPr>
          </w:p>
        </w:tc>
        <w:tc>
          <w:tcPr>
            <w:tcW w:w="1385" w:type="dxa"/>
          </w:tcPr>
          <w:p w14:paraId="6F067361" w14:textId="77777777" w:rsidR="00D97D2B" w:rsidRPr="007179C1" w:rsidRDefault="00D97D2B" w:rsidP="000220E2">
            <w:pPr>
              <w:spacing w:before="120" w:after="120"/>
              <w:jc w:val="center"/>
              <w:rPr>
                <w:rFonts w:eastAsia="Courier New" w:cs="Times New Roman"/>
                <w:b/>
                <w:bCs/>
                <w:sz w:val="27"/>
                <w:szCs w:val="27"/>
              </w:rPr>
            </w:pPr>
          </w:p>
        </w:tc>
      </w:tr>
      <w:tr w:rsidR="00D97D2B" w:rsidRPr="007179C1" w14:paraId="7644CD9D" w14:textId="77777777" w:rsidTr="000220E2">
        <w:tc>
          <w:tcPr>
            <w:tcW w:w="817" w:type="dxa"/>
          </w:tcPr>
          <w:p w14:paraId="443B49F1" w14:textId="77777777" w:rsidR="00D97D2B" w:rsidRPr="007179C1" w:rsidRDefault="00D97D2B" w:rsidP="000220E2">
            <w:pPr>
              <w:spacing w:before="120" w:after="120"/>
              <w:jc w:val="center"/>
              <w:rPr>
                <w:rFonts w:eastAsia="Courier New" w:cs="Times New Roman"/>
                <w:sz w:val="27"/>
                <w:szCs w:val="27"/>
              </w:rPr>
            </w:pPr>
            <w:r w:rsidRPr="007179C1">
              <w:rPr>
                <w:rFonts w:eastAsia="Courier New" w:cs="Times New Roman"/>
                <w:sz w:val="27"/>
                <w:szCs w:val="27"/>
              </w:rPr>
              <w:t>5</w:t>
            </w:r>
          </w:p>
        </w:tc>
        <w:tc>
          <w:tcPr>
            <w:tcW w:w="2126" w:type="dxa"/>
          </w:tcPr>
          <w:p w14:paraId="319079EB" w14:textId="77777777" w:rsidR="00D97D2B" w:rsidRPr="007179C1" w:rsidRDefault="00D97D2B" w:rsidP="000220E2">
            <w:pPr>
              <w:spacing w:before="120" w:after="120"/>
              <w:jc w:val="center"/>
              <w:rPr>
                <w:rFonts w:eastAsia="Courier New" w:cs="Times New Roman"/>
                <w:b/>
                <w:bCs/>
                <w:sz w:val="27"/>
                <w:szCs w:val="27"/>
              </w:rPr>
            </w:pPr>
          </w:p>
        </w:tc>
        <w:tc>
          <w:tcPr>
            <w:tcW w:w="1784" w:type="dxa"/>
          </w:tcPr>
          <w:p w14:paraId="0EA1FE45" w14:textId="77777777" w:rsidR="00D97D2B" w:rsidRPr="007179C1" w:rsidRDefault="00D97D2B" w:rsidP="000220E2">
            <w:pPr>
              <w:spacing w:before="120" w:after="120"/>
              <w:jc w:val="center"/>
              <w:rPr>
                <w:rFonts w:eastAsia="Courier New" w:cs="Times New Roman"/>
                <w:b/>
                <w:bCs/>
                <w:sz w:val="27"/>
                <w:szCs w:val="27"/>
              </w:rPr>
            </w:pPr>
          </w:p>
        </w:tc>
        <w:tc>
          <w:tcPr>
            <w:tcW w:w="1806" w:type="dxa"/>
          </w:tcPr>
          <w:p w14:paraId="77A464FF" w14:textId="77777777" w:rsidR="00D97D2B" w:rsidRPr="007179C1" w:rsidRDefault="00D97D2B" w:rsidP="000220E2">
            <w:pPr>
              <w:spacing w:before="120" w:after="120"/>
              <w:jc w:val="center"/>
              <w:rPr>
                <w:rFonts w:eastAsia="Courier New" w:cs="Times New Roman"/>
                <w:b/>
                <w:bCs/>
                <w:sz w:val="27"/>
                <w:szCs w:val="27"/>
              </w:rPr>
            </w:pPr>
          </w:p>
        </w:tc>
        <w:tc>
          <w:tcPr>
            <w:tcW w:w="1688" w:type="dxa"/>
          </w:tcPr>
          <w:p w14:paraId="78C372DC" w14:textId="77777777" w:rsidR="00D97D2B" w:rsidRPr="007179C1" w:rsidRDefault="00D97D2B" w:rsidP="000220E2">
            <w:pPr>
              <w:spacing w:before="120" w:after="120"/>
              <w:jc w:val="center"/>
              <w:rPr>
                <w:rFonts w:eastAsia="Courier New" w:cs="Times New Roman"/>
                <w:b/>
                <w:bCs/>
                <w:sz w:val="27"/>
                <w:szCs w:val="27"/>
              </w:rPr>
            </w:pPr>
          </w:p>
        </w:tc>
        <w:tc>
          <w:tcPr>
            <w:tcW w:w="1385" w:type="dxa"/>
          </w:tcPr>
          <w:p w14:paraId="7D1A553C" w14:textId="77777777" w:rsidR="00D97D2B" w:rsidRPr="007179C1" w:rsidRDefault="00D97D2B" w:rsidP="000220E2">
            <w:pPr>
              <w:spacing w:before="120" w:after="120"/>
              <w:jc w:val="center"/>
              <w:rPr>
                <w:rFonts w:eastAsia="Courier New" w:cs="Times New Roman"/>
                <w:b/>
                <w:bCs/>
                <w:sz w:val="27"/>
                <w:szCs w:val="27"/>
              </w:rPr>
            </w:pPr>
          </w:p>
        </w:tc>
      </w:tr>
      <w:tr w:rsidR="00D97D2B" w:rsidRPr="007179C1" w14:paraId="124665CA" w14:textId="77777777" w:rsidTr="000220E2">
        <w:tc>
          <w:tcPr>
            <w:tcW w:w="817" w:type="dxa"/>
          </w:tcPr>
          <w:p w14:paraId="4890F2C0" w14:textId="77777777" w:rsidR="00D97D2B" w:rsidRPr="007179C1" w:rsidRDefault="00D97D2B" w:rsidP="000220E2">
            <w:pPr>
              <w:spacing w:before="120" w:after="120"/>
              <w:jc w:val="center"/>
              <w:rPr>
                <w:rFonts w:eastAsia="Courier New" w:cs="Times New Roman"/>
                <w:sz w:val="27"/>
                <w:szCs w:val="27"/>
              </w:rPr>
            </w:pPr>
            <w:r w:rsidRPr="007179C1">
              <w:rPr>
                <w:rFonts w:eastAsia="Courier New" w:cs="Times New Roman"/>
                <w:sz w:val="27"/>
                <w:szCs w:val="27"/>
              </w:rPr>
              <w:t>…</w:t>
            </w:r>
          </w:p>
        </w:tc>
        <w:tc>
          <w:tcPr>
            <w:tcW w:w="2126" w:type="dxa"/>
          </w:tcPr>
          <w:p w14:paraId="7BBD8D2F" w14:textId="77777777" w:rsidR="00D97D2B" w:rsidRPr="007179C1" w:rsidRDefault="00D97D2B" w:rsidP="000220E2">
            <w:pPr>
              <w:spacing w:before="120" w:after="120"/>
              <w:jc w:val="center"/>
              <w:rPr>
                <w:rFonts w:eastAsia="Courier New" w:cs="Times New Roman"/>
                <w:b/>
                <w:bCs/>
                <w:sz w:val="27"/>
                <w:szCs w:val="27"/>
              </w:rPr>
            </w:pPr>
          </w:p>
        </w:tc>
        <w:tc>
          <w:tcPr>
            <w:tcW w:w="1784" w:type="dxa"/>
          </w:tcPr>
          <w:p w14:paraId="31DE3152" w14:textId="77777777" w:rsidR="00D97D2B" w:rsidRPr="007179C1" w:rsidRDefault="00D97D2B" w:rsidP="000220E2">
            <w:pPr>
              <w:spacing w:before="120" w:after="120"/>
              <w:jc w:val="center"/>
              <w:rPr>
                <w:rFonts w:eastAsia="Courier New" w:cs="Times New Roman"/>
                <w:b/>
                <w:bCs/>
                <w:sz w:val="27"/>
                <w:szCs w:val="27"/>
              </w:rPr>
            </w:pPr>
          </w:p>
        </w:tc>
        <w:tc>
          <w:tcPr>
            <w:tcW w:w="1806" w:type="dxa"/>
          </w:tcPr>
          <w:p w14:paraId="3416EA56" w14:textId="77777777" w:rsidR="00D97D2B" w:rsidRPr="007179C1" w:rsidRDefault="00D97D2B" w:rsidP="000220E2">
            <w:pPr>
              <w:spacing w:before="120" w:after="120"/>
              <w:jc w:val="center"/>
              <w:rPr>
                <w:rFonts w:eastAsia="Courier New" w:cs="Times New Roman"/>
                <w:b/>
                <w:bCs/>
                <w:sz w:val="27"/>
                <w:szCs w:val="27"/>
              </w:rPr>
            </w:pPr>
          </w:p>
        </w:tc>
        <w:tc>
          <w:tcPr>
            <w:tcW w:w="1688" w:type="dxa"/>
          </w:tcPr>
          <w:p w14:paraId="6E28AD05" w14:textId="77777777" w:rsidR="00D97D2B" w:rsidRPr="007179C1" w:rsidRDefault="00D97D2B" w:rsidP="000220E2">
            <w:pPr>
              <w:spacing w:before="120" w:after="120"/>
              <w:jc w:val="center"/>
              <w:rPr>
                <w:rFonts w:eastAsia="Courier New" w:cs="Times New Roman"/>
                <w:b/>
                <w:bCs/>
                <w:sz w:val="27"/>
                <w:szCs w:val="27"/>
              </w:rPr>
            </w:pPr>
          </w:p>
        </w:tc>
        <w:tc>
          <w:tcPr>
            <w:tcW w:w="1385" w:type="dxa"/>
          </w:tcPr>
          <w:p w14:paraId="29829978" w14:textId="77777777" w:rsidR="00D97D2B" w:rsidRPr="007179C1" w:rsidRDefault="00D97D2B" w:rsidP="000220E2">
            <w:pPr>
              <w:spacing w:before="120" w:after="120"/>
              <w:jc w:val="center"/>
              <w:rPr>
                <w:rFonts w:eastAsia="Courier New" w:cs="Times New Roman"/>
                <w:b/>
                <w:bCs/>
                <w:sz w:val="27"/>
                <w:szCs w:val="27"/>
              </w:rPr>
            </w:pPr>
          </w:p>
        </w:tc>
      </w:tr>
    </w:tbl>
    <w:p w14:paraId="31BBBE04" w14:textId="77777777" w:rsidR="00D97D2B" w:rsidRPr="007179C1" w:rsidRDefault="00D97D2B" w:rsidP="00D97D2B">
      <w:pPr>
        <w:spacing w:before="120" w:after="120"/>
        <w:rPr>
          <w:rFonts w:cs="Times New Roman"/>
          <w:sz w:val="27"/>
          <w:szCs w:val="27"/>
        </w:rPr>
      </w:pPr>
    </w:p>
    <w:p w14:paraId="0A756BCF" w14:textId="77777777" w:rsidR="00D97D2B" w:rsidRPr="007179C1" w:rsidRDefault="00D97D2B" w:rsidP="00D97D2B">
      <w:pPr>
        <w:spacing w:before="120" w:after="120"/>
        <w:jc w:val="center"/>
        <w:rPr>
          <w:rFonts w:cs="Times New Roman"/>
          <w:b/>
          <w:bCs/>
          <w:sz w:val="27"/>
          <w:szCs w:val="27"/>
        </w:rPr>
      </w:pPr>
    </w:p>
    <w:p w14:paraId="55B59B32" w14:textId="77777777" w:rsidR="00D97D2B" w:rsidRPr="007179C1" w:rsidRDefault="00D97D2B" w:rsidP="00D97D2B">
      <w:pPr>
        <w:spacing w:before="120" w:after="120"/>
        <w:ind w:left="4320" w:firstLine="720"/>
        <w:jc w:val="center"/>
        <w:rPr>
          <w:rFonts w:cs="Times New Roman"/>
          <w:b/>
          <w:bCs/>
          <w:sz w:val="27"/>
          <w:szCs w:val="27"/>
        </w:rPr>
      </w:pPr>
      <w:r w:rsidRPr="007179C1">
        <w:rPr>
          <w:rFonts w:cs="Times New Roman"/>
          <w:b/>
          <w:bCs/>
          <w:sz w:val="27"/>
          <w:szCs w:val="27"/>
        </w:rPr>
        <w:t>THỦ TRƯỞNG ĐƠN VỊ</w:t>
      </w:r>
    </w:p>
    <w:p w14:paraId="330FB371" w14:textId="77777777" w:rsidR="00D97D2B" w:rsidRPr="007179C1" w:rsidRDefault="00D97D2B" w:rsidP="00D97D2B">
      <w:pPr>
        <w:spacing w:before="120" w:after="120"/>
        <w:ind w:left="5040"/>
        <w:jc w:val="center"/>
        <w:rPr>
          <w:rFonts w:cs="Times New Roman"/>
          <w:bCs/>
          <w:i/>
          <w:sz w:val="27"/>
          <w:szCs w:val="27"/>
        </w:rPr>
      </w:pPr>
      <w:r w:rsidRPr="007179C1">
        <w:rPr>
          <w:rFonts w:cs="Times New Roman"/>
          <w:bCs/>
          <w:i/>
          <w:sz w:val="27"/>
          <w:szCs w:val="27"/>
        </w:rPr>
        <w:t>(ký, đóng dấu, ghi rõ họ tên)</w:t>
      </w:r>
    </w:p>
    <w:p w14:paraId="7C63CD90" w14:textId="77777777" w:rsidR="00D97D2B" w:rsidRPr="00D672DE" w:rsidRDefault="00D97D2B" w:rsidP="00D97D2B">
      <w:pPr>
        <w:spacing w:before="120" w:after="120"/>
        <w:jc w:val="center"/>
        <w:rPr>
          <w:b/>
          <w:bCs/>
          <w:szCs w:val="28"/>
        </w:rPr>
      </w:pPr>
    </w:p>
    <w:p w14:paraId="1BD21383" w14:textId="77777777" w:rsidR="00D97D2B" w:rsidRPr="00D672DE" w:rsidRDefault="00D97D2B" w:rsidP="00D97D2B">
      <w:pPr>
        <w:spacing w:before="120" w:after="120"/>
        <w:jc w:val="center"/>
        <w:rPr>
          <w:b/>
          <w:bCs/>
          <w:szCs w:val="28"/>
        </w:rPr>
      </w:pPr>
    </w:p>
    <w:p w14:paraId="6543485A" w14:textId="77777777" w:rsidR="00D97D2B" w:rsidRPr="00D672DE" w:rsidRDefault="00D97D2B" w:rsidP="00D97D2B">
      <w:pPr>
        <w:spacing w:before="120" w:after="120"/>
        <w:jc w:val="center"/>
        <w:rPr>
          <w:b/>
          <w:bCs/>
          <w:szCs w:val="28"/>
        </w:rPr>
      </w:pPr>
    </w:p>
    <w:p w14:paraId="613B94A3" w14:textId="77777777" w:rsidR="00D97D2B" w:rsidRPr="00D672DE" w:rsidRDefault="00D97D2B" w:rsidP="00D97D2B">
      <w:pPr>
        <w:spacing w:before="120" w:after="120"/>
        <w:jc w:val="center"/>
        <w:rPr>
          <w:b/>
          <w:bCs/>
          <w:szCs w:val="28"/>
        </w:rPr>
      </w:pPr>
    </w:p>
    <w:p w14:paraId="45C2194A" w14:textId="77777777" w:rsidR="00D97D2B" w:rsidRPr="00D672DE" w:rsidRDefault="00D97D2B" w:rsidP="00D97D2B">
      <w:pPr>
        <w:spacing w:before="120" w:after="120"/>
        <w:jc w:val="center"/>
        <w:rPr>
          <w:b/>
          <w:bCs/>
          <w:szCs w:val="28"/>
        </w:rPr>
      </w:pPr>
    </w:p>
    <w:p w14:paraId="42511130" w14:textId="77777777" w:rsidR="00D97D2B" w:rsidRPr="00D672DE" w:rsidRDefault="00D97D2B" w:rsidP="00D97D2B">
      <w:pPr>
        <w:spacing w:before="120" w:after="120"/>
        <w:jc w:val="center"/>
        <w:rPr>
          <w:b/>
          <w:bCs/>
          <w:szCs w:val="28"/>
        </w:rPr>
      </w:pPr>
    </w:p>
    <w:p w14:paraId="3B0D2818" w14:textId="77777777" w:rsidR="00D97D2B" w:rsidRPr="00D672DE" w:rsidRDefault="00D97D2B" w:rsidP="00D97D2B">
      <w:pPr>
        <w:spacing w:before="120" w:after="120"/>
        <w:jc w:val="center"/>
        <w:rPr>
          <w:b/>
          <w:bCs/>
          <w:szCs w:val="28"/>
        </w:rPr>
      </w:pPr>
    </w:p>
    <w:p w14:paraId="02C7E967" w14:textId="77777777" w:rsidR="00D97D2B" w:rsidRPr="00D672DE" w:rsidRDefault="00D97D2B" w:rsidP="00D97D2B">
      <w:pPr>
        <w:spacing w:before="120" w:after="120"/>
        <w:jc w:val="center"/>
        <w:rPr>
          <w:b/>
          <w:bCs/>
          <w:szCs w:val="28"/>
        </w:rPr>
      </w:pPr>
    </w:p>
    <w:p w14:paraId="4A51CF3D" w14:textId="77777777" w:rsidR="00D97D2B" w:rsidRPr="00D672DE" w:rsidRDefault="00D97D2B" w:rsidP="00D97D2B">
      <w:pPr>
        <w:spacing w:before="120" w:after="120"/>
        <w:jc w:val="center"/>
        <w:rPr>
          <w:b/>
          <w:bCs/>
          <w:szCs w:val="28"/>
        </w:rPr>
      </w:pPr>
    </w:p>
    <w:p w14:paraId="3F882131" w14:textId="77777777" w:rsidR="00D97D2B" w:rsidRPr="00D672DE" w:rsidRDefault="00D97D2B" w:rsidP="00D97D2B">
      <w:pPr>
        <w:spacing w:before="120" w:after="120"/>
        <w:jc w:val="center"/>
        <w:rPr>
          <w:b/>
          <w:bCs/>
          <w:szCs w:val="28"/>
        </w:rPr>
      </w:pPr>
    </w:p>
    <w:p w14:paraId="646E30F6" w14:textId="77777777" w:rsidR="00D97D2B" w:rsidRPr="00D672DE" w:rsidRDefault="00D97D2B" w:rsidP="00D97D2B">
      <w:pPr>
        <w:spacing w:before="120" w:after="120"/>
        <w:jc w:val="center"/>
        <w:rPr>
          <w:b/>
          <w:bCs/>
          <w:szCs w:val="28"/>
        </w:rPr>
      </w:pPr>
    </w:p>
    <w:p w14:paraId="7259373D" w14:textId="77777777" w:rsidR="00D97D2B" w:rsidRPr="00D672DE" w:rsidRDefault="00D97D2B" w:rsidP="00D97D2B">
      <w:pPr>
        <w:spacing w:before="120" w:after="120"/>
        <w:jc w:val="center"/>
        <w:rPr>
          <w:b/>
          <w:bCs/>
          <w:szCs w:val="28"/>
        </w:rPr>
      </w:pPr>
    </w:p>
    <w:p w14:paraId="63A91240" w14:textId="77777777" w:rsidR="00D97D2B" w:rsidRPr="00D672DE" w:rsidRDefault="00D97D2B" w:rsidP="00D97D2B">
      <w:pPr>
        <w:spacing w:before="120" w:after="120"/>
        <w:jc w:val="center"/>
        <w:rPr>
          <w:b/>
          <w:bCs/>
          <w:szCs w:val="28"/>
        </w:rPr>
      </w:pPr>
    </w:p>
    <w:p w14:paraId="682DFB16" w14:textId="77777777" w:rsidR="00D97D2B" w:rsidRPr="00D672DE" w:rsidRDefault="00D97D2B" w:rsidP="00D97D2B">
      <w:pPr>
        <w:spacing w:before="120" w:after="120"/>
        <w:jc w:val="center"/>
        <w:rPr>
          <w:b/>
          <w:bCs/>
          <w:szCs w:val="28"/>
        </w:rPr>
      </w:pPr>
    </w:p>
    <w:p w14:paraId="47067307" w14:textId="77777777" w:rsidR="00023D00" w:rsidRDefault="00023D00">
      <w:pPr>
        <w:spacing w:after="160" w:line="259" w:lineRule="auto"/>
        <w:rPr>
          <w:b/>
          <w:bCs/>
          <w:szCs w:val="28"/>
        </w:rPr>
      </w:pPr>
      <w:r>
        <w:rPr>
          <w:b/>
          <w:bCs/>
          <w:szCs w:val="28"/>
        </w:rPr>
        <w:br w:type="page"/>
      </w:r>
    </w:p>
    <w:p w14:paraId="5D77ACEE" w14:textId="77777777" w:rsidR="00D97D2B" w:rsidRPr="007179C1" w:rsidRDefault="00D97D2B" w:rsidP="00D97D2B">
      <w:pPr>
        <w:spacing w:before="120" w:after="120"/>
        <w:jc w:val="right"/>
        <w:rPr>
          <w:b/>
          <w:bCs/>
          <w:sz w:val="27"/>
          <w:szCs w:val="27"/>
        </w:rPr>
      </w:pPr>
      <w:r w:rsidRPr="007179C1">
        <w:rPr>
          <w:b/>
          <w:bCs/>
          <w:sz w:val="27"/>
          <w:szCs w:val="27"/>
        </w:rPr>
        <w:lastRenderedPageBreak/>
        <w:t>Mẫu M2</w:t>
      </w:r>
    </w:p>
    <w:p w14:paraId="53321B0C" w14:textId="77777777" w:rsidR="00D97D2B" w:rsidRPr="007179C1" w:rsidRDefault="00D97D2B" w:rsidP="00D97D2B">
      <w:pPr>
        <w:spacing w:before="120" w:after="120"/>
        <w:jc w:val="both"/>
        <w:rPr>
          <w:b/>
          <w:bCs/>
          <w:sz w:val="27"/>
          <w:szCs w:val="27"/>
        </w:rPr>
      </w:pPr>
      <w:r w:rsidRPr="007179C1">
        <w:rPr>
          <w:b/>
          <w:bCs/>
          <w:sz w:val="27"/>
          <w:szCs w:val="27"/>
        </w:rPr>
        <w:t>BẢNG TỔNG HỢP KẾT QUẢ TỰ ĐÁNH GIÁ CÁC TIÊU CHÍ, CHỈ TIÊU</w:t>
      </w:r>
    </w:p>
    <w:p w14:paraId="44448D7A" w14:textId="77777777" w:rsidR="00D97D2B" w:rsidRPr="007179C1" w:rsidRDefault="00D97D2B" w:rsidP="00D97D2B">
      <w:pP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8"/>
        <w:gridCol w:w="1178"/>
        <w:gridCol w:w="1117"/>
        <w:gridCol w:w="1117"/>
        <w:gridCol w:w="1179"/>
        <w:gridCol w:w="1117"/>
        <w:gridCol w:w="1117"/>
      </w:tblGrid>
      <w:tr w:rsidR="00D97D2B" w:rsidRPr="007179C1" w14:paraId="13E496E9" w14:textId="77777777" w:rsidTr="000220E2">
        <w:tc>
          <w:tcPr>
            <w:tcW w:w="1249" w:type="dxa"/>
            <w:vMerge w:val="restart"/>
          </w:tcPr>
          <w:p w14:paraId="14F44D4D" w14:textId="77777777" w:rsidR="00D97D2B" w:rsidRPr="007179C1" w:rsidRDefault="00D97D2B" w:rsidP="000220E2">
            <w:pPr>
              <w:jc w:val="center"/>
              <w:rPr>
                <w:rFonts w:eastAsia="Courier New"/>
                <w:b/>
                <w:bCs/>
                <w:sz w:val="27"/>
                <w:szCs w:val="27"/>
              </w:rPr>
            </w:pPr>
            <w:r w:rsidRPr="007179C1">
              <w:rPr>
                <w:rFonts w:eastAsia="Courier New"/>
                <w:b/>
                <w:bCs/>
                <w:sz w:val="27"/>
                <w:szCs w:val="27"/>
              </w:rPr>
              <w:t>Tiêu chí</w:t>
            </w:r>
          </w:p>
        </w:tc>
        <w:tc>
          <w:tcPr>
            <w:tcW w:w="1249" w:type="dxa"/>
            <w:vMerge w:val="restart"/>
          </w:tcPr>
          <w:p w14:paraId="7B463D7D" w14:textId="77777777" w:rsidR="00D97D2B" w:rsidRPr="007179C1" w:rsidRDefault="00D97D2B" w:rsidP="000220E2">
            <w:pPr>
              <w:jc w:val="center"/>
              <w:rPr>
                <w:rFonts w:eastAsia="Courier New"/>
                <w:b/>
                <w:bCs/>
                <w:sz w:val="27"/>
                <w:szCs w:val="27"/>
              </w:rPr>
            </w:pPr>
            <w:r w:rsidRPr="007179C1">
              <w:rPr>
                <w:rFonts w:eastAsia="Courier New"/>
                <w:b/>
                <w:bCs/>
                <w:sz w:val="27"/>
                <w:szCs w:val="27"/>
              </w:rPr>
              <w:t>Chỉ tiêu</w:t>
            </w:r>
          </w:p>
        </w:tc>
        <w:tc>
          <w:tcPr>
            <w:tcW w:w="3749" w:type="dxa"/>
            <w:gridSpan w:val="3"/>
          </w:tcPr>
          <w:p w14:paraId="50B1DF4B" w14:textId="77777777" w:rsidR="00D97D2B" w:rsidRPr="007179C1" w:rsidRDefault="00D97D2B" w:rsidP="000220E2">
            <w:pPr>
              <w:jc w:val="center"/>
              <w:rPr>
                <w:rFonts w:eastAsia="Courier New"/>
                <w:b/>
                <w:bCs/>
                <w:sz w:val="27"/>
                <w:szCs w:val="27"/>
              </w:rPr>
            </w:pPr>
            <w:r w:rsidRPr="007179C1">
              <w:rPr>
                <w:rFonts w:eastAsia="Courier New"/>
                <w:b/>
                <w:bCs/>
                <w:sz w:val="27"/>
                <w:szCs w:val="27"/>
              </w:rPr>
              <w:t>Xếp loại chỉ tiêu</w:t>
            </w:r>
          </w:p>
        </w:tc>
        <w:tc>
          <w:tcPr>
            <w:tcW w:w="3750" w:type="dxa"/>
            <w:gridSpan w:val="3"/>
          </w:tcPr>
          <w:p w14:paraId="52D015E3" w14:textId="77777777" w:rsidR="00D97D2B" w:rsidRPr="007179C1" w:rsidRDefault="00D97D2B" w:rsidP="000220E2">
            <w:pPr>
              <w:jc w:val="center"/>
              <w:rPr>
                <w:rFonts w:eastAsia="Courier New"/>
                <w:b/>
                <w:bCs/>
                <w:sz w:val="27"/>
                <w:szCs w:val="27"/>
              </w:rPr>
            </w:pPr>
            <w:r w:rsidRPr="007179C1">
              <w:rPr>
                <w:rFonts w:eastAsia="Courier New"/>
                <w:b/>
                <w:bCs/>
                <w:sz w:val="27"/>
                <w:szCs w:val="27"/>
              </w:rPr>
              <w:t>Xếp loại tiêu chí</w:t>
            </w:r>
          </w:p>
        </w:tc>
      </w:tr>
      <w:tr w:rsidR="00D97D2B" w:rsidRPr="007179C1" w14:paraId="02BCDBB6" w14:textId="77777777" w:rsidTr="000220E2">
        <w:tc>
          <w:tcPr>
            <w:tcW w:w="1249" w:type="dxa"/>
            <w:vMerge/>
          </w:tcPr>
          <w:p w14:paraId="437E1C45" w14:textId="77777777" w:rsidR="00D97D2B" w:rsidRPr="007179C1" w:rsidRDefault="00D97D2B" w:rsidP="000220E2">
            <w:pPr>
              <w:rPr>
                <w:rFonts w:eastAsia="Courier New"/>
                <w:b/>
                <w:bCs/>
                <w:sz w:val="27"/>
                <w:szCs w:val="27"/>
              </w:rPr>
            </w:pPr>
          </w:p>
        </w:tc>
        <w:tc>
          <w:tcPr>
            <w:tcW w:w="1249" w:type="dxa"/>
            <w:vMerge/>
          </w:tcPr>
          <w:p w14:paraId="580F62AC" w14:textId="77777777" w:rsidR="00D97D2B" w:rsidRPr="007179C1" w:rsidRDefault="00D97D2B" w:rsidP="000220E2">
            <w:pPr>
              <w:rPr>
                <w:rFonts w:eastAsia="Courier New"/>
                <w:b/>
                <w:bCs/>
                <w:sz w:val="27"/>
                <w:szCs w:val="27"/>
              </w:rPr>
            </w:pPr>
          </w:p>
        </w:tc>
        <w:tc>
          <w:tcPr>
            <w:tcW w:w="1249" w:type="dxa"/>
          </w:tcPr>
          <w:p w14:paraId="614957FE" w14:textId="77777777" w:rsidR="00D97D2B" w:rsidRPr="007179C1" w:rsidRDefault="00D97D2B" w:rsidP="000220E2">
            <w:pPr>
              <w:jc w:val="center"/>
              <w:rPr>
                <w:rFonts w:eastAsia="Courier New"/>
                <w:sz w:val="27"/>
                <w:szCs w:val="27"/>
              </w:rPr>
            </w:pPr>
            <w:r w:rsidRPr="007179C1">
              <w:rPr>
                <w:rFonts w:eastAsia="Courier New"/>
                <w:sz w:val="27"/>
                <w:szCs w:val="27"/>
              </w:rPr>
              <w:t>Không đạt</w:t>
            </w:r>
          </w:p>
        </w:tc>
        <w:tc>
          <w:tcPr>
            <w:tcW w:w="1250" w:type="dxa"/>
          </w:tcPr>
          <w:p w14:paraId="55C1A09C" w14:textId="77777777" w:rsidR="00D97D2B" w:rsidRPr="007179C1" w:rsidRDefault="00D97D2B" w:rsidP="000220E2">
            <w:pPr>
              <w:jc w:val="center"/>
              <w:rPr>
                <w:rFonts w:eastAsia="Courier New"/>
                <w:sz w:val="27"/>
                <w:szCs w:val="27"/>
              </w:rPr>
            </w:pPr>
            <w:r w:rsidRPr="007179C1">
              <w:rPr>
                <w:rFonts w:eastAsia="Courier New"/>
                <w:sz w:val="27"/>
                <w:szCs w:val="27"/>
              </w:rPr>
              <w:t>Đạt mức độ 1</w:t>
            </w:r>
          </w:p>
        </w:tc>
        <w:tc>
          <w:tcPr>
            <w:tcW w:w="1250" w:type="dxa"/>
          </w:tcPr>
          <w:p w14:paraId="003B6BC0" w14:textId="77777777" w:rsidR="00D97D2B" w:rsidRPr="007179C1" w:rsidRDefault="00D97D2B" w:rsidP="000220E2">
            <w:pPr>
              <w:jc w:val="center"/>
              <w:rPr>
                <w:rFonts w:eastAsia="Courier New"/>
                <w:sz w:val="27"/>
                <w:szCs w:val="27"/>
              </w:rPr>
            </w:pPr>
            <w:r w:rsidRPr="007179C1">
              <w:rPr>
                <w:rFonts w:eastAsia="Courier New"/>
                <w:sz w:val="27"/>
                <w:szCs w:val="27"/>
              </w:rPr>
              <w:t>Đạt mức độ 2</w:t>
            </w:r>
          </w:p>
        </w:tc>
        <w:tc>
          <w:tcPr>
            <w:tcW w:w="1250" w:type="dxa"/>
          </w:tcPr>
          <w:p w14:paraId="02A14785" w14:textId="77777777" w:rsidR="00D97D2B" w:rsidRPr="007179C1" w:rsidRDefault="00D97D2B" w:rsidP="000220E2">
            <w:pPr>
              <w:jc w:val="center"/>
              <w:rPr>
                <w:rFonts w:eastAsia="Courier New"/>
                <w:b/>
                <w:bCs/>
                <w:sz w:val="27"/>
                <w:szCs w:val="27"/>
              </w:rPr>
            </w:pPr>
            <w:r w:rsidRPr="007179C1">
              <w:rPr>
                <w:rFonts w:eastAsia="Courier New"/>
                <w:sz w:val="27"/>
                <w:szCs w:val="27"/>
              </w:rPr>
              <w:t>Không đạt</w:t>
            </w:r>
          </w:p>
        </w:tc>
        <w:tc>
          <w:tcPr>
            <w:tcW w:w="1250" w:type="dxa"/>
          </w:tcPr>
          <w:p w14:paraId="00417796" w14:textId="77777777" w:rsidR="00D97D2B" w:rsidRPr="007179C1" w:rsidRDefault="00D97D2B" w:rsidP="000220E2">
            <w:pPr>
              <w:jc w:val="center"/>
              <w:rPr>
                <w:rFonts w:eastAsia="Courier New"/>
                <w:b/>
                <w:bCs/>
                <w:sz w:val="27"/>
                <w:szCs w:val="27"/>
              </w:rPr>
            </w:pPr>
            <w:r w:rsidRPr="007179C1">
              <w:rPr>
                <w:rFonts w:eastAsia="Courier New"/>
                <w:sz w:val="27"/>
                <w:szCs w:val="27"/>
              </w:rPr>
              <w:t>Đạt mức độ 1</w:t>
            </w:r>
          </w:p>
        </w:tc>
        <w:tc>
          <w:tcPr>
            <w:tcW w:w="1250" w:type="dxa"/>
          </w:tcPr>
          <w:p w14:paraId="6A95752B" w14:textId="77777777" w:rsidR="00D97D2B" w:rsidRPr="007179C1" w:rsidRDefault="00D97D2B" w:rsidP="000220E2">
            <w:pPr>
              <w:jc w:val="center"/>
              <w:rPr>
                <w:rFonts w:eastAsia="Courier New"/>
                <w:b/>
                <w:bCs/>
                <w:sz w:val="27"/>
                <w:szCs w:val="27"/>
              </w:rPr>
            </w:pPr>
            <w:r w:rsidRPr="007179C1">
              <w:rPr>
                <w:rFonts w:eastAsia="Courier New"/>
                <w:sz w:val="27"/>
                <w:szCs w:val="27"/>
              </w:rPr>
              <w:t>Đạt mức độ 2</w:t>
            </w:r>
          </w:p>
        </w:tc>
      </w:tr>
      <w:tr w:rsidR="00D97D2B" w:rsidRPr="007179C1" w14:paraId="627806CE" w14:textId="77777777" w:rsidTr="000220E2">
        <w:tc>
          <w:tcPr>
            <w:tcW w:w="1249" w:type="dxa"/>
            <w:vMerge w:val="restart"/>
          </w:tcPr>
          <w:p w14:paraId="22458992" w14:textId="77777777" w:rsidR="00D97D2B" w:rsidRPr="007179C1" w:rsidRDefault="00D97D2B" w:rsidP="000220E2">
            <w:pPr>
              <w:jc w:val="center"/>
              <w:rPr>
                <w:rFonts w:eastAsia="Courier New"/>
                <w:b/>
                <w:bCs/>
                <w:sz w:val="27"/>
                <w:szCs w:val="27"/>
              </w:rPr>
            </w:pPr>
            <w:r w:rsidRPr="007179C1">
              <w:rPr>
                <w:rFonts w:eastAsia="Courier New"/>
                <w:b/>
                <w:bCs/>
                <w:sz w:val="27"/>
                <w:szCs w:val="27"/>
              </w:rPr>
              <w:t>Tiêu chí 1</w:t>
            </w:r>
          </w:p>
        </w:tc>
        <w:tc>
          <w:tcPr>
            <w:tcW w:w="1249" w:type="dxa"/>
          </w:tcPr>
          <w:p w14:paraId="60BB5F36" w14:textId="77777777" w:rsidR="00D97D2B" w:rsidRPr="007179C1" w:rsidRDefault="00D97D2B" w:rsidP="000220E2">
            <w:pPr>
              <w:jc w:val="center"/>
              <w:rPr>
                <w:rFonts w:eastAsia="Courier New"/>
                <w:sz w:val="27"/>
                <w:szCs w:val="27"/>
              </w:rPr>
            </w:pPr>
            <w:r w:rsidRPr="007179C1">
              <w:rPr>
                <w:rFonts w:eastAsia="Courier New"/>
                <w:sz w:val="27"/>
                <w:szCs w:val="27"/>
              </w:rPr>
              <w:t>1</w:t>
            </w:r>
          </w:p>
        </w:tc>
        <w:tc>
          <w:tcPr>
            <w:tcW w:w="1249" w:type="dxa"/>
          </w:tcPr>
          <w:p w14:paraId="0F407BCD" w14:textId="77777777" w:rsidR="00D97D2B" w:rsidRPr="007179C1" w:rsidRDefault="00D97D2B" w:rsidP="000220E2">
            <w:pPr>
              <w:rPr>
                <w:rFonts w:eastAsia="Courier New"/>
                <w:b/>
                <w:bCs/>
                <w:sz w:val="27"/>
                <w:szCs w:val="27"/>
              </w:rPr>
            </w:pPr>
          </w:p>
        </w:tc>
        <w:tc>
          <w:tcPr>
            <w:tcW w:w="1250" w:type="dxa"/>
          </w:tcPr>
          <w:p w14:paraId="37DA3181" w14:textId="77777777" w:rsidR="00D97D2B" w:rsidRPr="007179C1" w:rsidRDefault="00D97D2B" w:rsidP="000220E2">
            <w:pPr>
              <w:rPr>
                <w:rFonts w:eastAsia="Courier New"/>
                <w:b/>
                <w:bCs/>
                <w:sz w:val="27"/>
                <w:szCs w:val="27"/>
              </w:rPr>
            </w:pPr>
          </w:p>
        </w:tc>
        <w:tc>
          <w:tcPr>
            <w:tcW w:w="1250" w:type="dxa"/>
          </w:tcPr>
          <w:p w14:paraId="48A9E706" w14:textId="77777777" w:rsidR="00D97D2B" w:rsidRPr="007179C1" w:rsidRDefault="00D97D2B" w:rsidP="000220E2">
            <w:pPr>
              <w:rPr>
                <w:rFonts w:eastAsia="Courier New"/>
                <w:b/>
                <w:bCs/>
                <w:sz w:val="27"/>
                <w:szCs w:val="27"/>
              </w:rPr>
            </w:pPr>
          </w:p>
        </w:tc>
        <w:tc>
          <w:tcPr>
            <w:tcW w:w="1250" w:type="dxa"/>
          </w:tcPr>
          <w:p w14:paraId="39109DC2" w14:textId="77777777" w:rsidR="00D97D2B" w:rsidRPr="007179C1" w:rsidRDefault="00D97D2B" w:rsidP="000220E2">
            <w:pPr>
              <w:rPr>
                <w:rFonts w:eastAsia="Courier New"/>
                <w:b/>
                <w:bCs/>
                <w:sz w:val="27"/>
                <w:szCs w:val="27"/>
              </w:rPr>
            </w:pPr>
          </w:p>
        </w:tc>
        <w:tc>
          <w:tcPr>
            <w:tcW w:w="1250" w:type="dxa"/>
          </w:tcPr>
          <w:p w14:paraId="4D80E761" w14:textId="77777777" w:rsidR="00D97D2B" w:rsidRPr="007179C1" w:rsidRDefault="00D97D2B" w:rsidP="000220E2">
            <w:pPr>
              <w:rPr>
                <w:rFonts w:eastAsia="Courier New"/>
                <w:b/>
                <w:bCs/>
                <w:sz w:val="27"/>
                <w:szCs w:val="27"/>
              </w:rPr>
            </w:pPr>
          </w:p>
        </w:tc>
        <w:tc>
          <w:tcPr>
            <w:tcW w:w="1250" w:type="dxa"/>
          </w:tcPr>
          <w:p w14:paraId="65394E26" w14:textId="77777777" w:rsidR="00D97D2B" w:rsidRPr="007179C1" w:rsidRDefault="00D97D2B" w:rsidP="000220E2">
            <w:pPr>
              <w:rPr>
                <w:rFonts w:eastAsia="Courier New"/>
                <w:b/>
                <w:bCs/>
                <w:sz w:val="27"/>
                <w:szCs w:val="27"/>
              </w:rPr>
            </w:pPr>
          </w:p>
        </w:tc>
      </w:tr>
      <w:tr w:rsidR="00D97D2B" w:rsidRPr="007179C1" w14:paraId="1554A60C" w14:textId="77777777" w:rsidTr="000220E2">
        <w:tc>
          <w:tcPr>
            <w:tcW w:w="1249" w:type="dxa"/>
            <w:vMerge/>
          </w:tcPr>
          <w:p w14:paraId="31AA0878" w14:textId="77777777" w:rsidR="00D97D2B" w:rsidRPr="007179C1" w:rsidRDefault="00D97D2B" w:rsidP="000220E2">
            <w:pPr>
              <w:jc w:val="center"/>
              <w:rPr>
                <w:rFonts w:eastAsia="Courier New"/>
                <w:b/>
                <w:bCs/>
                <w:sz w:val="27"/>
                <w:szCs w:val="27"/>
              </w:rPr>
            </w:pPr>
          </w:p>
        </w:tc>
        <w:tc>
          <w:tcPr>
            <w:tcW w:w="1249" w:type="dxa"/>
          </w:tcPr>
          <w:p w14:paraId="6313B231" w14:textId="77777777" w:rsidR="00D97D2B" w:rsidRPr="007179C1" w:rsidRDefault="00D97D2B" w:rsidP="000220E2">
            <w:pPr>
              <w:jc w:val="center"/>
              <w:rPr>
                <w:rFonts w:eastAsia="Courier New"/>
                <w:sz w:val="27"/>
                <w:szCs w:val="27"/>
              </w:rPr>
            </w:pPr>
            <w:r w:rsidRPr="007179C1">
              <w:rPr>
                <w:rFonts w:eastAsia="Courier New"/>
                <w:sz w:val="27"/>
                <w:szCs w:val="27"/>
              </w:rPr>
              <w:t>2</w:t>
            </w:r>
          </w:p>
        </w:tc>
        <w:tc>
          <w:tcPr>
            <w:tcW w:w="1249" w:type="dxa"/>
          </w:tcPr>
          <w:p w14:paraId="05A7F066" w14:textId="77777777" w:rsidR="00D97D2B" w:rsidRPr="007179C1" w:rsidRDefault="00D97D2B" w:rsidP="000220E2">
            <w:pPr>
              <w:rPr>
                <w:rFonts w:eastAsia="Courier New"/>
                <w:b/>
                <w:bCs/>
                <w:sz w:val="27"/>
                <w:szCs w:val="27"/>
              </w:rPr>
            </w:pPr>
          </w:p>
        </w:tc>
        <w:tc>
          <w:tcPr>
            <w:tcW w:w="1250" w:type="dxa"/>
          </w:tcPr>
          <w:p w14:paraId="16BE306E" w14:textId="77777777" w:rsidR="00D97D2B" w:rsidRPr="007179C1" w:rsidRDefault="00D97D2B" w:rsidP="000220E2">
            <w:pPr>
              <w:rPr>
                <w:rFonts w:eastAsia="Courier New"/>
                <w:b/>
                <w:bCs/>
                <w:sz w:val="27"/>
                <w:szCs w:val="27"/>
              </w:rPr>
            </w:pPr>
          </w:p>
        </w:tc>
        <w:tc>
          <w:tcPr>
            <w:tcW w:w="1250" w:type="dxa"/>
          </w:tcPr>
          <w:p w14:paraId="1954A85B" w14:textId="77777777" w:rsidR="00D97D2B" w:rsidRPr="007179C1" w:rsidRDefault="00D97D2B" w:rsidP="000220E2">
            <w:pPr>
              <w:rPr>
                <w:rFonts w:eastAsia="Courier New"/>
                <w:b/>
                <w:bCs/>
                <w:sz w:val="27"/>
                <w:szCs w:val="27"/>
              </w:rPr>
            </w:pPr>
          </w:p>
        </w:tc>
        <w:tc>
          <w:tcPr>
            <w:tcW w:w="1250" w:type="dxa"/>
          </w:tcPr>
          <w:p w14:paraId="5FCB6DF8" w14:textId="77777777" w:rsidR="00D97D2B" w:rsidRPr="007179C1" w:rsidRDefault="00D97D2B" w:rsidP="000220E2">
            <w:pPr>
              <w:rPr>
                <w:rFonts w:eastAsia="Courier New"/>
                <w:b/>
                <w:bCs/>
                <w:sz w:val="27"/>
                <w:szCs w:val="27"/>
              </w:rPr>
            </w:pPr>
          </w:p>
        </w:tc>
        <w:tc>
          <w:tcPr>
            <w:tcW w:w="1250" w:type="dxa"/>
          </w:tcPr>
          <w:p w14:paraId="1A46A4CE" w14:textId="77777777" w:rsidR="00D97D2B" w:rsidRPr="007179C1" w:rsidRDefault="00D97D2B" w:rsidP="000220E2">
            <w:pPr>
              <w:rPr>
                <w:rFonts w:eastAsia="Courier New"/>
                <w:b/>
                <w:bCs/>
                <w:sz w:val="27"/>
                <w:szCs w:val="27"/>
              </w:rPr>
            </w:pPr>
          </w:p>
        </w:tc>
        <w:tc>
          <w:tcPr>
            <w:tcW w:w="1250" w:type="dxa"/>
          </w:tcPr>
          <w:p w14:paraId="232D20EB" w14:textId="77777777" w:rsidR="00D97D2B" w:rsidRPr="007179C1" w:rsidRDefault="00D97D2B" w:rsidP="000220E2">
            <w:pPr>
              <w:rPr>
                <w:rFonts w:eastAsia="Courier New"/>
                <w:b/>
                <w:bCs/>
                <w:sz w:val="27"/>
                <w:szCs w:val="27"/>
              </w:rPr>
            </w:pPr>
          </w:p>
        </w:tc>
      </w:tr>
      <w:tr w:rsidR="00D97D2B" w:rsidRPr="007179C1" w14:paraId="0E94E936" w14:textId="77777777" w:rsidTr="000220E2">
        <w:tc>
          <w:tcPr>
            <w:tcW w:w="1249" w:type="dxa"/>
            <w:vMerge/>
          </w:tcPr>
          <w:p w14:paraId="6B72E98E" w14:textId="77777777" w:rsidR="00D97D2B" w:rsidRPr="007179C1" w:rsidRDefault="00D97D2B" w:rsidP="000220E2">
            <w:pPr>
              <w:jc w:val="center"/>
              <w:rPr>
                <w:rFonts w:eastAsia="Courier New"/>
                <w:b/>
                <w:bCs/>
                <w:sz w:val="27"/>
                <w:szCs w:val="27"/>
              </w:rPr>
            </w:pPr>
          </w:p>
        </w:tc>
        <w:tc>
          <w:tcPr>
            <w:tcW w:w="1249" w:type="dxa"/>
          </w:tcPr>
          <w:p w14:paraId="3276EC91" w14:textId="77777777" w:rsidR="00D97D2B" w:rsidRPr="007179C1" w:rsidRDefault="00D97D2B" w:rsidP="000220E2">
            <w:pPr>
              <w:jc w:val="center"/>
              <w:rPr>
                <w:rFonts w:eastAsia="Courier New"/>
                <w:sz w:val="27"/>
                <w:szCs w:val="27"/>
              </w:rPr>
            </w:pPr>
            <w:r w:rsidRPr="007179C1">
              <w:rPr>
                <w:rFonts w:eastAsia="Courier New"/>
                <w:sz w:val="27"/>
                <w:szCs w:val="27"/>
              </w:rPr>
              <w:t>3</w:t>
            </w:r>
          </w:p>
        </w:tc>
        <w:tc>
          <w:tcPr>
            <w:tcW w:w="1249" w:type="dxa"/>
          </w:tcPr>
          <w:p w14:paraId="175E3372" w14:textId="77777777" w:rsidR="00D97D2B" w:rsidRPr="007179C1" w:rsidRDefault="00D97D2B" w:rsidP="000220E2">
            <w:pPr>
              <w:rPr>
                <w:rFonts w:eastAsia="Courier New"/>
                <w:b/>
                <w:bCs/>
                <w:sz w:val="27"/>
                <w:szCs w:val="27"/>
              </w:rPr>
            </w:pPr>
          </w:p>
        </w:tc>
        <w:tc>
          <w:tcPr>
            <w:tcW w:w="1250" w:type="dxa"/>
          </w:tcPr>
          <w:p w14:paraId="13E85BCE" w14:textId="77777777" w:rsidR="00D97D2B" w:rsidRPr="007179C1" w:rsidRDefault="00D97D2B" w:rsidP="000220E2">
            <w:pPr>
              <w:rPr>
                <w:rFonts w:eastAsia="Courier New"/>
                <w:b/>
                <w:bCs/>
                <w:sz w:val="27"/>
                <w:szCs w:val="27"/>
              </w:rPr>
            </w:pPr>
          </w:p>
        </w:tc>
        <w:tc>
          <w:tcPr>
            <w:tcW w:w="1250" w:type="dxa"/>
          </w:tcPr>
          <w:p w14:paraId="5416BAF0" w14:textId="77777777" w:rsidR="00D97D2B" w:rsidRPr="007179C1" w:rsidRDefault="00D97D2B" w:rsidP="000220E2">
            <w:pPr>
              <w:rPr>
                <w:rFonts w:eastAsia="Courier New"/>
                <w:b/>
                <w:bCs/>
                <w:sz w:val="27"/>
                <w:szCs w:val="27"/>
              </w:rPr>
            </w:pPr>
          </w:p>
        </w:tc>
        <w:tc>
          <w:tcPr>
            <w:tcW w:w="1250" w:type="dxa"/>
          </w:tcPr>
          <w:p w14:paraId="070E5F82" w14:textId="77777777" w:rsidR="00D97D2B" w:rsidRPr="007179C1" w:rsidRDefault="00D97D2B" w:rsidP="000220E2">
            <w:pPr>
              <w:rPr>
                <w:rFonts w:eastAsia="Courier New"/>
                <w:b/>
                <w:bCs/>
                <w:sz w:val="27"/>
                <w:szCs w:val="27"/>
              </w:rPr>
            </w:pPr>
          </w:p>
        </w:tc>
        <w:tc>
          <w:tcPr>
            <w:tcW w:w="1250" w:type="dxa"/>
          </w:tcPr>
          <w:p w14:paraId="4D72BB4B" w14:textId="77777777" w:rsidR="00D97D2B" w:rsidRPr="007179C1" w:rsidRDefault="00D97D2B" w:rsidP="000220E2">
            <w:pPr>
              <w:rPr>
                <w:rFonts w:eastAsia="Courier New"/>
                <w:b/>
                <w:bCs/>
                <w:sz w:val="27"/>
                <w:szCs w:val="27"/>
              </w:rPr>
            </w:pPr>
          </w:p>
        </w:tc>
        <w:tc>
          <w:tcPr>
            <w:tcW w:w="1250" w:type="dxa"/>
          </w:tcPr>
          <w:p w14:paraId="45880782" w14:textId="77777777" w:rsidR="00D97D2B" w:rsidRPr="007179C1" w:rsidRDefault="00D97D2B" w:rsidP="000220E2">
            <w:pPr>
              <w:rPr>
                <w:rFonts w:eastAsia="Courier New"/>
                <w:b/>
                <w:bCs/>
                <w:sz w:val="27"/>
                <w:szCs w:val="27"/>
              </w:rPr>
            </w:pPr>
          </w:p>
        </w:tc>
      </w:tr>
      <w:tr w:rsidR="00D97D2B" w:rsidRPr="007179C1" w14:paraId="11B68342" w14:textId="77777777" w:rsidTr="000220E2">
        <w:tc>
          <w:tcPr>
            <w:tcW w:w="1249" w:type="dxa"/>
            <w:vMerge/>
          </w:tcPr>
          <w:p w14:paraId="01C36E13" w14:textId="77777777" w:rsidR="00D97D2B" w:rsidRPr="007179C1" w:rsidRDefault="00D97D2B" w:rsidP="000220E2">
            <w:pPr>
              <w:jc w:val="center"/>
              <w:rPr>
                <w:rFonts w:eastAsia="Courier New"/>
                <w:b/>
                <w:bCs/>
                <w:sz w:val="27"/>
                <w:szCs w:val="27"/>
              </w:rPr>
            </w:pPr>
          </w:p>
        </w:tc>
        <w:tc>
          <w:tcPr>
            <w:tcW w:w="1249" w:type="dxa"/>
          </w:tcPr>
          <w:p w14:paraId="41627DE2" w14:textId="77777777" w:rsidR="00D97D2B" w:rsidRPr="007179C1" w:rsidRDefault="00D97D2B" w:rsidP="000220E2">
            <w:pPr>
              <w:jc w:val="center"/>
              <w:rPr>
                <w:rFonts w:eastAsia="Courier New"/>
                <w:sz w:val="27"/>
                <w:szCs w:val="27"/>
              </w:rPr>
            </w:pPr>
            <w:r w:rsidRPr="007179C1">
              <w:rPr>
                <w:rFonts w:eastAsia="Courier New"/>
                <w:sz w:val="27"/>
                <w:szCs w:val="27"/>
              </w:rPr>
              <w:t>4</w:t>
            </w:r>
          </w:p>
        </w:tc>
        <w:tc>
          <w:tcPr>
            <w:tcW w:w="1249" w:type="dxa"/>
          </w:tcPr>
          <w:p w14:paraId="7A841CAB" w14:textId="77777777" w:rsidR="00D97D2B" w:rsidRPr="007179C1" w:rsidRDefault="00D97D2B" w:rsidP="000220E2">
            <w:pPr>
              <w:rPr>
                <w:rFonts w:eastAsia="Courier New"/>
                <w:b/>
                <w:bCs/>
                <w:sz w:val="27"/>
                <w:szCs w:val="27"/>
              </w:rPr>
            </w:pPr>
          </w:p>
        </w:tc>
        <w:tc>
          <w:tcPr>
            <w:tcW w:w="1250" w:type="dxa"/>
          </w:tcPr>
          <w:p w14:paraId="394CCD99" w14:textId="77777777" w:rsidR="00D97D2B" w:rsidRPr="007179C1" w:rsidRDefault="00D97D2B" w:rsidP="000220E2">
            <w:pPr>
              <w:rPr>
                <w:rFonts w:eastAsia="Courier New"/>
                <w:b/>
                <w:bCs/>
                <w:sz w:val="27"/>
                <w:szCs w:val="27"/>
              </w:rPr>
            </w:pPr>
          </w:p>
        </w:tc>
        <w:tc>
          <w:tcPr>
            <w:tcW w:w="1250" w:type="dxa"/>
          </w:tcPr>
          <w:p w14:paraId="52783BA0" w14:textId="77777777" w:rsidR="00D97D2B" w:rsidRPr="007179C1" w:rsidRDefault="00D97D2B" w:rsidP="000220E2">
            <w:pPr>
              <w:rPr>
                <w:rFonts w:eastAsia="Courier New"/>
                <w:b/>
                <w:bCs/>
                <w:sz w:val="27"/>
                <w:szCs w:val="27"/>
              </w:rPr>
            </w:pPr>
          </w:p>
        </w:tc>
        <w:tc>
          <w:tcPr>
            <w:tcW w:w="1250" w:type="dxa"/>
          </w:tcPr>
          <w:p w14:paraId="6994492E" w14:textId="77777777" w:rsidR="00D97D2B" w:rsidRPr="007179C1" w:rsidRDefault="00D97D2B" w:rsidP="000220E2">
            <w:pPr>
              <w:rPr>
                <w:rFonts w:eastAsia="Courier New"/>
                <w:b/>
                <w:bCs/>
                <w:sz w:val="27"/>
                <w:szCs w:val="27"/>
              </w:rPr>
            </w:pPr>
          </w:p>
        </w:tc>
        <w:tc>
          <w:tcPr>
            <w:tcW w:w="1250" w:type="dxa"/>
          </w:tcPr>
          <w:p w14:paraId="78C864AA" w14:textId="77777777" w:rsidR="00D97D2B" w:rsidRPr="007179C1" w:rsidRDefault="00D97D2B" w:rsidP="000220E2">
            <w:pPr>
              <w:rPr>
                <w:rFonts w:eastAsia="Courier New"/>
                <w:b/>
                <w:bCs/>
                <w:sz w:val="27"/>
                <w:szCs w:val="27"/>
              </w:rPr>
            </w:pPr>
          </w:p>
        </w:tc>
        <w:tc>
          <w:tcPr>
            <w:tcW w:w="1250" w:type="dxa"/>
          </w:tcPr>
          <w:p w14:paraId="3ACAD0BC" w14:textId="77777777" w:rsidR="00D97D2B" w:rsidRPr="007179C1" w:rsidRDefault="00D97D2B" w:rsidP="000220E2">
            <w:pPr>
              <w:rPr>
                <w:rFonts w:eastAsia="Courier New"/>
                <w:b/>
                <w:bCs/>
                <w:sz w:val="27"/>
                <w:szCs w:val="27"/>
              </w:rPr>
            </w:pPr>
          </w:p>
        </w:tc>
      </w:tr>
      <w:tr w:rsidR="00D97D2B" w:rsidRPr="007179C1" w14:paraId="5071DB34" w14:textId="77777777" w:rsidTr="000220E2">
        <w:tc>
          <w:tcPr>
            <w:tcW w:w="1249" w:type="dxa"/>
            <w:vMerge/>
          </w:tcPr>
          <w:p w14:paraId="21D62EFB" w14:textId="77777777" w:rsidR="00D97D2B" w:rsidRPr="007179C1" w:rsidRDefault="00D97D2B" w:rsidP="000220E2">
            <w:pPr>
              <w:jc w:val="center"/>
              <w:rPr>
                <w:rFonts w:eastAsia="Courier New"/>
                <w:b/>
                <w:bCs/>
                <w:sz w:val="27"/>
                <w:szCs w:val="27"/>
              </w:rPr>
            </w:pPr>
          </w:p>
        </w:tc>
        <w:tc>
          <w:tcPr>
            <w:tcW w:w="1249" w:type="dxa"/>
          </w:tcPr>
          <w:p w14:paraId="30D508E9" w14:textId="77777777" w:rsidR="00D97D2B" w:rsidRPr="007179C1" w:rsidRDefault="00D97D2B" w:rsidP="000220E2">
            <w:pPr>
              <w:jc w:val="center"/>
              <w:rPr>
                <w:rFonts w:eastAsia="Courier New"/>
                <w:sz w:val="27"/>
                <w:szCs w:val="27"/>
              </w:rPr>
            </w:pPr>
            <w:r w:rsidRPr="007179C1">
              <w:rPr>
                <w:rFonts w:eastAsia="Courier New"/>
                <w:sz w:val="27"/>
                <w:szCs w:val="27"/>
              </w:rPr>
              <w:t>5</w:t>
            </w:r>
          </w:p>
        </w:tc>
        <w:tc>
          <w:tcPr>
            <w:tcW w:w="1249" w:type="dxa"/>
          </w:tcPr>
          <w:p w14:paraId="77C38F2F" w14:textId="77777777" w:rsidR="00D97D2B" w:rsidRPr="007179C1" w:rsidRDefault="00D97D2B" w:rsidP="000220E2">
            <w:pPr>
              <w:rPr>
                <w:rFonts w:eastAsia="Courier New"/>
                <w:b/>
                <w:bCs/>
                <w:sz w:val="27"/>
                <w:szCs w:val="27"/>
              </w:rPr>
            </w:pPr>
          </w:p>
        </w:tc>
        <w:tc>
          <w:tcPr>
            <w:tcW w:w="1250" w:type="dxa"/>
          </w:tcPr>
          <w:p w14:paraId="2458F54A" w14:textId="77777777" w:rsidR="00D97D2B" w:rsidRPr="007179C1" w:rsidRDefault="00D97D2B" w:rsidP="000220E2">
            <w:pPr>
              <w:rPr>
                <w:rFonts w:eastAsia="Courier New"/>
                <w:b/>
                <w:bCs/>
                <w:sz w:val="27"/>
                <w:szCs w:val="27"/>
              </w:rPr>
            </w:pPr>
          </w:p>
        </w:tc>
        <w:tc>
          <w:tcPr>
            <w:tcW w:w="1250" w:type="dxa"/>
          </w:tcPr>
          <w:p w14:paraId="03C6CB10" w14:textId="77777777" w:rsidR="00D97D2B" w:rsidRPr="007179C1" w:rsidRDefault="00D97D2B" w:rsidP="000220E2">
            <w:pPr>
              <w:rPr>
                <w:rFonts w:eastAsia="Courier New"/>
                <w:b/>
                <w:bCs/>
                <w:sz w:val="27"/>
                <w:szCs w:val="27"/>
              </w:rPr>
            </w:pPr>
          </w:p>
        </w:tc>
        <w:tc>
          <w:tcPr>
            <w:tcW w:w="1250" w:type="dxa"/>
          </w:tcPr>
          <w:p w14:paraId="7C68DA9C" w14:textId="77777777" w:rsidR="00D97D2B" w:rsidRPr="007179C1" w:rsidRDefault="00D97D2B" w:rsidP="000220E2">
            <w:pPr>
              <w:rPr>
                <w:rFonts w:eastAsia="Courier New"/>
                <w:b/>
                <w:bCs/>
                <w:sz w:val="27"/>
                <w:szCs w:val="27"/>
              </w:rPr>
            </w:pPr>
          </w:p>
        </w:tc>
        <w:tc>
          <w:tcPr>
            <w:tcW w:w="1250" w:type="dxa"/>
          </w:tcPr>
          <w:p w14:paraId="5D977C8B" w14:textId="77777777" w:rsidR="00D97D2B" w:rsidRPr="007179C1" w:rsidRDefault="00D97D2B" w:rsidP="000220E2">
            <w:pPr>
              <w:rPr>
                <w:rFonts w:eastAsia="Courier New"/>
                <w:b/>
                <w:bCs/>
                <w:sz w:val="27"/>
                <w:szCs w:val="27"/>
              </w:rPr>
            </w:pPr>
          </w:p>
        </w:tc>
        <w:tc>
          <w:tcPr>
            <w:tcW w:w="1250" w:type="dxa"/>
          </w:tcPr>
          <w:p w14:paraId="1791D3AA" w14:textId="77777777" w:rsidR="00D97D2B" w:rsidRPr="007179C1" w:rsidRDefault="00D97D2B" w:rsidP="000220E2">
            <w:pPr>
              <w:rPr>
                <w:rFonts w:eastAsia="Courier New"/>
                <w:b/>
                <w:bCs/>
                <w:sz w:val="27"/>
                <w:szCs w:val="27"/>
              </w:rPr>
            </w:pPr>
          </w:p>
        </w:tc>
      </w:tr>
      <w:tr w:rsidR="00D97D2B" w:rsidRPr="007179C1" w14:paraId="3A23DE30" w14:textId="77777777" w:rsidTr="000220E2">
        <w:tc>
          <w:tcPr>
            <w:tcW w:w="1249" w:type="dxa"/>
            <w:vMerge w:val="restart"/>
          </w:tcPr>
          <w:p w14:paraId="3AF32771" w14:textId="77777777" w:rsidR="00D97D2B" w:rsidRPr="007179C1" w:rsidRDefault="00D97D2B" w:rsidP="000220E2">
            <w:pPr>
              <w:jc w:val="center"/>
              <w:rPr>
                <w:rFonts w:eastAsia="Courier New"/>
                <w:b/>
                <w:bCs/>
                <w:sz w:val="27"/>
                <w:szCs w:val="27"/>
              </w:rPr>
            </w:pPr>
            <w:r w:rsidRPr="007179C1">
              <w:rPr>
                <w:rFonts w:eastAsia="Courier New"/>
                <w:b/>
                <w:bCs/>
                <w:sz w:val="27"/>
                <w:szCs w:val="27"/>
              </w:rPr>
              <w:t>Tiêu chí 2</w:t>
            </w:r>
          </w:p>
        </w:tc>
        <w:tc>
          <w:tcPr>
            <w:tcW w:w="1249" w:type="dxa"/>
          </w:tcPr>
          <w:p w14:paraId="1D3CF3D1" w14:textId="77777777" w:rsidR="00D97D2B" w:rsidRPr="007179C1" w:rsidRDefault="00D97D2B" w:rsidP="000220E2">
            <w:pPr>
              <w:jc w:val="center"/>
              <w:rPr>
                <w:rFonts w:eastAsia="Courier New"/>
                <w:sz w:val="27"/>
                <w:szCs w:val="27"/>
              </w:rPr>
            </w:pPr>
            <w:r w:rsidRPr="007179C1">
              <w:rPr>
                <w:rFonts w:eastAsia="Courier New"/>
                <w:sz w:val="27"/>
                <w:szCs w:val="27"/>
              </w:rPr>
              <w:t>1</w:t>
            </w:r>
          </w:p>
        </w:tc>
        <w:tc>
          <w:tcPr>
            <w:tcW w:w="1249" w:type="dxa"/>
          </w:tcPr>
          <w:p w14:paraId="466263A1" w14:textId="77777777" w:rsidR="00D97D2B" w:rsidRPr="007179C1" w:rsidRDefault="00D97D2B" w:rsidP="000220E2">
            <w:pPr>
              <w:rPr>
                <w:rFonts w:eastAsia="Courier New"/>
                <w:b/>
                <w:bCs/>
                <w:sz w:val="27"/>
                <w:szCs w:val="27"/>
              </w:rPr>
            </w:pPr>
          </w:p>
        </w:tc>
        <w:tc>
          <w:tcPr>
            <w:tcW w:w="1250" w:type="dxa"/>
          </w:tcPr>
          <w:p w14:paraId="4794F500" w14:textId="77777777" w:rsidR="00D97D2B" w:rsidRPr="007179C1" w:rsidRDefault="00D97D2B" w:rsidP="000220E2">
            <w:pPr>
              <w:rPr>
                <w:rFonts w:eastAsia="Courier New"/>
                <w:b/>
                <w:bCs/>
                <w:sz w:val="27"/>
                <w:szCs w:val="27"/>
              </w:rPr>
            </w:pPr>
          </w:p>
        </w:tc>
        <w:tc>
          <w:tcPr>
            <w:tcW w:w="1250" w:type="dxa"/>
          </w:tcPr>
          <w:p w14:paraId="3887CEDA" w14:textId="77777777" w:rsidR="00D97D2B" w:rsidRPr="007179C1" w:rsidRDefault="00D97D2B" w:rsidP="000220E2">
            <w:pPr>
              <w:rPr>
                <w:rFonts w:eastAsia="Courier New"/>
                <w:b/>
                <w:bCs/>
                <w:sz w:val="27"/>
                <w:szCs w:val="27"/>
              </w:rPr>
            </w:pPr>
          </w:p>
        </w:tc>
        <w:tc>
          <w:tcPr>
            <w:tcW w:w="1250" w:type="dxa"/>
          </w:tcPr>
          <w:p w14:paraId="4D175078" w14:textId="77777777" w:rsidR="00D97D2B" w:rsidRPr="007179C1" w:rsidRDefault="00D97D2B" w:rsidP="000220E2">
            <w:pPr>
              <w:rPr>
                <w:rFonts w:eastAsia="Courier New"/>
                <w:b/>
                <w:bCs/>
                <w:sz w:val="27"/>
                <w:szCs w:val="27"/>
              </w:rPr>
            </w:pPr>
          </w:p>
        </w:tc>
        <w:tc>
          <w:tcPr>
            <w:tcW w:w="1250" w:type="dxa"/>
          </w:tcPr>
          <w:p w14:paraId="1276EC2E" w14:textId="77777777" w:rsidR="00D97D2B" w:rsidRPr="007179C1" w:rsidRDefault="00D97D2B" w:rsidP="000220E2">
            <w:pPr>
              <w:rPr>
                <w:rFonts w:eastAsia="Courier New"/>
                <w:b/>
                <w:bCs/>
                <w:sz w:val="27"/>
                <w:szCs w:val="27"/>
              </w:rPr>
            </w:pPr>
          </w:p>
        </w:tc>
        <w:tc>
          <w:tcPr>
            <w:tcW w:w="1250" w:type="dxa"/>
          </w:tcPr>
          <w:p w14:paraId="774F595B" w14:textId="77777777" w:rsidR="00D97D2B" w:rsidRPr="007179C1" w:rsidRDefault="00D97D2B" w:rsidP="000220E2">
            <w:pPr>
              <w:rPr>
                <w:rFonts w:eastAsia="Courier New"/>
                <w:b/>
                <w:bCs/>
                <w:sz w:val="27"/>
                <w:szCs w:val="27"/>
              </w:rPr>
            </w:pPr>
          </w:p>
        </w:tc>
      </w:tr>
      <w:tr w:rsidR="00D97D2B" w:rsidRPr="007179C1" w14:paraId="3B81AC12" w14:textId="77777777" w:rsidTr="000220E2">
        <w:tc>
          <w:tcPr>
            <w:tcW w:w="1249" w:type="dxa"/>
            <w:vMerge/>
          </w:tcPr>
          <w:p w14:paraId="0D0FA118" w14:textId="77777777" w:rsidR="00D97D2B" w:rsidRPr="007179C1" w:rsidRDefault="00D97D2B" w:rsidP="000220E2">
            <w:pPr>
              <w:jc w:val="center"/>
              <w:rPr>
                <w:rFonts w:eastAsia="Courier New"/>
                <w:b/>
                <w:bCs/>
                <w:sz w:val="27"/>
                <w:szCs w:val="27"/>
              </w:rPr>
            </w:pPr>
          </w:p>
        </w:tc>
        <w:tc>
          <w:tcPr>
            <w:tcW w:w="1249" w:type="dxa"/>
          </w:tcPr>
          <w:p w14:paraId="2BA3DE67" w14:textId="77777777" w:rsidR="00D97D2B" w:rsidRPr="007179C1" w:rsidRDefault="00D97D2B" w:rsidP="000220E2">
            <w:pPr>
              <w:jc w:val="center"/>
              <w:rPr>
                <w:rFonts w:eastAsia="Courier New"/>
                <w:sz w:val="27"/>
                <w:szCs w:val="27"/>
              </w:rPr>
            </w:pPr>
            <w:r w:rsidRPr="007179C1">
              <w:rPr>
                <w:rFonts w:eastAsia="Courier New"/>
                <w:sz w:val="27"/>
                <w:szCs w:val="27"/>
              </w:rPr>
              <w:t>2</w:t>
            </w:r>
          </w:p>
        </w:tc>
        <w:tc>
          <w:tcPr>
            <w:tcW w:w="1249" w:type="dxa"/>
          </w:tcPr>
          <w:p w14:paraId="4897D03D" w14:textId="77777777" w:rsidR="00D97D2B" w:rsidRPr="007179C1" w:rsidRDefault="00D97D2B" w:rsidP="000220E2">
            <w:pPr>
              <w:rPr>
                <w:rFonts w:eastAsia="Courier New"/>
                <w:b/>
                <w:bCs/>
                <w:sz w:val="27"/>
                <w:szCs w:val="27"/>
              </w:rPr>
            </w:pPr>
          </w:p>
        </w:tc>
        <w:tc>
          <w:tcPr>
            <w:tcW w:w="1250" w:type="dxa"/>
          </w:tcPr>
          <w:p w14:paraId="031C7E31" w14:textId="77777777" w:rsidR="00D97D2B" w:rsidRPr="007179C1" w:rsidRDefault="00D97D2B" w:rsidP="000220E2">
            <w:pPr>
              <w:rPr>
                <w:rFonts w:eastAsia="Courier New"/>
                <w:b/>
                <w:bCs/>
                <w:sz w:val="27"/>
                <w:szCs w:val="27"/>
              </w:rPr>
            </w:pPr>
          </w:p>
        </w:tc>
        <w:tc>
          <w:tcPr>
            <w:tcW w:w="1250" w:type="dxa"/>
          </w:tcPr>
          <w:p w14:paraId="7721E2F5" w14:textId="77777777" w:rsidR="00D97D2B" w:rsidRPr="007179C1" w:rsidRDefault="00D97D2B" w:rsidP="000220E2">
            <w:pPr>
              <w:rPr>
                <w:rFonts w:eastAsia="Courier New"/>
                <w:b/>
                <w:bCs/>
                <w:sz w:val="27"/>
                <w:szCs w:val="27"/>
              </w:rPr>
            </w:pPr>
          </w:p>
        </w:tc>
        <w:tc>
          <w:tcPr>
            <w:tcW w:w="1250" w:type="dxa"/>
          </w:tcPr>
          <w:p w14:paraId="6A0CC3F2" w14:textId="77777777" w:rsidR="00D97D2B" w:rsidRPr="007179C1" w:rsidRDefault="00D97D2B" w:rsidP="000220E2">
            <w:pPr>
              <w:rPr>
                <w:rFonts w:eastAsia="Courier New"/>
                <w:b/>
                <w:bCs/>
                <w:sz w:val="27"/>
                <w:szCs w:val="27"/>
              </w:rPr>
            </w:pPr>
          </w:p>
        </w:tc>
        <w:tc>
          <w:tcPr>
            <w:tcW w:w="1250" w:type="dxa"/>
          </w:tcPr>
          <w:p w14:paraId="06C5FDE6" w14:textId="77777777" w:rsidR="00D97D2B" w:rsidRPr="007179C1" w:rsidRDefault="00D97D2B" w:rsidP="000220E2">
            <w:pPr>
              <w:rPr>
                <w:rFonts w:eastAsia="Courier New"/>
                <w:b/>
                <w:bCs/>
                <w:sz w:val="27"/>
                <w:szCs w:val="27"/>
              </w:rPr>
            </w:pPr>
          </w:p>
        </w:tc>
        <w:tc>
          <w:tcPr>
            <w:tcW w:w="1250" w:type="dxa"/>
          </w:tcPr>
          <w:p w14:paraId="74AA1201" w14:textId="77777777" w:rsidR="00D97D2B" w:rsidRPr="007179C1" w:rsidRDefault="00D97D2B" w:rsidP="000220E2">
            <w:pPr>
              <w:rPr>
                <w:rFonts w:eastAsia="Courier New"/>
                <w:b/>
                <w:bCs/>
                <w:sz w:val="27"/>
                <w:szCs w:val="27"/>
              </w:rPr>
            </w:pPr>
          </w:p>
        </w:tc>
      </w:tr>
      <w:tr w:rsidR="00D97D2B" w:rsidRPr="007179C1" w14:paraId="30451D0F" w14:textId="77777777" w:rsidTr="000220E2">
        <w:tc>
          <w:tcPr>
            <w:tcW w:w="1249" w:type="dxa"/>
            <w:vMerge/>
          </w:tcPr>
          <w:p w14:paraId="78B3042E" w14:textId="77777777" w:rsidR="00D97D2B" w:rsidRPr="007179C1" w:rsidRDefault="00D97D2B" w:rsidP="000220E2">
            <w:pPr>
              <w:jc w:val="center"/>
              <w:rPr>
                <w:rFonts w:eastAsia="Courier New"/>
                <w:b/>
                <w:bCs/>
                <w:sz w:val="27"/>
                <w:szCs w:val="27"/>
              </w:rPr>
            </w:pPr>
          </w:p>
        </w:tc>
        <w:tc>
          <w:tcPr>
            <w:tcW w:w="1249" w:type="dxa"/>
          </w:tcPr>
          <w:p w14:paraId="06B44A28" w14:textId="77777777" w:rsidR="00D97D2B" w:rsidRPr="007179C1" w:rsidRDefault="00D97D2B" w:rsidP="000220E2">
            <w:pPr>
              <w:jc w:val="center"/>
              <w:rPr>
                <w:rFonts w:eastAsia="Courier New"/>
                <w:sz w:val="27"/>
                <w:szCs w:val="27"/>
              </w:rPr>
            </w:pPr>
            <w:r w:rsidRPr="007179C1">
              <w:rPr>
                <w:rFonts w:eastAsia="Courier New"/>
                <w:sz w:val="27"/>
                <w:szCs w:val="27"/>
              </w:rPr>
              <w:t>3</w:t>
            </w:r>
          </w:p>
        </w:tc>
        <w:tc>
          <w:tcPr>
            <w:tcW w:w="1249" w:type="dxa"/>
          </w:tcPr>
          <w:p w14:paraId="4D8D944E" w14:textId="77777777" w:rsidR="00D97D2B" w:rsidRPr="007179C1" w:rsidRDefault="00D97D2B" w:rsidP="000220E2">
            <w:pPr>
              <w:rPr>
                <w:rFonts w:eastAsia="Courier New"/>
                <w:b/>
                <w:bCs/>
                <w:sz w:val="27"/>
                <w:szCs w:val="27"/>
              </w:rPr>
            </w:pPr>
          </w:p>
        </w:tc>
        <w:tc>
          <w:tcPr>
            <w:tcW w:w="1250" w:type="dxa"/>
          </w:tcPr>
          <w:p w14:paraId="4B7F61E1" w14:textId="77777777" w:rsidR="00D97D2B" w:rsidRPr="007179C1" w:rsidRDefault="00D97D2B" w:rsidP="000220E2">
            <w:pPr>
              <w:rPr>
                <w:rFonts w:eastAsia="Courier New"/>
                <w:b/>
                <w:bCs/>
                <w:sz w:val="27"/>
                <w:szCs w:val="27"/>
              </w:rPr>
            </w:pPr>
          </w:p>
        </w:tc>
        <w:tc>
          <w:tcPr>
            <w:tcW w:w="1250" w:type="dxa"/>
          </w:tcPr>
          <w:p w14:paraId="70DAE401" w14:textId="77777777" w:rsidR="00D97D2B" w:rsidRPr="007179C1" w:rsidRDefault="00D97D2B" w:rsidP="000220E2">
            <w:pPr>
              <w:rPr>
                <w:rFonts w:eastAsia="Courier New"/>
                <w:b/>
                <w:bCs/>
                <w:sz w:val="27"/>
                <w:szCs w:val="27"/>
              </w:rPr>
            </w:pPr>
          </w:p>
        </w:tc>
        <w:tc>
          <w:tcPr>
            <w:tcW w:w="1250" w:type="dxa"/>
          </w:tcPr>
          <w:p w14:paraId="1869F074" w14:textId="77777777" w:rsidR="00D97D2B" w:rsidRPr="007179C1" w:rsidRDefault="00D97D2B" w:rsidP="000220E2">
            <w:pPr>
              <w:rPr>
                <w:rFonts w:eastAsia="Courier New"/>
                <w:b/>
                <w:bCs/>
                <w:sz w:val="27"/>
                <w:szCs w:val="27"/>
              </w:rPr>
            </w:pPr>
          </w:p>
        </w:tc>
        <w:tc>
          <w:tcPr>
            <w:tcW w:w="1250" w:type="dxa"/>
          </w:tcPr>
          <w:p w14:paraId="333A4FCF" w14:textId="77777777" w:rsidR="00D97D2B" w:rsidRPr="007179C1" w:rsidRDefault="00D97D2B" w:rsidP="000220E2">
            <w:pPr>
              <w:rPr>
                <w:rFonts w:eastAsia="Courier New"/>
                <w:b/>
                <w:bCs/>
                <w:sz w:val="27"/>
                <w:szCs w:val="27"/>
              </w:rPr>
            </w:pPr>
          </w:p>
        </w:tc>
        <w:tc>
          <w:tcPr>
            <w:tcW w:w="1250" w:type="dxa"/>
          </w:tcPr>
          <w:p w14:paraId="5F147E7B" w14:textId="77777777" w:rsidR="00D97D2B" w:rsidRPr="007179C1" w:rsidRDefault="00D97D2B" w:rsidP="000220E2">
            <w:pPr>
              <w:rPr>
                <w:rFonts w:eastAsia="Courier New"/>
                <w:b/>
                <w:bCs/>
                <w:sz w:val="27"/>
                <w:szCs w:val="27"/>
              </w:rPr>
            </w:pPr>
          </w:p>
        </w:tc>
      </w:tr>
      <w:tr w:rsidR="00D97D2B" w:rsidRPr="007179C1" w14:paraId="513617E8" w14:textId="77777777" w:rsidTr="000220E2">
        <w:tc>
          <w:tcPr>
            <w:tcW w:w="1249" w:type="dxa"/>
            <w:vMerge/>
          </w:tcPr>
          <w:p w14:paraId="6678A343" w14:textId="77777777" w:rsidR="00D97D2B" w:rsidRPr="007179C1" w:rsidRDefault="00D97D2B" w:rsidP="000220E2">
            <w:pPr>
              <w:jc w:val="center"/>
              <w:rPr>
                <w:rFonts w:eastAsia="Courier New"/>
                <w:b/>
                <w:bCs/>
                <w:sz w:val="27"/>
                <w:szCs w:val="27"/>
              </w:rPr>
            </w:pPr>
          </w:p>
        </w:tc>
        <w:tc>
          <w:tcPr>
            <w:tcW w:w="1249" w:type="dxa"/>
          </w:tcPr>
          <w:p w14:paraId="3D1C20E0" w14:textId="77777777" w:rsidR="00D97D2B" w:rsidRPr="007179C1" w:rsidRDefault="00D97D2B" w:rsidP="000220E2">
            <w:pPr>
              <w:jc w:val="center"/>
              <w:rPr>
                <w:rFonts w:eastAsia="Courier New"/>
                <w:sz w:val="27"/>
                <w:szCs w:val="27"/>
              </w:rPr>
            </w:pPr>
            <w:r w:rsidRPr="007179C1">
              <w:rPr>
                <w:rFonts w:eastAsia="Courier New"/>
                <w:sz w:val="27"/>
                <w:szCs w:val="27"/>
              </w:rPr>
              <w:t>4</w:t>
            </w:r>
          </w:p>
        </w:tc>
        <w:tc>
          <w:tcPr>
            <w:tcW w:w="1249" w:type="dxa"/>
          </w:tcPr>
          <w:p w14:paraId="7B25FB8D" w14:textId="77777777" w:rsidR="00D97D2B" w:rsidRPr="007179C1" w:rsidRDefault="00D97D2B" w:rsidP="000220E2">
            <w:pPr>
              <w:rPr>
                <w:rFonts w:eastAsia="Courier New"/>
                <w:b/>
                <w:bCs/>
                <w:sz w:val="27"/>
                <w:szCs w:val="27"/>
              </w:rPr>
            </w:pPr>
          </w:p>
        </w:tc>
        <w:tc>
          <w:tcPr>
            <w:tcW w:w="1250" w:type="dxa"/>
          </w:tcPr>
          <w:p w14:paraId="7B3049AE" w14:textId="77777777" w:rsidR="00D97D2B" w:rsidRPr="007179C1" w:rsidRDefault="00D97D2B" w:rsidP="000220E2">
            <w:pPr>
              <w:rPr>
                <w:rFonts w:eastAsia="Courier New"/>
                <w:b/>
                <w:bCs/>
                <w:sz w:val="27"/>
                <w:szCs w:val="27"/>
              </w:rPr>
            </w:pPr>
          </w:p>
        </w:tc>
        <w:tc>
          <w:tcPr>
            <w:tcW w:w="1250" w:type="dxa"/>
          </w:tcPr>
          <w:p w14:paraId="068782FD" w14:textId="77777777" w:rsidR="00D97D2B" w:rsidRPr="007179C1" w:rsidRDefault="00D97D2B" w:rsidP="000220E2">
            <w:pPr>
              <w:rPr>
                <w:rFonts w:eastAsia="Courier New"/>
                <w:b/>
                <w:bCs/>
                <w:sz w:val="27"/>
                <w:szCs w:val="27"/>
              </w:rPr>
            </w:pPr>
          </w:p>
        </w:tc>
        <w:tc>
          <w:tcPr>
            <w:tcW w:w="1250" w:type="dxa"/>
          </w:tcPr>
          <w:p w14:paraId="17B8D13F" w14:textId="77777777" w:rsidR="00D97D2B" w:rsidRPr="007179C1" w:rsidRDefault="00D97D2B" w:rsidP="000220E2">
            <w:pPr>
              <w:rPr>
                <w:rFonts w:eastAsia="Courier New"/>
                <w:b/>
                <w:bCs/>
                <w:sz w:val="27"/>
                <w:szCs w:val="27"/>
              </w:rPr>
            </w:pPr>
          </w:p>
        </w:tc>
        <w:tc>
          <w:tcPr>
            <w:tcW w:w="1250" w:type="dxa"/>
          </w:tcPr>
          <w:p w14:paraId="28400D3E" w14:textId="77777777" w:rsidR="00D97D2B" w:rsidRPr="007179C1" w:rsidRDefault="00D97D2B" w:rsidP="000220E2">
            <w:pPr>
              <w:rPr>
                <w:rFonts w:eastAsia="Courier New"/>
                <w:b/>
                <w:bCs/>
                <w:sz w:val="27"/>
                <w:szCs w:val="27"/>
              </w:rPr>
            </w:pPr>
          </w:p>
        </w:tc>
        <w:tc>
          <w:tcPr>
            <w:tcW w:w="1250" w:type="dxa"/>
          </w:tcPr>
          <w:p w14:paraId="3C48D592" w14:textId="77777777" w:rsidR="00D97D2B" w:rsidRPr="007179C1" w:rsidRDefault="00D97D2B" w:rsidP="000220E2">
            <w:pPr>
              <w:rPr>
                <w:rFonts w:eastAsia="Courier New"/>
                <w:b/>
                <w:bCs/>
                <w:sz w:val="27"/>
                <w:szCs w:val="27"/>
              </w:rPr>
            </w:pPr>
          </w:p>
        </w:tc>
      </w:tr>
      <w:tr w:rsidR="00D97D2B" w:rsidRPr="007179C1" w14:paraId="3E013458" w14:textId="77777777" w:rsidTr="000220E2">
        <w:tc>
          <w:tcPr>
            <w:tcW w:w="1249" w:type="dxa"/>
            <w:vMerge/>
          </w:tcPr>
          <w:p w14:paraId="233FFF44" w14:textId="77777777" w:rsidR="00D97D2B" w:rsidRPr="007179C1" w:rsidRDefault="00D97D2B" w:rsidP="000220E2">
            <w:pPr>
              <w:jc w:val="center"/>
              <w:rPr>
                <w:rFonts w:eastAsia="Courier New"/>
                <w:b/>
                <w:bCs/>
                <w:sz w:val="27"/>
                <w:szCs w:val="27"/>
              </w:rPr>
            </w:pPr>
          </w:p>
        </w:tc>
        <w:tc>
          <w:tcPr>
            <w:tcW w:w="1249" w:type="dxa"/>
          </w:tcPr>
          <w:p w14:paraId="6930A154" w14:textId="77777777" w:rsidR="00D97D2B" w:rsidRPr="007179C1" w:rsidRDefault="00D97D2B" w:rsidP="000220E2">
            <w:pPr>
              <w:jc w:val="center"/>
              <w:rPr>
                <w:rFonts w:eastAsia="Courier New"/>
                <w:sz w:val="27"/>
                <w:szCs w:val="27"/>
              </w:rPr>
            </w:pPr>
            <w:r w:rsidRPr="007179C1">
              <w:rPr>
                <w:rFonts w:eastAsia="Courier New"/>
                <w:sz w:val="27"/>
                <w:szCs w:val="27"/>
              </w:rPr>
              <w:t>5</w:t>
            </w:r>
          </w:p>
        </w:tc>
        <w:tc>
          <w:tcPr>
            <w:tcW w:w="1249" w:type="dxa"/>
          </w:tcPr>
          <w:p w14:paraId="09A9F440" w14:textId="77777777" w:rsidR="00D97D2B" w:rsidRPr="007179C1" w:rsidRDefault="00D97D2B" w:rsidP="000220E2">
            <w:pPr>
              <w:rPr>
                <w:rFonts w:eastAsia="Courier New"/>
                <w:b/>
                <w:bCs/>
                <w:sz w:val="27"/>
                <w:szCs w:val="27"/>
              </w:rPr>
            </w:pPr>
          </w:p>
        </w:tc>
        <w:tc>
          <w:tcPr>
            <w:tcW w:w="1250" w:type="dxa"/>
          </w:tcPr>
          <w:p w14:paraId="580C01D5" w14:textId="77777777" w:rsidR="00D97D2B" w:rsidRPr="007179C1" w:rsidRDefault="00D97D2B" w:rsidP="000220E2">
            <w:pPr>
              <w:rPr>
                <w:rFonts w:eastAsia="Courier New"/>
                <w:b/>
                <w:bCs/>
                <w:sz w:val="27"/>
                <w:szCs w:val="27"/>
              </w:rPr>
            </w:pPr>
          </w:p>
        </w:tc>
        <w:tc>
          <w:tcPr>
            <w:tcW w:w="1250" w:type="dxa"/>
          </w:tcPr>
          <w:p w14:paraId="5FAF2643" w14:textId="77777777" w:rsidR="00D97D2B" w:rsidRPr="007179C1" w:rsidRDefault="00D97D2B" w:rsidP="000220E2">
            <w:pPr>
              <w:rPr>
                <w:rFonts w:eastAsia="Courier New"/>
                <w:b/>
                <w:bCs/>
                <w:sz w:val="27"/>
                <w:szCs w:val="27"/>
              </w:rPr>
            </w:pPr>
          </w:p>
        </w:tc>
        <w:tc>
          <w:tcPr>
            <w:tcW w:w="1250" w:type="dxa"/>
          </w:tcPr>
          <w:p w14:paraId="5D5BC908" w14:textId="77777777" w:rsidR="00D97D2B" w:rsidRPr="007179C1" w:rsidRDefault="00D97D2B" w:rsidP="000220E2">
            <w:pPr>
              <w:rPr>
                <w:rFonts w:eastAsia="Courier New"/>
                <w:b/>
                <w:bCs/>
                <w:sz w:val="27"/>
                <w:szCs w:val="27"/>
              </w:rPr>
            </w:pPr>
          </w:p>
        </w:tc>
        <w:tc>
          <w:tcPr>
            <w:tcW w:w="1250" w:type="dxa"/>
          </w:tcPr>
          <w:p w14:paraId="253C18F1" w14:textId="77777777" w:rsidR="00D97D2B" w:rsidRPr="007179C1" w:rsidRDefault="00D97D2B" w:rsidP="000220E2">
            <w:pPr>
              <w:rPr>
                <w:rFonts w:eastAsia="Courier New"/>
                <w:b/>
                <w:bCs/>
                <w:sz w:val="27"/>
                <w:szCs w:val="27"/>
              </w:rPr>
            </w:pPr>
          </w:p>
        </w:tc>
        <w:tc>
          <w:tcPr>
            <w:tcW w:w="1250" w:type="dxa"/>
          </w:tcPr>
          <w:p w14:paraId="0D9591A6" w14:textId="77777777" w:rsidR="00D97D2B" w:rsidRPr="007179C1" w:rsidRDefault="00D97D2B" w:rsidP="000220E2">
            <w:pPr>
              <w:rPr>
                <w:rFonts w:eastAsia="Courier New"/>
                <w:b/>
                <w:bCs/>
                <w:sz w:val="27"/>
                <w:szCs w:val="27"/>
              </w:rPr>
            </w:pPr>
          </w:p>
        </w:tc>
      </w:tr>
      <w:tr w:rsidR="00D97D2B" w:rsidRPr="007179C1" w14:paraId="5948DF27" w14:textId="77777777" w:rsidTr="000220E2">
        <w:tc>
          <w:tcPr>
            <w:tcW w:w="1249" w:type="dxa"/>
            <w:vMerge w:val="restart"/>
          </w:tcPr>
          <w:p w14:paraId="4F41DFCC" w14:textId="77777777" w:rsidR="00D97D2B" w:rsidRPr="007179C1" w:rsidRDefault="00D97D2B" w:rsidP="000220E2">
            <w:pPr>
              <w:jc w:val="center"/>
              <w:rPr>
                <w:rFonts w:eastAsia="Courier New"/>
                <w:b/>
                <w:bCs/>
                <w:sz w:val="27"/>
                <w:szCs w:val="27"/>
              </w:rPr>
            </w:pPr>
            <w:r w:rsidRPr="007179C1">
              <w:rPr>
                <w:rFonts w:eastAsia="Courier New"/>
                <w:b/>
                <w:bCs/>
                <w:sz w:val="27"/>
                <w:szCs w:val="27"/>
              </w:rPr>
              <w:t>Tiêu chí 3</w:t>
            </w:r>
          </w:p>
        </w:tc>
        <w:tc>
          <w:tcPr>
            <w:tcW w:w="1249" w:type="dxa"/>
          </w:tcPr>
          <w:p w14:paraId="2D33680E" w14:textId="77777777" w:rsidR="00D97D2B" w:rsidRPr="007179C1" w:rsidRDefault="00D97D2B" w:rsidP="000220E2">
            <w:pPr>
              <w:jc w:val="center"/>
              <w:rPr>
                <w:rFonts w:eastAsia="Courier New"/>
                <w:sz w:val="27"/>
                <w:szCs w:val="27"/>
              </w:rPr>
            </w:pPr>
            <w:r w:rsidRPr="007179C1">
              <w:rPr>
                <w:rFonts w:eastAsia="Courier New"/>
                <w:sz w:val="27"/>
                <w:szCs w:val="27"/>
              </w:rPr>
              <w:t>1</w:t>
            </w:r>
          </w:p>
        </w:tc>
        <w:tc>
          <w:tcPr>
            <w:tcW w:w="1249" w:type="dxa"/>
          </w:tcPr>
          <w:p w14:paraId="282BBDD9" w14:textId="77777777" w:rsidR="00D97D2B" w:rsidRPr="007179C1" w:rsidRDefault="00D97D2B" w:rsidP="000220E2">
            <w:pPr>
              <w:rPr>
                <w:rFonts w:eastAsia="Courier New"/>
                <w:b/>
                <w:bCs/>
                <w:sz w:val="27"/>
                <w:szCs w:val="27"/>
              </w:rPr>
            </w:pPr>
          </w:p>
        </w:tc>
        <w:tc>
          <w:tcPr>
            <w:tcW w:w="1250" w:type="dxa"/>
          </w:tcPr>
          <w:p w14:paraId="311F02BA" w14:textId="77777777" w:rsidR="00D97D2B" w:rsidRPr="007179C1" w:rsidRDefault="00D97D2B" w:rsidP="000220E2">
            <w:pPr>
              <w:rPr>
                <w:rFonts w:eastAsia="Courier New"/>
                <w:b/>
                <w:bCs/>
                <w:sz w:val="27"/>
                <w:szCs w:val="27"/>
              </w:rPr>
            </w:pPr>
          </w:p>
        </w:tc>
        <w:tc>
          <w:tcPr>
            <w:tcW w:w="1250" w:type="dxa"/>
          </w:tcPr>
          <w:p w14:paraId="0DB86BB2" w14:textId="77777777" w:rsidR="00D97D2B" w:rsidRPr="007179C1" w:rsidRDefault="00D97D2B" w:rsidP="000220E2">
            <w:pPr>
              <w:rPr>
                <w:rFonts w:eastAsia="Courier New"/>
                <w:b/>
                <w:bCs/>
                <w:sz w:val="27"/>
                <w:szCs w:val="27"/>
              </w:rPr>
            </w:pPr>
          </w:p>
        </w:tc>
        <w:tc>
          <w:tcPr>
            <w:tcW w:w="1250" w:type="dxa"/>
          </w:tcPr>
          <w:p w14:paraId="77084222" w14:textId="77777777" w:rsidR="00D97D2B" w:rsidRPr="007179C1" w:rsidRDefault="00D97D2B" w:rsidP="000220E2">
            <w:pPr>
              <w:rPr>
                <w:rFonts w:eastAsia="Courier New"/>
                <w:b/>
                <w:bCs/>
                <w:sz w:val="27"/>
                <w:szCs w:val="27"/>
              </w:rPr>
            </w:pPr>
          </w:p>
        </w:tc>
        <w:tc>
          <w:tcPr>
            <w:tcW w:w="1250" w:type="dxa"/>
          </w:tcPr>
          <w:p w14:paraId="12DE1494" w14:textId="77777777" w:rsidR="00D97D2B" w:rsidRPr="007179C1" w:rsidRDefault="00D97D2B" w:rsidP="000220E2">
            <w:pPr>
              <w:rPr>
                <w:rFonts w:eastAsia="Courier New"/>
                <w:b/>
                <w:bCs/>
                <w:sz w:val="27"/>
                <w:szCs w:val="27"/>
              </w:rPr>
            </w:pPr>
          </w:p>
        </w:tc>
        <w:tc>
          <w:tcPr>
            <w:tcW w:w="1250" w:type="dxa"/>
          </w:tcPr>
          <w:p w14:paraId="6CC83FEA" w14:textId="77777777" w:rsidR="00D97D2B" w:rsidRPr="007179C1" w:rsidRDefault="00D97D2B" w:rsidP="000220E2">
            <w:pPr>
              <w:rPr>
                <w:rFonts w:eastAsia="Courier New"/>
                <w:b/>
                <w:bCs/>
                <w:sz w:val="27"/>
                <w:szCs w:val="27"/>
              </w:rPr>
            </w:pPr>
          </w:p>
        </w:tc>
      </w:tr>
      <w:tr w:rsidR="00D97D2B" w:rsidRPr="007179C1" w14:paraId="1905FD0E" w14:textId="77777777" w:rsidTr="000220E2">
        <w:tc>
          <w:tcPr>
            <w:tcW w:w="1249" w:type="dxa"/>
            <w:vMerge/>
          </w:tcPr>
          <w:p w14:paraId="5BA5D1C7" w14:textId="77777777" w:rsidR="00D97D2B" w:rsidRPr="007179C1" w:rsidRDefault="00D97D2B" w:rsidP="000220E2">
            <w:pPr>
              <w:rPr>
                <w:rFonts w:eastAsia="Courier New"/>
                <w:b/>
                <w:bCs/>
                <w:sz w:val="27"/>
                <w:szCs w:val="27"/>
              </w:rPr>
            </w:pPr>
          </w:p>
        </w:tc>
        <w:tc>
          <w:tcPr>
            <w:tcW w:w="1249" w:type="dxa"/>
          </w:tcPr>
          <w:p w14:paraId="036DADBE" w14:textId="77777777" w:rsidR="00D97D2B" w:rsidRPr="007179C1" w:rsidRDefault="00D97D2B" w:rsidP="000220E2">
            <w:pPr>
              <w:jc w:val="center"/>
              <w:rPr>
                <w:rFonts w:eastAsia="Courier New"/>
                <w:sz w:val="27"/>
                <w:szCs w:val="27"/>
              </w:rPr>
            </w:pPr>
            <w:r w:rsidRPr="007179C1">
              <w:rPr>
                <w:rFonts w:eastAsia="Courier New"/>
                <w:sz w:val="27"/>
                <w:szCs w:val="27"/>
              </w:rPr>
              <w:t>2</w:t>
            </w:r>
          </w:p>
        </w:tc>
        <w:tc>
          <w:tcPr>
            <w:tcW w:w="1249" w:type="dxa"/>
          </w:tcPr>
          <w:p w14:paraId="21AEFB76" w14:textId="77777777" w:rsidR="00D97D2B" w:rsidRPr="007179C1" w:rsidRDefault="00D97D2B" w:rsidP="000220E2">
            <w:pPr>
              <w:rPr>
                <w:rFonts w:eastAsia="Courier New"/>
                <w:b/>
                <w:bCs/>
                <w:sz w:val="27"/>
                <w:szCs w:val="27"/>
              </w:rPr>
            </w:pPr>
          </w:p>
        </w:tc>
        <w:tc>
          <w:tcPr>
            <w:tcW w:w="1250" w:type="dxa"/>
          </w:tcPr>
          <w:p w14:paraId="50F1A280" w14:textId="77777777" w:rsidR="00D97D2B" w:rsidRPr="007179C1" w:rsidRDefault="00D97D2B" w:rsidP="000220E2">
            <w:pPr>
              <w:rPr>
                <w:rFonts w:eastAsia="Courier New"/>
                <w:b/>
                <w:bCs/>
                <w:sz w:val="27"/>
                <w:szCs w:val="27"/>
              </w:rPr>
            </w:pPr>
          </w:p>
        </w:tc>
        <w:tc>
          <w:tcPr>
            <w:tcW w:w="1250" w:type="dxa"/>
          </w:tcPr>
          <w:p w14:paraId="60F3F106" w14:textId="77777777" w:rsidR="00D97D2B" w:rsidRPr="007179C1" w:rsidRDefault="00D97D2B" w:rsidP="000220E2">
            <w:pPr>
              <w:rPr>
                <w:rFonts w:eastAsia="Courier New"/>
                <w:b/>
                <w:bCs/>
                <w:sz w:val="27"/>
                <w:szCs w:val="27"/>
              </w:rPr>
            </w:pPr>
          </w:p>
        </w:tc>
        <w:tc>
          <w:tcPr>
            <w:tcW w:w="1250" w:type="dxa"/>
          </w:tcPr>
          <w:p w14:paraId="09725BEF" w14:textId="77777777" w:rsidR="00D97D2B" w:rsidRPr="007179C1" w:rsidRDefault="00D97D2B" w:rsidP="000220E2">
            <w:pPr>
              <w:rPr>
                <w:rFonts w:eastAsia="Courier New"/>
                <w:b/>
                <w:bCs/>
                <w:sz w:val="27"/>
                <w:szCs w:val="27"/>
              </w:rPr>
            </w:pPr>
          </w:p>
        </w:tc>
        <w:tc>
          <w:tcPr>
            <w:tcW w:w="1250" w:type="dxa"/>
          </w:tcPr>
          <w:p w14:paraId="033D90C2" w14:textId="77777777" w:rsidR="00D97D2B" w:rsidRPr="007179C1" w:rsidRDefault="00D97D2B" w:rsidP="000220E2">
            <w:pPr>
              <w:rPr>
                <w:rFonts w:eastAsia="Courier New"/>
                <w:b/>
                <w:bCs/>
                <w:sz w:val="27"/>
                <w:szCs w:val="27"/>
              </w:rPr>
            </w:pPr>
          </w:p>
        </w:tc>
        <w:tc>
          <w:tcPr>
            <w:tcW w:w="1250" w:type="dxa"/>
          </w:tcPr>
          <w:p w14:paraId="6BE7070A" w14:textId="77777777" w:rsidR="00D97D2B" w:rsidRPr="007179C1" w:rsidRDefault="00D97D2B" w:rsidP="000220E2">
            <w:pPr>
              <w:rPr>
                <w:rFonts w:eastAsia="Courier New"/>
                <w:b/>
                <w:bCs/>
                <w:sz w:val="27"/>
                <w:szCs w:val="27"/>
              </w:rPr>
            </w:pPr>
          </w:p>
        </w:tc>
      </w:tr>
      <w:tr w:rsidR="00D97D2B" w:rsidRPr="007179C1" w14:paraId="32796AD6" w14:textId="77777777" w:rsidTr="000220E2">
        <w:tc>
          <w:tcPr>
            <w:tcW w:w="1249" w:type="dxa"/>
            <w:vMerge/>
          </w:tcPr>
          <w:p w14:paraId="15C9B437" w14:textId="77777777" w:rsidR="00D97D2B" w:rsidRPr="007179C1" w:rsidRDefault="00D97D2B" w:rsidP="000220E2">
            <w:pPr>
              <w:rPr>
                <w:rFonts w:eastAsia="Courier New"/>
                <w:b/>
                <w:bCs/>
                <w:sz w:val="27"/>
                <w:szCs w:val="27"/>
              </w:rPr>
            </w:pPr>
          </w:p>
        </w:tc>
        <w:tc>
          <w:tcPr>
            <w:tcW w:w="1249" w:type="dxa"/>
          </w:tcPr>
          <w:p w14:paraId="7613694F" w14:textId="77777777" w:rsidR="00D97D2B" w:rsidRPr="007179C1" w:rsidRDefault="00D97D2B" w:rsidP="000220E2">
            <w:pPr>
              <w:jc w:val="center"/>
              <w:rPr>
                <w:rFonts w:eastAsia="Courier New"/>
                <w:sz w:val="27"/>
                <w:szCs w:val="27"/>
              </w:rPr>
            </w:pPr>
            <w:r w:rsidRPr="007179C1">
              <w:rPr>
                <w:rFonts w:eastAsia="Courier New"/>
                <w:sz w:val="27"/>
                <w:szCs w:val="27"/>
              </w:rPr>
              <w:t>3</w:t>
            </w:r>
          </w:p>
        </w:tc>
        <w:tc>
          <w:tcPr>
            <w:tcW w:w="1249" w:type="dxa"/>
          </w:tcPr>
          <w:p w14:paraId="61BBF8E7" w14:textId="77777777" w:rsidR="00D97D2B" w:rsidRPr="007179C1" w:rsidRDefault="00D97D2B" w:rsidP="000220E2">
            <w:pPr>
              <w:rPr>
                <w:rFonts w:eastAsia="Courier New"/>
                <w:b/>
                <w:bCs/>
                <w:sz w:val="27"/>
                <w:szCs w:val="27"/>
              </w:rPr>
            </w:pPr>
          </w:p>
        </w:tc>
        <w:tc>
          <w:tcPr>
            <w:tcW w:w="1250" w:type="dxa"/>
          </w:tcPr>
          <w:p w14:paraId="0348A3D8" w14:textId="77777777" w:rsidR="00D97D2B" w:rsidRPr="007179C1" w:rsidRDefault="00D97D2B" w:rsidP="000220E2">
            <w:pPr>
              <w:rPr>
                <w:rFonts w:eastAsia="Courier New"/>
                <w:b/>
                <w:bCs/>
                <w:sz w:val="27"/>
                <w:szCs w:val="27"/>
              </w:rPr>
            </w:pPr>
          </w:p>
        </w:tc>
        <w:tc>
          <w:tcPr>
            <w:tcW w:w="1250" w:type="dxa"/>
          </w:tcPr>
          <w:p w14:paraId="14C2347E" w14:textId="77777777" w:rsidR="00D97D2B" w:rsidRPr="007179C1" w:rsidRDefault="00D97D2B" w:rsidP="000220E2">
            <w:pPr>
              <w:rPr>
                <w:rFonts w:eastAsia="Courier New"/>
                <w:b/>
                <w:bCs/>
                <w:sz w:val="27"/>
                <w:szCs w:val="27"/>
              </w:rPr>
            </w:pPr>
          </w:p>
        </w:tc>
        <w:tc>
          <w:tcPr>
            <w:tcW w:w="1250" w:type="dxa"/>
          </w:tcPr>
          <w:p w14:paraId="796480E4" w14:textId="77777777" w:rsidR="00D97D2B" w:rsidRPr="007179C1" w:rsidRDefault="00D97D2B" w:rsidP="000220E2">
            <w:pPr>
              <w:rPr>
                <w:rFonts w:eastAsia="Courier New"/>
                <w:b/>
                <w:bCs/>
                <w:sz w:val="27"/>
                <w:szCs w:val="27"/>
              </w:rPr>
            </w:pPr>
          </w:p>
        </w:tc>
        <w:tc>
          <w:tcPr>
            <w:tcW w:w="1250" w:type="dxa"/>
          </w:tcPr>
          <w:p w14:paraId="1FB1A7BC" w14:textId="77777777" w:rsidR="00D97D2B" w:rsidRPr="007179C1" w:rsidRDefault="00D97D2B" w:rsidP="000220E2">
            <w:pPr>
              <w:rPr>
                <w:rFonts w:eastAsia="Courier New"/>
                <w:b/>
                <w:bCs/>
                <w:sz w:val="27"/>
                <w:szCs w:val="27"/>
              </w:rPr>
            </w:pPr>
          </w:p>
        </w:tc>
        <w:tc>
          <w:tcPr>
            <w:tcW w:w="1250" w:type="dxa"/>
          </w:tcPr>
          <w:p w14:paraId="7D7CA957" w14:textId="77777777" w:rsidR="00D97D2B" w:rsidRPr="007179C1" w:rsidRDefault="00D97D2B" w:rsidP="000220E2">
            <w:pPr>
              <w:rPr>
                <w:rFonts w:eastAsia="Courier New"/>
                <w:b/>
                <w:bCs/>
                <w:sz w:val="27"/>
                <w:szCs w:val="27"/>
              </w:rPr>
            </w:pPr>
          </w:p>
        </w:tc>
      </w:tr>
      <w:tr w:rsidR="00D97D2B" w:rsidRPr="007179C1" w14:paraId="514D0259" w14:textId="77777777" w:rsidTr="000220E2">
        <w:tc>
          <w:tcPr>
            <w:tcW w:w="1249" w:type="dxa"/>
            <w:vMerge/>
          </w:tcPr>
          <w:p w14:paraId="770473DF" w14:textId="77777777" w:rsidR="00D97D2B" w:rsidRPr="007179C1" w:rsidRDefault="00D97D2B" w:rsidP="000220E2">
            <w:pPr>
              <w:rPr>
                <w:rFonts w:eastAsia="Courier New"/>
                <w:b/>
                <w:bCs/>
                <w:sz w:val="27"/>
                <w:szCs w:val="27"/>
              </w:rPr>
            </w:pPr>
          </w:p>
        </w:tc>
        <w:tc>
          <w:tcPr>
            <w:tcW w:w="1249" w:type="dxa"/>
          </w:tcPr>
          <w:p w14:paraId="00DE33F1" w14:textId="77777777" w:rsidR="00D97D2B" w:rsidRPr="007179C1" w:rsidRDefault="00D97D2B" w:rsidP="000220E2">
            <w:pPr>
              <w:jc w:val="center"/>
              <w:rPr>
                <w:rFonts w:eastAsia="Courier New"/>
                <w:sz w:val="27"/>
                <w:szCs w:val="27"/>
              </w:rPr>
            </w:pPr>
            <w:r w:rsidRPr="007179C1">
              <w:rPr>
                <w:rFonts w:eastAsia="Courier New"/>
                <w:sz w:val="27"/>
                <w:szCs w:val="27"/>
              </w:rPr>
              <w:t>4</w:t>
            </w:r>
          </w:p>
        </w:tc>
        <w:tc>
          <w:tcPr>
            <w:tcW w:w="1249" w:type="dxa"/>
          </w:tcPr>
          <w:p w14:paraId="677B56D3" w14:textId="77777777" w:rsidR="00D97D2B" w:rsidRPr="007179C1" w:rsidRDefault="00D97D2B" w:rsidP="000220E2">
            <w:pPr>
              <w:rPr>
                <w:rFonts w:eastAsia="Courier New"/>
                <w:b/>
                <w:bCs/>
                <w:sz w:val="27"/>
                <w:szCs w:val="27"/>
              </w:rPr>
            </w:pPr>
          </w:p>
        </w:tc>
        <w:tc>
          <w:tcPr>
            <w:tcW w:w="1250" w:type="dxa"/>
          </w:tcPr>
          <w:p w14:paraId="01BED84A" w14:textId="77777777" w:rsidR="00D97D2B" w:rsidRPr="007179C1" w:rsidRDefault="00D97D2B" w:rsidP="000220E2">
            <w:pPr>
              <w:rPr>
                <w:rFonts w:eastAsia="Courier New"/>
                <w:b/>
                <w:bCs/>
                <w:sz w:val="27"/>
                <w:szCs w:val="27"/>
              </w:rPr>
            </w:pPr>
          </w:p>
        </w:tc>
        <w:tc>
          <w:tcPr>
            <w:tcW w:w="1250" w:type="dxa"/>
          </w:tcPr>
          <w:p w14:paraId="117C4296" w14:textId="77777777" w:rsidR="00D97D2B" w:rsidRPr="007179C1" w:rsidRDefault="00D97D2B" w:rsidP="000220E2">
            <w:pPr>
              <w:rPr>
                <w:rFonts w:eastAsia="Courier New"/>
                <w:b/>
                <w:bCs/>
                <w:sz w:val="27"/>
                <w:szCs w:val="27"/>
              </w:rPr>
            </w:pPr>
          </w:p>
        </w:tc>
        <w:tc>
          <w:tcPr>
            <w:tcW w:w="1250" w:type="dxa"/>
          </w:tcPr>
          <w:p w14:paraId="671334B5" w14:textId="77777777" w:rsidR="00D97D2B" w:rsidRPr="007179C1" w:rsidRDefault="00D97D2B" w:rsidP="000220E2">
            <w:pPr>
              <w:rPr>
                <w:rFonts w:eastAsia="Courier New"/>
                <w:b/>
                <w:bCs/>
                <w:sz w:val="27"/>
                <w:szCs w:val="27"/>
              </w:rPr>
            </w:pPr>
          </w:p>
        </w:tc>
        <w:tc>
          <w:tcPr>
            <w:tcW w:w="1250" w:type="dxa"/>
          </w:tcPr>
          <w:p w14:paraId="66D9E7C8" w14:textId="77777777" w:rsidR="00D97D2B" w:rsidRPr="007179C1" w:rsidRDefault="00D97D2B" w:rsidP="000220E2">
            <w:pPr>
              <w:rPr>
                <w:rFonts w:eastAsia="Courier New"/>
                <w:b/>
                <w:bCs/>
                <w:sz w:val="27"/>
                <w:szCs w:val="27"/>
              </w:rPr>
            </w:pPr>
          </w:p>
        </w:tc>
        <w:tc>
          <w:tcPr>
            <w:tcW w:w="1250" w:type="dxa"/>
          </w:tcPr>
          <w:p w14:paraId="509DD04D" w14:textId="77777777" w:rsidR="00D97D2B" w:rsidRPr="007179C1" w:rsidRDefault="00D97D2B" w:rsidP="000220E2">
            <w:pPr>
              <w:rPr>
                <w:rFonts w:eastAsia="Courier New"/>
                <w:b/>
                <w:bCs/>
                <w:sz w:val="27"/>
                <w:szCs w:val="27"/>
              </w:rPr>
            </w:pPr>
          </w:p>
        </w:tc>
      </w:tr>
      <w:tr w:rsidR="00D97D2B" w:rsidRPr="007179C1" w14:paraId="63F5D577" w14:textId="77777777" w:rsidTr="000220E2">
        <w:tc>
          <w:tcPr>
            <w:tcW w:w="1249" w:type="dxa"/>
            <w:vMerge/>
          </w:tcPr>
          <w:p w14:paraId="125FEB26" w14:textId="77777777" w:rsidR="00D97D2B" w:rsidRPr="007179C1" w:rsidRDefault="00D97D2B" w:rsidP="000220E2">
            <w:pPr>
              <w:rPr>
                <w:rFonts w:eastAsia="Courier New"/>
                <w:b/>
                <w:bCs/>
                <w:sz w:val="27"/>
                <w:szCs w:val="27"/>
              </w:rPr>
            </w:pPr>
          </w:p>
        </w:tc>
        <w:tc>
          <w:tcPr>
            <w:tcW w:w="1249" w:type="dxa"/>
          </w:tcPr>
          <w:p w14:paraId="04CCC9FB" w14:textId="77777777" w:rsidR="00D97D2B" w:rsidRPr="007179C1" w:rsidRDefault="00D97D2B" w:rsidP="000220E2">
            <w:pPr>
              <w:jc w:val="center"/>
              <w:rPr>
                <w:rFonts w:eastAsia="Courier New"/>
                <w:sz w:val="27"/>
                <w:szCs w:val="27"/>
              </w:rPr>
            </w:pPr>
            <w:r w:rsidRPr="007179C1">
              <w:rPr>
                <w:rFonts w:eastAsia="Courier New"/>
                <w:sz w:val="27"/>
                <w:szCs w:val="27"/>
              </w:rPr>
              <w:t>5</w:t>
            </w:r>
          </w:p>
        </w:tc>
        <w:tc>
          <w:tcPr>
            <w:tcW w:w="1249" w:type="dxa"/>
          </w:tcPr>
          <w:p w14:paraId="3F6D4600" w14:textId="77777777" w:rsidR="00D97D2B" w:rsidRPr="007179C1" w:rsidRDefault="00D97D2B" w:rsidP="000220E2">
            <w:pPr>
              <w:rPr>
                <w:rFonts w:eastAsia="Courier New"/>
                <w:b/>
                <w:bCs/>
                <w:sz w:val="27"/>
                <w:szCs w:val="27"/>
              </w:rPr>
            </w:pPr>
          </w:p>
        </w:tc>
        <w:tc>
          <w:tcPr>
            <w:tcW w:w="1250" w:type="dxa"/>
          </w:tcPr>
          <w:p w14:paraId="5E234118" w14:textId="77777777" w:rsidR="00D97D2B" w:rsidRPr="007179C1" w:rsidRDefault="00D97D2B" w:rsidP="000220E2">
            <w:pPr>
              <w:rPr>
                <w:rFonts w:eastAsia="Courier New"/>
                <w:b/>
                <w:bCs/>
                <w:sz w:val="27"/>
                <w:szCs w:val="27"/>
              </w:rPr>
            </w:pPr>
          </w:p>
        </w:tc>
        <w:tc>
          <w:tcPr>
            <w:tcW w:w="1250" w:type="dxa"/>
          </w:tcPr>
          <w:p w14:paraId="0985206C" w14:textId="77777777" w:rsidR="00D97D2B" w:rsidRPr="007179C1" w:rsidRDefault="00D97D2B" w:rsidP="000220E2">
            <w:pPr>
              <w:rPr>
                <w:rFonts w:eastAsia="Courier New"/>
                <w:b/>
                <w:bCs/>
                <w:sz w:val="27"/>
                <w:szCs w:val="27"/>
              </w:rPr>
            </w:pPr>
          </w:p>
        </w:tc>
        <w:tc>
          <w:tcPr>
            <w:tcW w:w="1250" w:type="dxa"/>
          </w:tcPr>
          <w:p w14:paraId="53397586" w14:textId="77777777" w:rsidR="00D97D2B" w:rsidRPr="007179C1" w:rsidRDefault="00D97D2B" w:rsidP="000220E2">
            <w:pPr>
              <w:rPr>
                <w:rFonts w:eastAsia="Courier New"/>
                <w:b/>
                <w:bCs/>
                <w:sz w:val="27"/>
                <w:szCs w:val="27"/>
              </w:rPr>
            </w:pPr>
          </w:p>
        </w:tc>
        <w:tc>
          <w:tcPr>
            <w:tcW w:w="1250" w:type="dxa"/>
          </w:tcPr>
          <w:p w14:paraId="5E5E688D" w14:textId="77777777" w:rsidR="00D97D2B" w:rsidRPr="007179C1" w:rsidRDefault="00D97D2B" w:rsidP="000220E2">
            <w:pPr>
              <w:rPr>
                <w:rFonts w:eastAsia="Courier New"/>
                <w:b/>
                <w:bCs/>
                <w:sz w:val="27"/>
                <w:szCs w:val="27"/>
              </w:rPr>
            </w:pPr>
          </w:p>
        </w:tc>
        <w:tc>
          <w:tcPr>
            <w:tcW w:w="1250" w:type="dxa"/>
          </w:tcPr>
          <w:p w14:paraId="66DDBF03" w14:textId="77777777" w:rsidR="00D97D2B" w:rsidRPr="007179C1" w:rsidRDefault="00D97D2B" w:rsidP="000220E2">
            <w:pPr>
              <w:rPr>
                <w:rFonts w:eastAsia="Courier New"/>
                <w:b/>
                <w:bCs/>
                <w:sz w:val="27"/>
                <w:szCs w:val="27"/>
              </w:rPr>
            </w:pPr>
          </w:p>
        </w:tc>
      </w:tr>
      <w:tr w:rsidR="00D97D2B" w:rsidRPr="007179C1" w14:paraId="52D1F8F9" w14:textId="77777777" w:rsidTr="000220E2">
        <w:tc>
          <w:tcPr>
            <w:tcW w:w="1249" w:type="dxa"/>
            <w:vMerge/>
          </w:tcPr>
          <w:p w14:paraId="690B2E57" w14:textId="77777777" w:rsidR="00D97D2B" w:rsidRPr="007179C1" w:rsidRDefault="00D97D2B" w:rsidP="000220E2">
            <w:pPr>
              <w:rPr>
                <w:rFonts w:eastAsia="Courier New"/>
                <w:b/>
                <w:bCs/>
                <w:sz w:val="27"/>
                <w:szCs w:val="27"/>
              </w:rPr>
            </w:pPr>
          </w:p>
        </w:tc>
        <w:tc>
          <w:tcPr>
            <w:tcW w:w="1249" w:type="dxa"/>
          </w:tcPr>
          <w:p w14:paraId="6CFD9FF6" w14:textId="77777777" w:rsidR="00D97D2B" w:rsidRPr="007179C1" w:rsidRDefault="00D97D2B" w:rsidP="000220E2">
            <w:pPr>
              <w:jc w:val="center"/>
              <w:rPr>
                <w:rFonts w:eastAsia="Courier New"/>
                <w:sz w:val="27"/>
                <w:szCs w:val="27"/>
              </w:rPr>
            </w:pPr>
            <w:r w:rsidRPr="007179C1">
              <w:rPr>
                <w:rFonts w:eastAsia="Courier New"/>
                <w:sz w:val="27"/>
                <w:szCs w:val="27"/>
              </w:rPr>
              <w:t>6</w:t>
            </w:r>
          </w:p>
        </w:tc>
        <w:tc>
          <w:tcPr>
            <w:tcW w:w="1249" w:type="dxa"/>
          </w:tcPr>
          <w:p w14:paraId="58EE90D5" w14:textId="77777777" w:rsidR="00D97D2B" w:rsidRPr="007179C1" w:rsidRDefault="00D97D2B" w:rsidP="000220E2">
            <w:pPr>
              <w:rPr>
                <w:rFonts w:eastAsia="Courier New"/>
                <w:b/>
                <w:bCs/>
                <w:sz w:val="27"/>
                <w:szCs w:val="27"/>
              </w:rPr>
            </w:pPr>
          </w:p>
        </w:tc>
        <w:tc>
          <w:tcPr>
            <w:tcW w:w="1250" w:type="dxa"/>
          </w:tcPr>
          <w:p w14:paraId="53372DF2" w14:textId="77777777" w:rsidR="00D97D2B" w:rsidRPr="007179C1" w:rsidRDefault="00D97D2B" w:rsidP="000220E2">
            <w:pPr>
              <w:rPr>
                <w:rFonts w:eastAsia="Courier New"/>
                <w:b/>
                <w:bCs/>
                <w:sz w:val="27"/>
                <w:szCs w:val="27"/>
              </w:rPr>
            </w:pPr>
          </w:p>
        </w:tc>
        <w:tc>
          <w:tcPr>
            <w:tcW w:w="1250" w:type="dxa"/>
          </w:tcPr>
          <w:p w14:paraId="06EA6C58" w14:textId="77777777" w:rsidR="00D97D2B" w:rsidRPr="007179C1" w:rsidRDefault="00D97D2B" w:rsidP="000220E2">
            <w:pPr>
              <w:rPr>
                <w:rFonts w:eastAsia="Courier New"/>
                <w:b/>
                <w:bCs/>
                <w:sz w:val="27"/>
                <w:szCs w:val="27"/>
              </w:rPr>
            </w:pPr>
          </w:p>
        </w:tc>
        <w:tc>
          <w:tcPr>
            <w:tcW w:w="1250" w:type="dxa"/>
          </w:tcPr>
          <w:p w14:paraId="6A4B0DC2" w14:textId="77777777" w:rsidR="00D97D2B" w:rsidRPr="007179C1" w:rsidRDefault="00D97D2B" w:rsidP="000220E2">
            <w:pPr>
              <w:rPr>
                <w:rFonts w:eastAsia="Courier New"/>
                <w:b/>
                <w:bCs/>
                <w:sz w:val="27"/>
                <w:szCs w:val="27"/>
              </w:rPr>
            </w:pPr>
          </w:p>
        </w:tc>
        <w:tc>
          <w:tcPr>
            <w:tcW w:w="1250" w:type="dxa"/>
          </w:tcPr>
          <w:p w14:paraId="5C5BC89B" w14:textId="77777777" w:rsidR="00D97D2B" w:rsidRPr="007179C1" w:rsidRDefault="00D97D2B" w:rsidP="000220E2">
            <w:pPr>
              <w:rPr>
                <w:rFonts w:eastAsia="Courier New"/>
                <w:b/>
                <w:bCs/>
                <w:sz w:val="27"/>
                <w:szCs w:val="27"/>
              </w:rPr>
            </w:pPr>
          </w:p>
        </w:tc>
        <w:tc>
          <w:tcPr>
            <w:tcW w:w="1250" w:type="dxa"/>
          </w:tcPr>
          <w:p w14:paraId="482BC92F" w14:textId="77777777" w:rsidR="00D97D2B" w:rsidRPr="007179C1" w:rsidRDefault="00D97D2B" w:rsidP="000220E2">
            <w:pPr>
              <w:rPr>
                <w:rFonts w:eastAsia="Courier New"/>
                <w:b/>
                <w:bCs/>
                <w:sz w:val="27"/>
                <w:szCs w:val="27"/>
              </w:rPr>
            </w:pPr>
          </w:p>
        </w:tc>
      </w:tr>
    </w:tbl>
    <w:p w14:paraId="5C494DAF" w14:textId="77777777" w:rsidR="00D97D2B" w:rsidRPr="007179C1" w:rsidRDefault="00D97D2B" w:rsidP="00D97D2B">
      <w:pPr>
        <w:rPr>
          <w:b/>
          <w:bCs/>
          <w:sz w:val="27"/>
          <w:szCs w:val="27"/>
        </w:rPr>
      </w:pPr>
    </w:p>
    <w:p w14:paraId="03361BA1" w14:textId="77777777" w:rsidR="00D97D2B" w:rsidRPr="007179C1" w:rsidRDefault="00D97D2B" w:rsidP="00D97D2B">
      <w:pPr>
        <w:rPr>
          <w:b/>
          <w:bCs/>
          <w:sz w:val="27"/>
          <w:szCs w:val="27"/>
        </w:rPr>
      </w:pPr>
      <w:r w:rsidRPr="007179C1">
        <w:rPr>
          <w:b/>
          <w:bCs/>
          <w:sz w:val="27"/>
          <w:szCs w:val="27"/>
        </w:rPr>
        <w:t xml:space="preserve">Đánh giá mức độ đạt được: </w:t>
      </w:r>
      <w:r w:rsidRPr="007179C1">
        <w:rPr>
          <w:sz w:val="27"/>
          <w:szCs w:val="27"/>
        </w:rPr>
        <w:t>(Không đạt/Đạt mức độ 1/Đạt mức độ 2)……………………</w:t>
      </w:r>
    </w:p>
    <w:p w14:paraId="4DCE95ED" w14:textId="77777777" w:rsidR="00D97D2B" w:rsidRPr="007179C1" w:rsidRDefault="00D97D2B" w:rsidP="00D97D2B">
      <w:pPr>
        <w:spacing w:before="120" w:after="120"/>
        <w:jc w:val="center"/>
        <w:rPr>
          <w:b/>
          <w:bCs/>
          <w:sz w:val="27"/>
          <w:szCs w:val="27"/>
        </w:rPr>
      </w:pPr>
      <w:r w:rsidRPr="007179C1">
        <w:rPr>
          <w:b/>
          <w:bCs/>
          <w:sz w:val="27"/>
          <w:szCs w:val="27"/>
        </w:rPr>
        <w:tab/>
      </w:r>
      <w:r w:rsidRPr="007179C1">
        <w:rPr>
          <w:b/>
          <w:bCs/>
          <w:sz w:val="27"/>
          <w:szCs w:val="27"/>
        </w:rPr>
        <w:tab/>
      </w:r>
      <w:r w:rsidRPr="007179C1">
        <w:rPr>
          <w:b/>
          <w:bCs/>
          <w:sz w:val="27"/>
          <w:szCs w:val="27"/>
        </w:rPr>
        <w:tab/>
      </w:r>
      <w:r w:rsidRPr="007179C1">
        <w:rPr>
          <w:b/>
          <w:bCs/>
          <w:sz w:val="27"/>
          <w:szCs w:val="27"/>
        </w:rPr>
        <w:tab/>
      </w:r>
      <w:r w:rsidRPr="007179C1">
        <w:rPr>
          <w:b/>
          <w:bCs/>
          <w:sz w:val="27"/>
          <w:szCs w:val="27"/>
        </w:rPr>
        <w:tab/>
      </w:r>
      <w:r w:rsidRPr="007179C1">
        <w:rPr>
          <w:b/>
          <w:bCs/>
          <w:sz w:val="27"/>
          <w:szCs w:val="27"/>
        </w:rPr>
        <w:tab/>
        <w:t>THỦ TRƯỞNG ĐƠN VỊ</w:t>
      </w:r>
    </w:p>
    <w:p w14:paraId="095A85E9" w14:textId="77777777" w:rsidR="00D97D2B" w:rsidRPr="007179C1" w:rsidRDefault="00D97D2B" w:rsidP="00D97D2B">
      <w:pPr>
        <w:spacing w:before="120" w:after="120"/>
        <w:ind w:left="3600" w:firstLine="720"/>
        <w:jc w:val="center"/>
        <w:rPr>
          <w:bCs/>
          <w:i/>
          <w:sz w:val="27"/>
          <w:szCs w:val="27"/>
        </w:rPr>
      </w:pPr>
      <w:r w:rsidRPr="007179C1">
        <w:rPr>
          <w:bCs/>
          <w:i/>
          <w:sz w:val="27"/>
          <w:szCs w:val="27"/>
        </w:rPr>
        <w:t>(ký, đóng dấu, ghi rõ họ tên)</w:t>
      </w:r>
    </w:p>
    <w:p w14:paraId="70CFF9D5" w14:textId="77777777" w:rsidR="00D97D2B" w:rsidRDefault="00D97D2B" w:rsidP="00D97D2B">
      <w:pPr>
        <w:spacing w:before="120" w:after="120"/>
        <w:jc w:val="right"/>
        <w:rPr>
          <w:b/>
          <w:bCs/>
          <w:szCs w:val="28"/>
        </w:rPr>
        <w:sectPr w:rsidR="00D97D2B" w:rsidSect="004769E3">
          <w:pgSz w:w="11907" w:h="16840" w:code="9"/>
          <w:pgMar w:top="1134" w:right="1134" w:bottom="1134" w:left="1701" w:header="720" w:footer="720" w:gutter="0"/>
          <w:cols w:space="720"/>
          <w:titlePg/>
          <w:docGrid w:linePitch="381"/>
        </w:sectPr>
      </w:pPr>
    </w:p>
    <w:p w14:paraId="75B05770" w14:textId="77777777" w:rsidR="00D97D2B" w:rsidRPr="00D97D2B" w:rsidRDefault="00D97D2B" w:rsidP="00D97D2B">
      <w:pPr>
        <w:spacing w:before="120" w:after="120"/>
        <w:jc w:val="right"/>
        <w:rPr>
          <w:rFonts w:cs="Times New Roman"/>
          <w:b/>
          <w:bCs/>
          <w:sz w:val="27"/>
          <w:szCs w:val="27"/>
        </w:rPr>
      </w:pPr>
      <w:r w:rsidRPr="00D97D2B">
        <w:rPr>
          <w:rFonts w:cs="Times New Roman"/>
          <w:b/>
          <w:bCs/>
          <w:sz w:val="27"/>
          <w:szCs w:val="27"/>
        </w:rPr>
        <w:lastRenderedPageBreak/>
        <w:t>Mẫu M3</w:t>
      </w:r>
    </w:p>
    <w:tbl>
      <w:tblPr>
        <w:tblW w:w="8931" w:type="dxa"/>
        <w:tblLook w:val="04A0" w:firstRow="1" w:lastRow="0" w:firstColumn="1" w:lastColumn="0" w:noHBand="0" w:noVBand="1"/>
      </w:tblPr>
      <w:tblGrid>
        <w:gridCol w:w="3119"/>
        <w:gridCol w:w="5812"/>
      </w:tblGrid>
      <w:tr w:rsidR="00D97D2B" w:rsidRPr="00D97D2B" w14:paraId="6E6A1626" w14:textId="77777777" w:rsidTr="00D97D2B">
        <w:trPr>
          <w:trHeight w:val="734"/>
        </w:trPr>
        <w:tc>
          <w:tcPr>
            <w:tcW w:w="3119" w:type="dxa"/>
          </w:tcPr>
          <w:p w14:paraId="091755A8" w14:textId="77777777" w:rsidR="00D97D2B" w:rsidRPr="00D97D2B" w:rsidRDefault="00D97D2B" w:rsidP="000220E2">
            <w:pPr>
              <w:rPr>
                <w:rFonts w:cs="Times New Roman"/>
                <w:b/>
                <w:w w:val="90"/>
                <w:sz w:val="27"/>
                <w:szCs w:val="27"/>
              </w:rPr>
            </w:pPr>
            <w:r w:rsidRPr="00D97D2B">
              <w:rPr>
                <w:rFonts w:cs="Times New Roman"/>
                <w:w w:val="90"/>
                <w:sz w:val="27"/>
                <w:szCs w:val="27"/>
              </w:rPr>
              <w:t>CƠ QUAN CHỦ QUẢN</w:t>
            </w:r>
          </w:p>
          <w:p w14:paraId="5F3DCC25" w14:textId="77777777" w:rsidR="00D97D2B" w:rsidRPr="00D97D2B" w:rsidRDefault="00D97D2B" w:rsidP="000220E2">
            <w:pPr>
              <w:rPr>
                <w:rFonts w:cs="Times New Roman"/>
                <w:b/>
                <w:w w:val="90"/>
                <w:sz w:val="27"/>
                <w:szCs w:val="27"/>
              </w:rPr>
            </w:pPr>
            <w:r w:rsidRPr="00D97D2B">
              <w:rPr>
                <w:rFonts w:cs="Times New Roman"/>
                <w:b/>
                <w:w w:val="90"/>
                <w:sz w:val="27"/>
                <w:szCs w:val="27"/>
              </w:rPr>
              <w:t>ĐƠN VỊ…….</w:t>
            </w:r>
          </w:p>
          <w:p w14:paraId="60CD9788" w14:textId="77777777" w:rsidR="00D97D2B" w:rsidRPr="00D97D2B" w:rsidRDefault="00D97D2B" w:rsidP="000220E2">
            <w:pPr>
              <w:rPr>
                <w:rFonts w:cs="Times New Roman"/>
                <w:b/>
                <w:sz w:val="27"/>
                <w:szCs w:val="27"/>
              </w:rPr>
            </w:pPr>
            <w:r w:rsidRPr="00D97D2B">
              <w:rPr>
                <w:rFonts w:cs="Times New Roman"/>
                <w:noProof/>
                <w:sz w:val="27"/>
                <w:szCs w:val="27"/>
              </w:rPr>
              <mc:AlternateContent>
                <mc:Choice Requires="wps">
                  <w:drawing>
                    <wp:anchor distT="4294967291" distB="4294967291" distL="114300" distR="114300" simplePos="0" relativeHeight="251660288" behindDoc="0" locked="0" layoutInCell="1" allowOverlap="1" wp14:anchorId="7D25C26D" wp14:editId="2CA0D6FF">
                      <wp:simplePos x="0" y="0"/>
                      <wp:positionH relativeFrom="column">
                        <wp:posOffset>401320</wp:posOffset>
                      </wp:positionH>
                      <wp:positionV relativeFrom="paragraph">
                        <wp:posOffset>66039</wp:posOffset>
                      </wp:positionV>
                      <wp:extent cx="1143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7DDF3" id="Straight Connector 1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6pt,5.2pt" to="121.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5EIJA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"/>
                  </w:pict>
                </mc:Fallback>
              </mc:AlternateContent>
            </w:r>
          </w:p>
          <w:p w14:paraId="4A3B326B" w14:textId="77777777" w:rsidR="00D97D2B" w:rsidRPr="00D97D2B" w:rsidRDefault="00D97D2B" w:rsidP="000220E2">
            <w:pPr>
              <w:rPr>
                <w:rFonts w:cs="Times New Roman"/>
                <w:sz w:val="27"/>
                <w:szCs w:val="27"/>
              </w:rPr>
            </w:pPr>
            <w:r w:rsidRPr="00D97D2B">
              <w:rPr>
                <w:rFonts w:cs="Times New Roman"/>
                <w:b/>
                <w:sz w:val="27"/>
                <w:szCs w:val="27"/>
              </w:rPr>
              <w:t xml:space="preserve">                    </w:t>
            </w:r>
          </w:p>
        </w:tc>
        <w:tc>
          <w:tcPr>
            <w:tcW w:w="5812" w:type="dxa"/>
          </w:tcPr>
          <w:p w14:paraId="5C0A0FEE" w14:textId="77777777" w:rsidR="00D97D2B" w:rsidRPr="00D97D2B" w:rsidRDefault="00D97D2B" w:rsidP="000220E2">
            <w:pPr>
              <w:jc w:val="center"/>
              <w:rPr>
                <w:rFonts w:cs="Times New Roman"/>
                <w:b/>
                <w:w w:val="90"/>
                <w:sz w:val="27"/>
                <w:szCs w:val="27"/>
              </w:rPr>
            </w:pPr>
            <w:r w:rsidRPr="00D97D2B">
              <w:rPr>
                <w:rFonts w:cs="Times New Roman"/>
                <w:b/>
                <w:w w:val="90"/>
                <w:sz w:val="27"/>
                <w:szCs w:val="27"/>
              </w:rPr>
              <w:t>CỘNG HÒA XÃ HỘI CHỦ NGHĨA VIỆT NAM</w:t>
            </w:r>
          </w:p>
          <w:p w14:paraId="09120E3B" w14:textId="77777777" w:rsidR="00D97D2B" w:rsidRPr="00D97D2B" w:rsidRDefault="00D97D2B" w:rsidP="000220E2">
            <w:pPr>
              <w:jc w:val="center"/>
              <w:rPr>
                <w:rFonts w:cs="Times New Roman"/>
                <w:b/>
                <w:sz w:val="27"/>
                <w:szCs w:val="27"/>
              </w:rPr>
            </w:pPr>
            <w:r w:rsidRPr="00D97D2B">
              <w:rPr>
                <w:rFonts w:cs="Times New Roman"/>
                <w:b/>
                <w:sz w:val="27"/>
                <w:szCs w:val="27"/>
              </w:rPr>
              <w:t>Độc lập - Tự do - Hạnh phúc</w:t>
            </w:r>
          </w:p>
          <w:p w14:paraId="14B8AF13" w14:textId="77777777" w:rsidR="00D97D2B" w:rsidRPr="00D97D2B" w:rsidRDefault="00D97D2B" w:rsidP="000220E2">
            <w:pPr>
              <w:rPr>
                <w:rFonts w:cs="Times New Roman"/>
                <w:i/>
                <w:sz w:val="27"/>
                <w:szCs w:val="27"/>
              </w:rPr>
            </w:pPr>
            <w:r w:rsidRPr="00D97D2B">
              <w:rPr>
                <w:rFonts w:cs="Times New Roman"/>
                <w:noProof/>
                <w:sz w:val="27"/>
                <w:szCs w:val="27"/>
              </w:rPr>
              <mc:AlternateContent>
                <mc:Choice Requires="wps">
                  <w:drawing>
                    <wp:anchor distT="4294967291" distB="4294967291" distL="114300" distR="114300" simplePos="0" relativeHeight="251659264" behindDoc="0" locked="0" layoutInCell="1" allowOverlap="1" wp14:anchorId="3164B0CE" wp14:editId="7EDFA334">
                      <wp:simplePos x="0" y="0"/>
                      <wp:positionH relativeFrom="column">
                        <wp:posOffset>607060</wp:posOffset>
                      </wp:positionH>
                      <wp:positionV relativeFrom="paragraph">
                        <wp:posOffset>57784</wp:posOffset>
                      </wp:positionV>
                      <wp:extent cx="22098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6301B" id="_x0000_t32" coordsize="21600,21600" o:spt="32" o:oned="t" path="m,l21600,21600e" filled="f">
                      <v:path arrowok="t" fillok="f" o:connecttype="none"/>
                      <o:lock v:ext="edit" shapetype="t"/>
                    </v:shapetype>
                    <v:shape id="Straight Arrow Connector 10" o:spid="_x0000_s1026" type="#_x0000_t32" style="position:absolute;margin-left:47.8pt;margin-top:4.55pt;width:174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9oJQIAAEw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"/>
                  </w:pict>
                </mc:Fallback>
              </mc:AlternateContent>
            </w:r>
          </w:p>
          <w:p w14:paraId="0C2123E1" w14:textId="77777777" w:rsidR="00D97D2B" w:rsidRPr="00D97D2B" w:rsidRDefault="00D97D2B" w:rsidP="000220E2">
            <w:pPr>
              <w:jc w:val="center"/>
              <w:rPr>
                <w:rFonts w:cs="Times New Roman"/>
                <w:i/>
                <w:sz w:val="27"/>
                <w:szCs w:val="27"/>
              </w:rPr>
            </w:pPr>
            <w:r w:rsidRPr="00D97D2B">
              <w:rPr>
                <w:rFonts w:cs="Times New Roman"/>
                <w:i/>
                <w:sz w:val="27"/>
                <w:szCs w:val="27"/>
              </w:rPr>
              <w:t>Hà Nội,</w:t>
            </w:r>
            <w:r w:rsidRPr="00D97D2B">
              <w:rPr>
                <w:rFonts w:cs="Times New Roman"/>
                <w:i/>
                <w:iCs/>
                <w:sz w:val="27"/>
                <w:szCs w:val="27"/>
              </w:rPr>
              <w:t xml:space="preserve"> ngày       tháng       năm 202…</w:t>
            </w:r>
          </w:p>
        </w:tc>
      </w:tr>
    </w:tbl>
    <w:p w14:paraId="76E09E79" w14:textId="77777777" w:rsidR="00D97D2B" w:rsidRPr="00D97D2B" w:rsidRDefault="00D97D2B" w:rsidP="00D97D2B">
      <w:pPr>
        <w:pStyle w:val="NormalWeb"/>
        <w:spacing w:line="320" w:lineRule="exact"/>
        <w:jc w:val="center"/>
        <w:rPr>
          <w:rFonts w:ascii="Times New Roman" w:hAnsi="Times New Roman" w:cs="Times New Roman"/>
          <w:b/>
          <w:sz w:val="27"/>
          <w:szCs w:val="27"/>
          <w:lang w:val="nl-NL"/>
        </w:rPr>
      </w:pPr>
    </w:p>
    <w:p w14:paraId="222C6CBD" w14:textId="77777777" w:rsidR="00D97D2B" w:rsidRPr="00D97D2B" w:rsidRDefault="00D97D2B" w:rsidP="00D97D2B">
      <w:pPr>
        <w:pStyle w:val="NormalWeb"/>
        <w:spacing w:line="320" w:lineRule="exact"/>
        <w:jc w:val="center"/>
        <w:rPr>
          <w:rFonts w:ascii="Times New Roman" w:hAnsi="Times New Roman" w:cs="Times New Roman"/>
          <w:b/>
          <w:sz w:val="27"/>
          <w:szCs w:val="27"/>
          <w:lang w:val="nl-NL"/>
        </w:rPr>
      </w:pPr>
      <w:r w:rsidRPr="00D97D2B">
        <w:rPr>
          <w:rFonts w:ascii="Times New Roman" w:hAnsi="Times New Roman" w:cs="Times New Roman"/>
          <w:b/>
          <w:sz w:val="27"/>
          <w:szCs w:val="27"/>
          <w:lang w:val="nl-NL"/>
        </w:rPr>
        <w:t>BIÊN BẢN</w:t>
      </w:r>
    </w:p>
    <w:p w14:paraId="1D544DFA" w14:textId="77777777" w:rsidR="00D97D2B" w:rsidRPr="00D97D2B" w:rsidRDefault="00D97D2B" w:rsidP="00D97D2B">
      <w:pPr>
        <w:pStyle w:val="NormalWeb"/>
        <w:spacing w:line="320" w:lineRule="exact"/>
        <w:jc w:val="center"/>
        <w:rPr>
          <w:rFonts w:ascii="Times New Roman" w:hAnsi="Times New Roman" w:cs="Times New Roman"/>
          <w:b/>
          <w:sz w:val="27"/>
          <w:szCs w:val="27"/>
          <w:lang w:val="nl-NL"/>
        </w:rPr>
      </w:pPr>
      <w:r w:rsidRPr="00D97D2B">
        <w:rPr>
          <w:rFonts w:ascii="Times New Roman" w:hAnsi="Times New Roman" w:cs="Times New Roman"/>
          <w:b/>
          <w:sz w:val="27"/>
          <w:szCs w:val="27"/>
          <w:lang w:val="nl-NL"/>
        </w:rPr>
        <w:t xml:space="preserve">Tự đánh giá, xếp loại Đơn vị học tập </w:t>
      </w:r>
      <w:r w:rsidRPr="00D97D2B">
        <w:rPr>
          <w:rFonts w:ascii="Times New Roman" w:hAnsi="Times New Roman" w:cs="Times New Roman"/>
          <w:b/>
          <w:sz w:val="27"/>
          <w:szCs w:val="27"/>
        </w:rPr>
        <w:t>n</w:t>
      </w:r>
      <w:r w:rsidRPr="00D97D2B">
        <w:rPr>
          <w:rFonts w:ascii="Times New Roman" w:hAnsi="Times New Roman" w:cs="Times New Roman"/>
          <w:b/>
          <w:sz w:val="27"/>
          <w:szCs w:val="27"/>
          <w:lang w:val="nl-NL"/>
        </w:rPr>
        <w:t>ăm 202...</w:t>
      </w:r>
    </w:p>
    <w:p w14:paraId="464035F4" w14:textId="77777777" w:rsidR="00D97D2B" w:rsidRPr="00D97D2B" w:rsidRDefault="00D97D2B" w:rsidP="00D97D2B">
      <w:pPr>
        <w:spacing w:before="120" w:after="120"/>
        <w:ind w:firstLine="567"/>
        <w:jc w:val="both"/>
        <w:rPr>
          <w:rFonts w:cs="Times New Roman"/>
          <w:b/>
          <w:sz w:val="27"/>
          <w:szCs w:val="27"/>
          <w:lang w:val="nl-NL"/>
        </w:rPr>
      </w:pPr>
      <w:r w:rsidRPr="00D97D2B">
        <w:rPr>
          <w:rFonts w:cs="Times New Roman"/>
          <w:noProof/>
          <w:sz w:val="27"/>
          <w:szCs w:val="27"/>
        </w:rPr>
        <mc:AlternateContent>
          <mc:Choice Requires="wps">
            <w:drawing>
              <wp:anchor distT="4294967291" distB="4294967291" distL="114300" distR="114300" simplePos="0" relativeHeight="251661312" behindDoc="0" locked="0" layoutInCell="1" allowOverlap="1" wp14:anchorId="6484EFF5" wp14:editId="5AF683C3">
                <wp:simplePos x="0" y="0"/>
                <wp:positionH relativeFrom="margin">
                  <wp:posOffset>1762125</wp:posOffset>
                </wp:positionH>
                <wp:positionV relativeFrom="paragraph">
                  <wp:posOffset>80009</wp:posOffset>
                </wp:positionV>
                <wp:extent cx="22098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FB226" id="Straight Arrow Connector 9" o:spid="_x0000_s1026" type="#_x0000_t32" style="position:absolute;margin-left:138.75pt;margin-top:6.3pt;width:174pt;height:0;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">
                <w10:wrap anchorx="margin"/>
              </v:shape>
            </w:pict>
          </mc:Fallback>
        </mc:AlternateContent>
      </w:r>
    </w:p>
    <w:p w14:paraId="2862AC15" w14:textId="77777777" w:rsidR="00D97D2B" w:rsidRPr="00D672DE" w:rsidRDefault="00D97D2B" w:rsidP="00D97D2B">
      <w:pPr>
        <w:spacing w:before="120" w:after="120"/>
        <w:ind w:firstLine="567"/>
        <w:jc w:val="both"/>
        <w:rPr>
          <w:szCs w:val="28"/>
        </w:rPr>
      </w:pPr>
      <w:r w:rsidRPr="00D672DE">
        <w:rPr>
          <w:szCs w:val="28"/>
        </w:rPr>
        <w:t>Thực hiện Kế hoạch số ……/KH-UBND ngày ….</w:t>
      </w:r>
      <w:r w:rsidRPr="00D672DE">
        <w:rPr>
          <w:szCs w:val="28"/>
          <w:lang w:val="vi-VN"/>
        </w:rPr>
        <w:t>/</w:t>
      </w:r>
      <w:r w:rsidRPr="00D672DE">
        <w:rPr>
          <w:szCs w:val="28"/>
        </w:rPr>
        <w:t>….</w:t>
      </w:r>
      <w:r w:rsidRPr="00D672DE">
        <w:rPr>
          <w:szCs w:val="28"/>
          <w:lang w:val="vi-VN"/>
        </w:rPr>
        <w:t>/</w:t>
      </w:r>
      <w:r w:rsidRPr="00D672DE">
        <w:rPr>
          <w:szCs w:val="28"/>
        </w:rPr>
        <w:t xml:space="preserve">202…. của ………… về việc triển khai thực hiện </w:t>
      </w:r>
      <w:r w:rsidRPr="00D672DE">
        <w:rPr>
          <w:szCs w:val="28"/>
          <w:lang w:val="vi-VN"/>
        </w:rPr>
        <w:t xml:space="preserve">việc </w:t>
      </w:r>
      <w:r w:rsidRPr="00D672DE">
        <w:rPr>
          <w:szCs w:val="28"/>
        </w:rPr>
        <w:t>đánh giá, xếp loại “Đơn vị học tập”………, Đơn vị… ….. đã tiến hành tự đánh giá, xếp loại Đơn vị học tập năm 202…. theo quy định. Nội dung cụ thể như sau:</w:t>
      </w:r>
    </w:p>
    <w:p w14:paraId="6C705E52" w14:textId="77777777" w:rsidR="00D97D2B" w:rsidRPr="00D672DE" w:rsidRDefault="00D97D2B" w:rsidP="00D97D2B">
      <w:pPr>
        <w:spacing w:before="120" w:after="120"/>
        <w:ind w:firstLine="567"/>
        <w:rPr>
          <w:szCs w:val="28"/>
        </w:rPr>
      </w:pPr>
      <w:r w:rsidRPr="00D672DE">
        <w:rPr>
          <w:szCs w:val="28"/>
        </w:rPr>
        <w:t xml:space="preserve">* Thời gian: ….… giờ …… ngày ….. tháng ….. năm ….. </w:t>
      </w:r>
    </w:p>
    <w:p w14:paraId="2DDF4E93" w14:textId="77777777" w:rsidR="00D97D2B" w:rsidRPr="00D672DE" w:rsidRDefault="00D97D2B" w:rsidP="00D97D2B">
      <w:pPr>
        <w:spacing w:before="120" w:after="120"/>
        <w:ind w:firstLine="567"/>
        <w:rPr>
          <w:szCs w:val="28"/>
        </w:rPr>
      </w:pPr>
      <w:r w:rsidRPr="00D672DE">
        <w:rPr>
          <w:szCs w:val="28"/>
        </w:rPr>
        <w:t>* Địa điểm ………………………………………………</w:t>
      </w:r>
    </w:p>
    <w:p w14:paraId="6AD62EB2" w14:textId="77777777" w:rsidR="00D97D2B" w:rsidRPr="00D672DE" w:rsidRDefault="00D97D2B" w:rsidP="00D97D2B">
      <w:pPr>
        <w:spacing w:before="120" w:after="120"/>
        <w:ind w:firstLine="567"/>
        <w:rPr>
          <w:szCs w:val="28"/>
        </w:rPr>
      </w:pPr>
      <w:r w:rsidRPr="00D672DE">
        <w:rPr>
          <w:szCs w:val="28"/>
        </w:rPr>
        <w:t xml:space="preserve">* Thành phần: </w:t>
      </w:r>
    </w:p>
    <w:p w14:paraId="35CA65F0" w14:textId="77777777" w:rsidR="00D97D2B" w:rsidRPr="00D672DE" w:rsidRDefault="00D97D2B" w:rsidP="00D97D2B">
      <w:pPr>
        <w:spacing w:before="120" w:after="120"/>
        <w:ind w:firstLine="567"/>
        <w:rPr>
          <w:szCs w:val="28"/>
        </w:rPr>
      </w:pPr>
      <w:r w:rsidRPr="00D672DE">
        <w:rPr>
          <w:szCs w:val="28"/>
        </w:rPr>
        <w:t>1. Chủ trì: Ông/Bà …………………….….. Chức vụ: ……………………..</w:t>
      </w:r>
    </w:p>
    <w:p w14:paraId="30B58B05" w14:textId="77777777" w:rsidR="00D97D2B" w:rsidRPr="00D672DE" w:rsidRDefault="00D97D2B" w:rsidP="00D97D2B">
      <w:pPr>
        <w:spacing w:before="120" w:after="120"/>
        <w:ind w:firstLine="567"/>
        <w:rPr>
          <w:szCs w:val="28"/>
        </w:rPr>
      </w:pPr>
      <w:r w:rsidRPr="00D672DE">
        <w:rPr>
          <w:szCs w:val="28"/>
        </w:rPr>
        <w:t>2. Thư ký: Ông/Bà ………………………… Chức vụ: ……………………</w:t>
      </w:r>
    </w:p>
    <w:p w14:paraId="3FA308B2" w14:textId="77777777" w:rsidR="00D97D2B" w:rsidRPr="00D672DE" w:rsidRDefault="00D97D2B" w:rsidP="00D97D2B">
      <w:pPr>
        <w:spacing w:before="120" w:after="120"/>
        <w:ind w:firstLine="567"/>
        <w:rPr>
          <w:szCs w:val="28"/>
        </w:rPr>
      </w:pPr>
      <w:r w:rsidRPr="00D672DE">
        <w:rPr>
          <w:szCs w:val="28"/>
        </w:rPr>
        <w:t>3. Thành phần khác: …..……………………………………………………</w:t>
      </w:r>
    </w:p>
    <w:p w14:paraId="6C91723F" w14:textId="77777777" w:rsidR="00D97D2B" w:rsidRPr="00D672DE" w:rsidRDefault="00D97D2B" w:rsidP="00D97D2B">
      <w:pPr>
        <w:spacing w:before="120" w:after="120"/>
        <w:ind w:firstLine="567"/>
        <w:rPr>
          <w:szCs w:val="28"/>
        </w:rPr>
      </w:pPr>
      <w:r w:rsidRPr="00D672DE">
        <w:rPr>
          <w:szCs w:val="28"/>
        </w:rPr>
        <w:t>Kết quả tự đánh giá, xếp loại như sau:</w:t>
      </w:r>
    </w:p>
    <w:tbl>
      <w:tblPr>
        <w:tblW w:w="8926" w:type="dxa"/>
        <w:tblLook w:val="04A0" w:firstRow="1" w:lastRow="0" w:firstColumn="1" w:lastColumn="0" w:noHBand="0" w:noVBand="1"/>
      </w:tblPr>
      <w:tblGrid>
        <w:gridCol w:w="817"/>
        <w:gridCol w:w="3686"/>
        <w:gridCol w:w="3147"/>
        <w:gridCol w:w="1276"/>
      </w:tblGrid>
      <w:tr w:rsidR="00D97D2B" w:rsidRPr="00D672DE" w14:paraId="0B6EFE5A" w14:textId="77777777" w:rsidTr="00D97D2B">
        <w:trPr>
          <w:trHeight w:val="393"/>
        </w:trPr>
        <w:tc>
          <w:tcPr>
            <w:tcW w:w="817" w:type="dxa"/>
            <w:tcBorders>
              <w:top w:val="single" w:sz="4" w:space="0" w:color="auto"/>
              <w:left w:val="single" w:sz="4" w:space="0" w:color="auto"/>
              <w:bottom w:val="single" w:sz="4" w:space="0" w:color="auto"/>
              <w:right w:val="single" w:sz="4" w:space="0" w:color="auto"/>
            </w:tcBorders>
            <w:noWrap/>
            <w:vAlign w:val="center"/>
          </w:tcPr>
          <w:p w14:paraId="22D8D612" w14:textId="77777777" w:rsidR="00D97D2B" w:rsidRPr="00D672DE" w:rsidRDefault="00D97D2B" w:rsidP="000220E2">
            <w:pPr>
              <w:widowControl w:val="0"/>
              <w:jc w:val="center"/>
              <w:rPr>
                <w:b/>
                <w:bCs/>
                <w:sz w:val="24"/>
                <w:szCs w:val="24"/>
              </w:rPr>
            </w:pPr>
            <w:r w:rsidRPr="00D672DE">
              <w:rPr>
                <w:b/>
                <w:bCs/>
                <w:sz w:val="24"/>
                <w:szCs w:val="24"/>
              </w:rPr>
              <w:t>TT</w:t>
            </w:r>
          </w:p>
        </w:tc>
        <w:tc>
          <w:tcPr>
            <w:tcW w:w="3686" w:type="dxa"/>
            <w:tcBorders>
              <w:top w:val="single" w:sz="4" w:space="0" w:color="auto"/>
              <w:left w:val="nil"/>
              <w:bottom w:val="single" w:sz="4" w:space="0" w:color="auto"/>
              <w:right w:val="single" w:sz="4" w:space="0" w:color="auto"/>
            </w:tcBorders>
            <w:noWrap/>
            <w:vAlign w:val="center"/>
          </w:tcPr>
          <w:p w14:paraId="73993BB0" w14:textId="77777777" w:rsidR="00D97D2B" w:rsidRPr="00D672DE" w:rsidRDefault="00D97D2B" w:rsidP="000220E2">
            <w:pPr>
              <w:widowControl w:val="0"/>
              <w:jc w:val="center"/>
              <w:rPr>
                <w:b/>
                <w:bCs/>
                <w:sz w:val="24"/>
                <w:szCs w:val="24"/>
              </w:rPr>
            </w:pPr>
            <w:r w:rsidRPr="00D672DE">
              <w:rPr>
                <w:b/>
                <w:bCs/>
                <w:sz w:val="24"/>
                <w:szCs w:val="24"/>
              </w:rPr>
              <w:t>Nội dung tiêu chí</w:t>
            </w:r>
          </w:p>
        </w:tc>
        <w:tc>
          <w:tcPr>
            <w:tcW w:w="3147" w:type="dxa"/>
            <w:tcBorders>
              <w:top w:val="single" w:sz="4" w:space="0" w:color="auto"/>
              <w:left w:val="single" w:sz="4" w:space="0" w:color="auto"/>
              <w:bottom w:val="single" w:sz="4" w:space="0" w:color="auto"/>
              <w:right w:val="single" w:sz="4" w:space="0" w:color="auto"/>
            </w:tcBorders>
            <w:noWrap/>
            <w:vAlign w:val="center"/>
          </w:tcPr>
          <w:p w14:paraId="5893D642" w14:textId="77777777" w:rsidR="00D97D2B" w:rsidRPr="00D672DE" w:rsidRDefault="00D97D2B" w:rsidP="000220E2">
            <w:pPr>
              <w:widowControl w:val="0"/>
              <w:jc w:val="center"/>
              <w:rPr>
                <w:b/>
                <w:bCs/>
                <w:sz w:val="24"/>
                <w:szCs w:val="24"/>
              </w:rPr>
            </w:pPr>
            <w:r w:rsidRPr="00D672DE">
              <w:rPr>
                <w:b/>
                <w:bCs/>
                <w:sz w:val="24"/>
                <w:szCs w:val="24"/>
              </w:rPr>
              <w:t>Minh chứng</w:t>
            </w:r>
          </w:p>
          <w:p w14:paraId="3A8F7D9D" w14:textId="77777777" w:rsidR="00D97D2B" w:rsidRPr="00D672DE" w:rsidRDefault="00D97D2B" w:rsidP="000220E2">
            <w:pPr>
              <w:widowControl w:val="0"/>
              <w:jc w:val="center"/>
              <w:rPr>
                <w:i/>
                <w:iCs/>
                <w:sz w:val="24"/>
                <w:szCs w:val="24"/>
              </w:rPr>
            </w:pPr>
            <w:r w:rsidRPr="00D672DE">
              <w:rPr>
                <w:i/>
                <w:iCs/>
                <w:sz w:val="20"/>
                <w:szCs w:val="24"/>
              </w:rPr>
              <w:t>(đây là các minh chứng gợi ý, đơn vị có thể cung cấp các minh chứng khác liên quan đến các chỉ tiêu cho phù hợp với thực tiễn của từng đơn vị; liệt kê từng minh chứng đã có vào ô tương ứng)</w:t>
            </w:r>
          </w:p>
        </w:tc>
        <w:tc>
          <w:tcPr>
            <w:tcW w:w="1276" w:type="dxa"/>
            <w:tcBorders>
              <w:top w:val="single" w:sz="4" w:space="0" w:color="auto"/>
              <w:left w:val="nil"/>
              <w:bottom w:val="single" w:sz="4" w:space="0" w:color="auto"/>
              <w:right w:val="single" w:sz="4" w:space="0" w:color="auto"/>
            </w:tcBorders>
            <w:vAlign w:val="center"/>
          </w:tcPr>
          <w:p w14:paraId="2DD2CF7F" w14:textId="77777777" w:rsidR="00D97D2B" w:rsidRPr="00D672DE" w:rsidRDefault="00D97D2B" w:rsidP="000220E2">
            <w:pPr>
              <w:widowControl w:val="0"/>
              <w:jc w:val="center"/>
              <w:rPr>
                <w:b/>
                <w:bCs/>
                <w:sz w:val="24"/>
                <w:szCs w:val="24"/>
              </w:rPr>
            </w:pPr>
            <w:r w:rsidRPr="00D672DE">
              <w:rPr>
                <w:b/>
                <w:bCs/>
                <w:sz w:val="24"/>
                <w:szCs w:val="24"/>
              </w:rPr>
              <w:t xml:space="preserve">Tự đánh giá, xếp loại </w:t>
            </w:r>
            <w:r w:rsidRPr="00D672DE">
              <w:rPr>
                <w:i/>
                <w:iCs/>
                <w:sz w:val="18"/>
                <w:szCs w:val="24"/>
              </w:rPr>
              <w:t>(Đạt/Không đạt)</w:t>
            </w:r>
          </w:p>
        </w:tc>
      </w:tr>
      <w:tr w:rsidR="00D97D2B" w:rsidRPr="00D672DE" w14:paraId="59E30AC7"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3C20738D" w14:textId="77777777" w:rsidR="00D97D2B" w:rsidRPr="00D672DE" w:rsidRDefault="00D97D2B" w:rsidP="000220E2">
            <w:pPr>
              <w:widowControl w:val="0"/>
              <w:ind w:left="-255" w:firstLine="108"/>
              <w:jc w:val="center"/>
              <w:rPr>
                <w:b/>
                <w:sz w:val="24"/>
                <w:szCs w:val="24"/>
              </w:rPr>
            </w:pPr>
            <w:r w:rsidRPr="00D672DE">
              <w:rPr>
                <w:b/>
                <w:bCs/>
                <w:sz w:val="24"/>
                <w:szCs w:val="24"/>
              </w:rPr>
              <w:t>Tiêu chí 1</w:t>
            </w:r>
          </w:p>
        </w:tc>
        <w:tc>
          <w:tcPr>
            <w:tcW w:w="3686" w:type="dxa"/>
            <w:tcBorders>
              <w:top w:val="nil"/>
              <w:left w:val="single" w:sz="4" w:space="0" w:color="auto"/>
              <w:bottom w:val="single" w:sz="4" w:space="0" w:color="auto"/>
              <w:right w:val="single" w:sz="4" w:space="0" w:color="auto"/>
            </w:tcBorders>
            <w:vAlign w:val="center"/>
          </w:tcPr>
          <w:p w14:paraId="43FDAC2F" w14:textId="77777777" w:rsidR="00D97D2B" w:rsidRPr="00D672DE" w:rsidRDefault="00D97D2B" w:rsidP="000220E2">
            <w:pPr>
              <w:shd w:val="clear" w:color="auto" w:fill="FFFFFF"/>
              <w:jc w:val="both"/>
              <w:rPr>
                <w:b/>
                <w:bCs/>
                <w:sz w:val="24"/>
                <w:szCs w:val="24"/>
              </w:rPr>
            </w:pPr>
            <w:r w:rsidRPr="00D672DE">
              <w:rPr>
                <w:b/>
                <w:bCs/>
                <w:sz w:val="24"/>
                <w:szCs w:val="24"/>
              </w:rPr>
              <w:t>Về điều kiện xây dựng “Đơn vị học tập”</w:t>
            </w:r>
          </w:p>
        </w:tc>
        <w:tc>
          <w:tcPr>
            <w:tcW w:w="3147" w:type="dxa"/>
            <w:tcBorders>
              <w:top w:val="nil"/>
              <w:left w:val="single" w:sz="4" w:space="0" w:color="auto"/>
              <w:bottom w:val="single" w:sz="4" w:space="0" w:color="auto"/>
              <w:right w:val="single" w:sz="4" w:space="0" w:color="auto"/>
            </w:tcBorders>
            <w:vAlign w:val="center"/>
          </w:tcPr>
          <w:p w14:paraId="75C3573F" w14:textId="77777777" w:rsidR="00D97D2B" w:rsidRPr="00D672DE" w:rsidRDefault="00D97D2B" w:rsidP="000220E2">
            <w:pPr>
              <w:widowControl w:val="0"/>
              <w:ind w:left="-108" w:firstLine="108"/>
              <w:jc w:val="both"/>
              <w:rPr>
                <w:b/>
                <w:sz w:val="24"/>
                <w:szCs w:val="24"/>
              </w:rPr>
            </w:pPr>
          </w:p>
        </w:tc>
        <w:tc>
          <w:tcPr>
            <w:tcW w:w="1276" w:type="dxa"/>
            <w:tcBorders>
              <w:top w:val="nil"/>
              <w:left w:val="single" w:sz="4" w:space="0" w:color="auto"/>
              <w:bottom w:val="single" w:sz="4" w:space="0" w:color="auto"/>
              <w:right w:val="single" w:sz="4" w:space="0" w:color="auto"/>
            </w:tcBorders>
            <w:vAlign w:val="center"/>
          </w:tcPr>
          <w:p w14:paraId="61F6F35C" w14:textId="77777777" w:rsidR="00D97D2B" w:rsidRPr="00D672DE" w:rsidRDefault="00D97D2B" w:rsidP="000220E2">
            <w:pPr>
              <w:widowControl w:val="0"/>
              <w:ind w:left="-108" w:firstLine="108"/>
              <w:jc w:val="both"/>
              <w:rPr>
                <w:b/>
                <w:sz w:val="24"/>
                <w:szCs w:val="24"/>
              </w:rPr>
            </w:pPr>
          </w:p>
        </w:tc>
      </w:tr>
      <w:tr w:rsidR="00D97D2B" w:rsidRPr="00D672DE" w14:paraId="04E1D5EC"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762165E2" w14:textId="77777777" w:rsidR="00D97D2B" w:rsidRPr="00D672DE" w:rsidRDefault="00D97D2B" w:rsidP="000220E2">
            <w:pPr>
              <w:widowControl w:val="0"/>
              <w:jc w:val="center"/>
              <w:rPr>
                <w:sz w:val="24"/>
                <w:szCs w:val="24"/>
              </w:rPr>
            </w:pPr>
            <w:r w:rsidRPr="00D672DE">
              <w:rPr>
                <w:sz w:val="24"/>
                <w:szCs w:val="24"/>
              </w:rPr>
              <w:t>Chỉ tiêu 1</w:t>
            </w:r>
          </w:p>
        </w:tc>
        <w:tc>
          <w:tcPr>
            <w:tcW w:w="3686" w:type="dxa"/>
            <w:tcBorders>
              <w:top w:val="nil"/>
              <w:left w:val="nil"/>
              <w:bottom w:val="single" w:sz="4" w:space="0" w:color="auto"/>
              <w:right w:val="single" w:sz="4" w:space="0" w:color="auto"/>
            </w:tcBorders>
            <w:noWrap/>
            <w:vAlign w:val="center"/>
          </w:tcPr>
          <w:p w14:paraId="7A4E7706" w14:textId="77777777" w:rsidR="00D97D2B" w:rsidRPr="00D672DE" w:rsidRDefault="00D97D2B" w:rsidP="000220E2">
            <w:pPr>
              <w:widowControl w:val="0"/>
              <w:jc w:val="both"/>
              <w:rPr>
                <w:sz w:val="24"/>
                <w:szCs w:val="24"/>
              </w:rPr>
            </w:pPr>
            <w:r w:rsidRPr="00D672DE">
              <w:rPr>
                <w:sz w:val="24"/>
                <w:szCs w:val="24"/>
              </w:rPr>
              <w:t>Ban hành kế hoạch hằng năm cho thành viên trong đơn vị được học tập thường xuyên, tổ chức triển khai, thực hiện kế hoạch</w:t>
            </w:r>
          </w:p>
        </w:tc>
        <w:tc>
          <w:tcPr>
            <w:tcW w:w="3147" w:type="dxa"/>
            <w:tcBorders>
              <w:top w:val="nil"/>
              <w:left w:val="single" w:sz="4" w:space="0" w:color="auto"/>
              <w:bottom w:val="single" w:sz="4" w:space="0" w:color="auto"/>
              <w:right w:val="single" w:sz="4" w:space="0" w:color="auto"/>
            </w:tcBorders>
            <w:noWrap/>
            <w:vAlign w:val="center"/>
          </w:tcPr>
          <w:p w14:paraId="2F391EFC" w14:textId="77777777" w:rsidR="00D97D2B" w:rsidRPr="00D672DE" w:rsidRDefault="00D97D2B" w:rsidP="000220E2">
            <w:pPr>
              <w:widowControl w:val="0"/>
              <w:ind w:left="-108" w:firstLine="108"/>
              <w:jc w:val="both"/>
              <w:rPr>
                <w:sz w:val="24"/>
                <w:szCs w:val="24"/>
              </w:rPr>
            </w:pPr>
            <w:r w:rsidRPr="00D672DE">
              <w:rPr>
                <w:sz w:val="24"/>
                <w:szCs w:val="24"/>
              </w:rPr>
              <w:t>- Kế hoạch học tập, bồi dưỡng thường xuyên của đơn vị;</w:t>
            </w:r>
          </w:p>
          <w:p w14:paraId="3D66827D" w14:textId="77777777" w:rsidR="00D97D2B" w:rsidRPr="00D672DE" w:rsidRDefault="00D97D2B" w:rsidP="000220E2">
            <w:pPr>
              <w:widowControl w:val="0"/>
              <w:ind w:left="-108" w:firstLine="108"/>
              <w:jc w:val="both"/>
              <w:rPr>
                <w:sz w:val="24"/>
                <w:szCs w:val="24"/>
              </w:rPr>
            </w:pPr>
            <w:r w:rsidRPr="00D672DE">
              <w:rPr>
                <w:sz w:val="24"/>
                <w:szCs w:val="24"/>
              </w:rPr>
              <w:t>- Hình ảnh, tài liệu, học liệu, bài giảng…</w:t>
            </w:r>
          </w:p>
        </w:tc>
        <w:tc>
          <w:tcPr>
            <w:tcW w:w="1276" w:type="dxa"/>
            <w:tcBorders>
              <w:top w:val="nil"/>
              <w:left w:val="nil"/>
              <w:bottom w:val="single" w:sz="4" w:space="0" w:color="auto"/>
              <w:right w:val="single" w:sz="4" w:space="0" w:color="auto"/>
            </w:tcBorders>
            <w:vAlign w:val="center"/>
          </w:tcPr>
          <w:p w14:paraId="20A8C031" w14:textId="77777777" w:rsidR="00D97D2B" w:rsidRPr="00D672DE" w:rsidRDefault="00D97D2B" w:rsidP="000220E2">
            <w:pPr>
              <w:widowControl w:val="0"/>
              <w:ind w:left="-108" w:firstLine="108"/>
              <w:jc w:val="both"/>
              <w:rPr>
                <w:sz w:val="24"/>
                <w:szCs w:val="24"/>
                <w:lang w:val="nl-NL"/>
              </w:rPr>
            </w:pPr>
          </w:p>
        </w:tc>
      </w:tr>
      <w:tr w:rsidR="00D97D2B" w:rsidRPr="00D672DE" w14:paraId="0DA86674" w14:textId="77777777" w:rsidTr="00D97D2B">
        <w:trPr>
          <w:trHeight w:val="1324"/>
        </w:trPr>
        <w:tc>
          <w:tcPr>
            <w:tcW w:w="817" w:type="dxa"/>
            <w:vMerge w:val="restart"/>
            <w:tcBorders>
              <w:top w:val="nil"/>
              <w:left w:val="single" w:sz="4" w:space="0" w:color="auto"/>
              <w:right w:val="single" w:sz="4" w:space="0" w:color="auto"/>
            </w:tcBorders>
            <w:noWrap/>
            <w:vAlign w:val="center"/>
          </w:tcPr>
          <w:p w14:paraId="66D86219" w14:textId="77777777" w:rsidR="00D97D2B" w:rsidRPr="00D672DE" w:rsidRDefault="00D97D2B" w:rsidP="000220E2">
            <w:pPr>
              <w:widowControl w:val="0"/>
              <w:jc w:val="center"/>
              <w:rPr>
                <w:sz w:val="24"/>
                <w:szCs w:val="24"/>
              </w:rPr>
            </w:pPr>
            <w:r w:rsidRPr="00D672DE">
              <w:rPr>
                <w:sz w:val="24"/>
                <w:szCs w:val="24"/>
              </w:rPr>
              <w:t>Chỉ tiêu 2</w:t>
            </w:r>
          </w:p>
        </w:tc>
        <w:tc>
          <w:tcPr>
            <w:tcW w:w="3686" w:type="dxa"/>
            <w:tcBorders>
              <w:top w:val="single" w:sz="4" w:space="0" w:color="auto"/>
              <w:left w:val="nil"/>
              <w:bottom w:val="single" w:sz="4" w:space="0" w:color="auto"/>
              <w:right w:val="single" w:sz="4" w:space="0" w:color="auto"/>
            </w:tcBorders>
            <w:noWrap/>
            <w:vAlign w:val="center"/>
          </w:tcPr>
          <w:p w14:paraId="16384F19" w14:textId="77777777" w:rsidR="00D97D2B" w:rsidRPr="00D672DE" w:rsidRDefault="00D97D2B" w:rsidP="000220E2">
            <w:pPr>
              <w:shd w:val="clear" w:color="auto" w:fill="FFFFFF"/>
              <w:jc w:val="both"/>
              <w:rPr>
                <w:sz w:val="24"/>
                <w:szCs w:val="24"/>
              </w:rPr>
            </w:pPr>
            <w:r w:rsidRPr="00D672DE">
              <w:rPr>
                <w:sz w:val="24"/>
                <w:szCs w:val="24"/>
              </w:rPr>
              <w:t>Thực hiện đầy đủ các chế độ về đào tạo, bồi dưỡng theo quy định hiện hành, có quy định của đơn vị nhằm khuyến khích, động viên thành viên trong đơn vị tích cực học tập</w:t>
            </w:r>
          </w:p>
        </w:tc>
        <w:tc>
          <w:tcPr>
            <w:tcW w:w="3147" w:type="dxa"/>
            <w:tcBorders>
              <w:top w:val="single" w:sz="4" w:space="0" w:color="auto"/>
              <w:left w:val="single" w:sz="4" w:space="0" w:color="auto"/>
              <w:bottom w:val="single" w:sz="4" w:space="0" w:color="auto"/>
              <w:right w:val="single" w:sz="4" w:space="0" w:color="auto"/>
            </w:tcBorders>
            <w:noWrap/>
            <w:vAlign w:val="center"/>
          </w:tcPr>
          <w:p w14:paraId="093F28C9" w14:textId="77777777" w:rsidR="00D97D2B" w:rsidRPr="00D672DE" w:rsidRDefault="00D97D2B" w:rsidP="000220E2">
            <w:pPr>
              <w:widowControl w:val="0"/>
              <w:jc w:val="both"/>
              <w:rPr>
                <w:spacing w:val="-6"/>
                <w:sz w:val="24"/>
                <w:szCs w:val="24"/>
              </w:rPr>
            </w:pPr>
            <w:r w:rsidRPr="00D672DE">
              <w:rPr>
                <w:spacing w:val="-6"/>
                <w:sz w:val="24"/>
                <w:szCs w:val="24"/>
              </w:rPr>
              <w:t>Các văn bản có quy định cụ thể của đơn vị nhằm động viên các thành viên học tập (h</w:t>
            </w:r>
            <w:r w:rsidRPr="00D672DE">
              <w:rPr>
                <w:spacing w:val="-6"/>
                <w:sz w:val="24"/>
                <w:szCs w:val="24"/>
                <w:lang w:val="nl-NL"/>
              </w:rPr>
              <w:t>ọc phí, phương tiện, động viên, khen thưởng...)</w:t>
            </w:r>
          </w:p>
        </w:tc>
        <w:tc>
          <w:tcPr>
            <w:tcW w:w="1276" w:type="dxa"/>
            <w:tcBorders>
              <w:top w:val="single" w:sz="4" w:space="0" w:color="auto"/>
              <w:left w:val="nil"/>
              <w:right w:val="single" w:sz="4" w:space="0" w:color="auto"/>
            </w:tcBorders>
            <w:vAlign w:val="center"/>
          </w:tcPr>
          <w:p w14:paraId="570C4B0F" w14:textId="77777777" w:rsidR="00D97D2B" w:rsidRPr="00D672DE" w:rsidRDefault="00D97D2B" w:rsidP="000220E2">
            <w:pPr>
              <w:widowControl w:val="0"/>
              <w:jc w:val="both"/>
              <w:rPr>
                <w:sz w:val="24"/>
                <w:szCs w:val="24"/>
                <w:lang w:val="nl-NL"/>
              </w:rPr>
            </w:pPr>
          </w:p>
        </w:tc>
      </w:tr>
      <w:tr w:rsidR="00D97D2B" w:rsidRPr="00D672DE" w14:paraId="7DC3A4A9"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106F281E" w14:textId="77777777" w:rsidR="00D97D2B" w:rsidRPr="00D672DE" w:rsidRDefault="00D97D2B" w:rsidP="000220E2">
            <w:pPr>
              <w:widowControl w:val="0"/>
              <w:jc w:val="center"/>
              <w:rPr>
                <w:sz w:val="24"/>
                <w:szCs w:val="24"/>
              </w:rPr>
            </w:pPr>
          </w:p>
        </w:tc>
        <w:tc>
          <w:tcPr>
            <w:tcW w:w="3686" w:type="dxa"/>
            <w:tcBorders>
              <w:top w:val="single" w:sz="4" w:space="0" w:color="auto"/>
              <w:left w:val="nil"/>
              <w:bottom w:val="single" w:sz="4" w:space="0" w:color="auto"/>
              <w:right w:val="single" w:sz="4" w:space="0" w:color="auto"/>
            </w:tcBorders>
            <w:noWrap/>
            <w:vAlign w:val="center"/>
          </w:tcPr>
          <w:p w14:paraId="1362AE50" w14:textId="77777777" w:rsidR="00D97D2B" w:rsidRPr="00D672DE" w:rsidRDefault="00D97D2B" w:rsidP="000220E2">
            <w:pPr>
              <w:shd w:val="clear" w:color="auto" w:fill="FFFFFF"/>
              <w:jc w:val="both"/>
              <w:rPr>
                <w:sz w:val="24"/>
                <w:szCs w:val="24"/>
              </w:rPr>
            </w:pPr>
            <w:r w:rsidRPr="00D672DE">
              <w:rPr>
                <w:sz w:val="24"/>
                <w:szCs w:val="24"/>
              </w:rPr>
              <w:t>Đơn vị cấp huyện là nhà trẻ, trường mẫu giáo, trường mầm non công lập tham gia thực hiện tập huấn, bồi dưỡng nâng cao chuyên môn nghiệp vụ, hỗ trợ cho giáo viên của các cơ sở giáo dục mầm non dân lập, tư thục trên địa bàn theo quy định.</w:t>
            </w:r>
          </w:p>
          <w:p w14:paraId="4BC5FB5E" w14:textId="77777777" w:rsidR="00D97D2B" w:rsidRPr="00D672DE" w:rsidRDefault="00D97D2B" w:rsidP="000220E2">
            <w:pPr>
              <w:shd w:val="clear" w:color="auto" w:fill="FFFFFF"/>
              <w:jc w:val="both"/>
              <w:rPr>
                <w:sz w:val="24"/>
                <w:szCs w:val="24"/>
              </w:rPr>
            </w:pPr>
          </w:p>
        </w:tc>
        <w:tc>
          <w:tcPr>
            <w:tcW w:w="3147" w:type="dxa"/>
            <w:tcBorders>
              <w:top w:val="single" w:sz="4" w:space="0" w:color="auto"/>
              <w:left w:val="single" w:sz="4" w:space="0" w:color="auto"/>
              <w:bottom w:val="single" w:sz="4" w:space="0" w:color="auto"/>
              <w:right w:val="single" w:sz="4" w:space="0" w:color="auto"/>
            </w:tcBorders>
            <w:noWrap/>
            <w:vAlign w:val="center"/>
          </w:tcPr>
          <w:p w14:paraId="054929DB" w14:textId="77777777" w:rsidR="00D97D2B" w:rsidRPr="00D672DE" w:rsidRDefault="00D97D2B" w:rsidP="000220E2">
            <w:pPr>
              <w:widowControl w:val="0"/>
              <w:jc w:val="both"/>
              <w:rPr>
                <w:spacing w:val="-6"/>
                <w:sz w:val="24"/>
                <w:szCs w:val="24"/>
              </w:rPr>
            </w:pPr>
            <w:r w:rsidRPr="00D672DE">
              <w:rPr>
                <w:spacing w:val="-6"/>
                <w:sz w:val="24"/>
                <w:szCs w:val="24"/>
              </w:rPr>
              <w:lastRenderedPageBreak/>
              <w:t>Kế hoạch về việc tổ chức tập huấn, bồi dưỡng</w:t>
            </w:r>
            <w:r w:rsidRPr="00D672DE">
              <w:rPr>
                <w:sz w:val="24"/>
                <w:szCs w:val="24"/>
              </w:rPr>
              <w:t xml:space="preserve"> chuyên môn nghiệp vụ, hỗ trợ cho giáo viên của các cơ sở giáo dục mầm non dân lập, tư thục trên địa bàn; Chương trình; Giấy mời; Danh sách GV dự tập huấn, </w:t>
            </w:r>
            <w:r w:rsidRPr="00D672DE">
              <w:rPr>
                <w:sz w:val="24"/>
                <w:szCs w:val="24"/>
              </w:rPr>
              <w:lastRenderedPageBreak/>
              <w:t>….</w:t>
            </w:r>
          </w:p>
        </w:tc>
        <w:tc>
          <w:tcPr>
            <w:tcW w:w="1276" w:type="dxa"/>
            <w:tcBorders>
              <w:top w:val="single" w:sz="4" w:space="0" w:color="auto"/>
              <w:left w:val="nil"/>
              <w:bottom w:val="single" w:sz="4" w:space="0" w:color="auto"/>
              <w:right w:val="single" w:sz="4" w:space="0" w:color="auto"/>
            </w:tcBorders>
            <w:vAlign w:val="center"/>
          </w:tcPr>
          <w:p w14:paraId="62D76ED4" w14:textId="77777777" w:rsidR="00D97D2B" w:rsidRPr="00D672DE" w:rsidRDefault="00D97D2B" w:rsidP="000220E2">
            <w:pPr>
              <w:widowControl w:val="0"/>
              <w:jc w:val="both"/>
              <w:rPr>
                <w:sz w:val="24"/>
                <w:szCs w:val="24"/>
                <w:lang w:val="nl-NL"/>
              </w:rPr>
            </w:pPr>
          </w:p>
        </w:tc>
      </w:tr>
      <w:tr w:rsidR="00D97D2B" w:rsidRPr="00D672DE" w14:paraId="2CC281CB"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5590EBF1" w14:textId="77777777" w:rsidR="00D97D2B" w:rsidRPr="00D672DE" w:rsidRDefault="00D97D2B" w:rsidP="000220E2">
            <w:pPr>
              <w:widowControl w:val="0"/>
              <w:jc w:val="center"/>
              <w:rPr>
                <w:sz w:val="24"/>
                <w:szCs w:val="24"/>
              </w:rPr>
            </w:pPr>
            <w:r w:rsidRPr="00D672DE">
              <w:rPr>
                <w:sz w:val="24"/>
                <w:szCs w:val="24"/>
              </w:rPr>
              <w:t>Chỉ tiêu 3</w:t>
            </w:r>
          </w:p>
        </w:tc>
        <w:tc>
          <w:tcPr>
            <w:tcW w:w="3686" w:type="dxa"/>
            <w:tcBorders>
              <w:top w:val="nil"/>
              <w:left w:val="nil"/>
              <w:bottom w:val="single" w:sz="4" w:space="0" w:color="auto"/>
              <w:right w:val="single" w:sz="4" w:space="0" w:color="auto"/>
            </w:tcBorders>
            <w:noWrap/>
            <w:vAlign w:val="center"/>
          </w:tcPr>
          <w:p w14:paraId="33B862D4" w14:textId="77777777" w:rsidR="00D97D2B" w:rsidRPr="00D672DE" w:rsidRDefault="00D97D2B" w:rsidP="000220E2">
            <w:pPr>
              <w:widowControl w:val="0"/>
              <w:jc w:val="both"/>
              <w:rPr>
                <w:spacing w:val="-2"/>
                <w:sz w:val="24"/>
                <w:szCs w:val="24"/>
              </w:rPr>
            </w:pPr>
            <w:r w:rsidRPr="00D672DE">
              <w:rPr>
                <w:sz w:val="24"/>
                <w:szCs w:val="24"/>
              </w:rPr>
              <w:t>Bố trí đủ kinh phí từ ngân sách nhà nước hằng năm để thực hiện công tác đào tạo, bồi dưỡng đối với thành viên trong đơn vị (đối với đơn vị là cơ quan, đơn vị sự nghiệp công lập của nhà nước).</w:t>
            </w:r>
          </w:p>
        </w:tc>
        <w:tc>
          <w:tcPr>
            <w:tcW w:w="3147" w:type="dxa"/>
            <w:tcBorders>
              <w:top w:val="nil"/>
              <w:left w:val="single" w:sz="4" w:space="0" w:color="auto"/>
              <w:bottom w:val="single" w:sz="4" w:space="0" w:color="auto"/>
              <w:right w:val="single" w:sz="4" w:space="0" w:color="auto"/>
            </w:tcBorders>
            <w:noWrap/>
            <w:vAlign w:val="center"/>
          </w:tcPr>
          <w:p w14:paraId="43B43688" w14:textId="77777777" w:rsidR="00D97D2B" w:rsidRPr="00D672DE" w:rsidRDefault="00D97D2B" w:rsidP="000220E2">
            <w:pPr>
              <w:widowControl w:val="0"/>
              <w:jc w:val="both"/>
              <w:rPr>
                <w:sz w:val="24"/>
                <w:szCs w:val="24"/>
              </w:rPr>
            </w:pPr>
            <w:r w:rsidRPr="00D672DE">
              <w:rPr>
                <w:sz w:val="24"/>
                <w:szCs w:val="24"/>
              </w:rPr>
              <w:t>- Nguồn lực tài chính;</w:t>
            </w:r>
          </w:p>
          <w:p w14:paraId="739CDF3D" w14:textId="77777777" w:rsidR="00D97D2B" w:rsidRPr="00D672DE" w:rsidRDefault="00D97D2B" w:rsidP="000220E2">
            <w:pPr>
              <w:widowControl w:val="0"/>
              <w:jc w:val="both"/>
              <w:rPr>
                <w:sz w:val="24"/>
                <w:szCs w:val="24"/>
              </w:rPr>
            </w:pPr>
            <w:r w:rsidRPr="00D672DE">
              <w:rPr>
                <w:sz w:val="24"/>
                <w:szCs w:val="24"/>
              </w:rPr>
              <w:t>- Cơ sở vật chất, trang thiết bị và các điều kiện khác phục vụ học tập, bồi dưỡng.</w:t>
            </w:r>
          </w:p>
          <w:p w14:paraId="642D0D36" w14:textId="77777777" w:rsidR="00D97D2B" w:rsidRPr="00D672DE" w:rsidRDefault="00D97D2B" w:rsidP="000220E2">
            <w:pPr>
              <w:widowControl w:val="0"/>
              <w:jc w:val="both"/>
              <w:rPr>
                <w:sz w:val="24"/>
                <w:szCs w:val="24"/>
              </w:rPr>
            </w:pPr>
            <w:r w:rsidRPr="00D672DE">
              <w:rPr>
                <w:sz w:val="24"/>
                <w:szCs w:val="24"/>
              </w:rPr>
              <w:t>- Các văn bản, minh chứng về việc chi kinh phí cho công tác đào tạo, bồi dưỡng…</w:t>
            </w:r>
          </w:p>
        </w:tc>
        <w:tc>
          <w:tcPr>
            <w:tcW w:w="1276" w:type="dxa"/>
            <w:tcBorders>
              <w:top w:val="nil"/>
              <w:left w:val="nil"/>
              <w:bottom w:val="single" w:sz="4" w:space="0" w:color="auto"/>
              <w:right w:val="single" w:sz="4" w:space="0" w:color="auto"/>
            </w:tcBorders>
            <w:vAlign w:val="center"/>
          </w:tcPr>
          <w:p w14:paraId="2F60B9BE" w14:textId="77777777" w:rsidR="00D97D2B" w:rsidRPr="00D672DE" w:rsidRDefault="00D97D2B" w:rsidP="000220E2">
            <w:pPr>
              <w:widowControl w:val="0"/>
              <w:jc w:val="both"/>
              <w:rPr>
                <w:spacing w:val="-4"/>
                <w:sz w:val="24"/>
                <w:szCs w:val="24"/>
                <w:lang w:val="nl-NL"/>
              </w:rPr>
            </w:pPr>
          </w:p>
        </w:tc>
      </w:tr>
      <w:tr w:rsidR="00D97D2B" w:rsidRPr="00D672DE" w14:paraId="3614DD55"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3CFA256F" w14:textId="77777777" w:rsidR="00D97D2B" w:rsidRPr="00D672DE" w:rsidRDefault="00D97D2B" w:rsidP="000220E2">
            <w:pPr>
              <w:widowControl w:val="0"/>
              <w:jc w:val="center"/>
              <w:rPr>
                <w:sz w:val="24"/>
                <w:szCs w:val="24"/>
              </w:rPr>
            </w:pPr>
            <w:r w:rsidRPr="00D672DE">
              <w:rPr>
                <w:sz w:val="24"/>
                <w:szCs w:val="24"/>
              </w:rPr>
              <w:t>Chỉ tiêu 4</w:t>
            </w:r>
          </w:p>
        </w:tc>
        <w:tc>
          <w:tcPr>
            <w:tcW w:w="3686" w:type="dxa"/>
            <w:tcBorders>
              <w:top w:val="nil"/>
              <w:left w:val="nil"/>
              <w:bottom w:val="single" w:sz="4" w:space="0" w:color="auto"/>
              <w:right w:val="single" w:sz="4" w:space="0" w:color="auto"/>
            </w:tcBorders>
            <w:noWrap/>
            <w:vAlign w:val="center"/>
          </w:tcPr>
          <w:p w14:paraId="637AE13F" w14:textId="77777777" w:rsidR="00D97D2B" w:rsidRPr="00D672DE" w:rsidRDefault="00D97D2B" w:rsidP="000220E2">
            <w:pPr>
              <w:widowControl w:val="0"/>
              <w:jc w:val="both"/>
              <w:rPr>
                <w:sz w:val="24"/>
                <w:szCs w:val="24"/>
              </w:rPr>
            </w:pPr>
            <w:r w:rsidRPr="00D672DE">
              <w:rPr>
                <w:sz w:val="24"/>
                <w:szCs w:val="24"/>
              </w:rPr>
              <w:t>Đơn vị cấp huyện/cấp thành phố triển khai chuyển đổi số, các thành viên trong đơn vị được trang bị các dụng cụ, thiết bị học tập đáp ứng nhu cầu làm việc và học tập trong bối cảnh chuyển đổi số</w:t>
            </w:r>
          </w:p>
        </w:tc>
        <w:tc>
          <w:tcPr>
            <w:tcW w:w="3147" w:type="dxa"/>
            <w:tcBorders>
              <w:top w:val="nil"/>
              <w:left w:val="single" w:sz="4" w:space="0" w:color="auto"/>
              <w:bottom w:val="single" w:sz="4" w:space="0" w:color="auto"/>
              <w:right w:val="single" w:sz="4" w:space="0" w:color="auto"/>
            </w:tcBorders>
            <w:noWrap/>
            <w:vAlign w:val="center"/>
          </w:tcPr>
          <w:p w14:paraId="7C202A7D" w14:textId="77777777" w:rsidR="00D97D2B" w:rsidRPr="00D672DE" w:rsidRDefault="00D97D2B" w:rsidP="000220E2">
            <w:pPr>
              <w:widowControl w:val="0"/>
              <w:jc w:val="both"/>
              <w:rPr>
                <w:sz w:val="24"/>
                <w:szCs w:val="24"/>
              </w:rPr>
            </w:pPr>
            <w:r w:rsidRPr="00D672DE">
              <w:rPr>
                <w:sz w:val="24"/>
                <w:szCs w:val="24"/>
              </w:rPr>
              <w:t>Các văn bản chỉ đạo; kế hoạch; hợp đồng mua sắm trang thiết bị … liên quan đến công tác chuyển đổi số; hình ảnh phòng làm việc có trang bị máy tính, thiết bị CNTT…</w:t>
            </w:r>
          </w:p>
        </w:tc>
        <w:tc>
          <w:tcPr>
            <w:tcW w:w="1276" w:type="dxa"/>
            <w:tcBorders>
              <w:top w:val="nil"/>
              <w:left w:val="nil"/>
              <w:bottom w:val="single" w:sz="4" w:space="0" w:color="auto"/>
              <w:right w:val="single" w:sz="4" w:space="0" w:color="auto"/>
            </w:tcBorders>
            <w:vAlign w:val="center"/>
          </w:tcPr>
          <w:p w14:paraId="790B003B" w14:textId="77777777" w:rsidR="00D97D2B" w:rsidRPr="00D672DE" w:rsidRDefault="00D97D2B" w:rsidP="000220E2">
            <w:pPr>
              <w:widowControl w:val="0"/>
              <w:jc w:val="both"/>
              <w:rPr>
                <w:spacing w:val="-4"/>
                <w:sz w:val="24"/>
                <w:szCs w:val="24"/>
                <w:lang w:val="nl-NL"/>
              </w:rPr>
            </w:pPr>
          </w:p>
        </w:tc>
      </w:tr>
      <w:tr w:rsidR="00D97D2B" w:rsidRPr="00D672DE" w14:paraId="4C53F711"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597BD022" w14:textId="77777777" w:rsidR="00D97D2B" w:rsidRPr="00D672DE" w:rsidRDefault="00D97D2B" w:rsidP="000220E2">
            <w:pPr>
              <w:widowControl w:val="0"/>
              <w:jc w:val="center"/>
              <w:rPr>
                <w:sz w:val="24"/>
                <w:szCs w:val="24"/>
              </w:rPr>
            </w:pPr>
            <w:r w:rsidRPr="00D672DE">
              <w:rPr>
                <w:sz w:val="24"/>
                <w:szCs w:val="24"/>
              </w:rPr>
              <w:t>Chỉ tiêu 5</w:t>
            </w:r>
          </w:p>
        </w:tc>
        <w:tc>
          <w:tcPr>
            <w:tcW w:w="3686" w:type="dxa"/>
            <w:tcBorders>
              <w:top w:val="nil"/>
              <w:left w:val="nil"/>
              <w:bottom w:val="single" w:sz="4" w:space="0" w:color="auto"/>
              <w:right w:val="single" w:sz="4" w:space="0" w:color="auto"/>
            </w:tcBorders>
            <w:noWrap/>
            <w:vAlign w:val="center"/>
          </w:tcPr>
          <w:p w14:paraId="7DEC8269" w14:textId="77777777" w:rsidR="00D97D2B" w:rsidRPr="00D672DE" w:rsidRDefault="00D97D2B" w:rsidP="000220E2">
            <w:pPr>
              <w:shd w:val="clear" w:color="auto" w:fill="FFFFFF"/>
              <w:jc w:val="both"/>
              <w:rPr>
                <w:sz w:val="24"/>
                <w:szCs w:val="24"/>
              </w:rPr>
            </w:pPr>
            <w:r w:rsidRPr="00D672DE">
              <w:rPr>
                <w:sz w:val="24"/>
                <w:szCs w:val="24"/>
              </w:rPr>
              <w:t>Tham gia các hoạt động phục vụ việc học tập suốt đời cho người dân.</w:t>
            </w:r>
          </w:p>
        </w:tc>
        <w:tc>
          <w:tcPr>
            <w:tcW w:w="3147" w:type="dxa"/>
            <w:tcBorders>
              <w:top w:val="nil"/>
              <w:left w:val="single" w:sz="4" w:space="0" w:color="auto"/>
              <w:bottom w:val="single" w:sz="4" w:space="0" w:color="auto"/>
              <w:right w:val="single" w:sz="4" w:space="0" w:color="auto"/>
            </w:tcBorders>
            <w:noWrap/>
            <w:vAlign w:val="center"/>
          </w:tcPr>
          <w:p w14:paraId="75540315" w14:textId="77777777" w:rsidR="00D97D2B" w:rsidRPr="00D672DE" w:rsidRDefault="00D97D2B" w:rsidP="000220E2">
            <w:pPr>
              <w:widowControl w:val="0"/>
              <w:jc w:val="both"/>
              <w:rPr>
                <w:sz w:val="24"/>
                <w:szCs w:val="24"/>
              </w:rPr>
            </w:pPr>
            <w:r w:rsidRPr="00D672DE">
              <w:rPr>
                <w:sz w:val="24"/>
                <w:szCs w:val="24"/>
              </w:rPr>
              <w:t>- Các văn bản chỉ đạo; Kế hoạch; Chương trình, hình ảnh… tổ chức Tuần lễ hưởng ứng học tập suốt đời…</w:t>
            </w:r>
          </w:p>
          <w:p w14:paraId="33073018" w14:textId="77777777" w:rsidR="00D97D2B" w:rsidRPr="00D672DE" w:rsidRDefault="00D97D2B" w:rsidP="000220E2">
            <w:pPr>
              <w:widowControl w:val="0"/>
              <w:jc w:val="both"/>
              <w:rPr>
                <w:sz w:val="24"/>
                <w:szCs w:val="24"/>
              </w:rPr>
            </w:pPr>
            <w:r w:rsidRPr="00D672DE">
              <w:rPr>
                <w:sz w:val="24"/>
                <w:szCs w:val="24"/>
              </w:rPr>
              <w:t>- Tham gia tổ chức hoặc phối hợp tổ chức các chuyên đề, lớp học tại trung tâm học tập cộng đồng.</w:t>
            </w:r>
          </w:p>
          <w:p w14:paraId="35CCDF1D" w14:textId="77777777" w:rsidR="00D97D2B" w:rsidRPr="00D672DE" w:rsidRDefault="00D97D2B" w:rsidP="000220E2">
            <w:pPr>
              <w:widowControl w:val="0"/>
              <w:jc w:val="both"/>
              <w:rPr>
                <w:sz w:val="24"/>
                <w:szCs w:val="24"/>
              </w:rPr>
            </w:pPr>
            <w:r w:rsidRPr="00D672DE">
              <w:rPr>
                <w:sz w:val="24"/>
                <w:szCs w:val="24"/>
              </w:rPr>
              <w:t>- Tham gia tổ chức hoặc trực tiếp giảng dạy các chương trình xóa mù chữ, chương trình giáo dục thường xuyên đáp ứng yêu cầu người học.</w:t>
            </w:r>
          </w:p>
          <w:p w14:paraId="0F981F93" w14:textId="77777777" w:rsidR="00D97D2B" w:rsidRPr="00D672DE" w:rsidRDefault="00D97D2B" w:rsidP="000220E2">
            <w:pPr>
              <w:widowControl w:val="0"/>
              <w:jc w:val="both"/>
              <w:rPr>
                <w:sz w:val="24"/>
                <w:szCs w:val="24"/>
              </w:rPr>
            </w:pPr>
            <w:r w:rsidRPr="00D672DE">
              <w:rPr>
                <w:sz w:val="24"/>
                <w:szCs w:val="24"/>
              </w:rPr>
              <w:t>- Biên soạn, cung cấp, hỗ trợ tài liệu phục vụ việc học tập suốt đời cho người dân……</w:t>
            </w:r>
          </w:p>
        </w:tc>
        <w:tc>
          <w:tcPr>
            <w:tcW w:w="1276" w:type="dxa"/>
            <w:tcBorders>
              <w:top w:val="nil"/>
              <w:left w:val="nil"/>
              <w:bottom w:val="single" w:sz="4" w:space="0" w:color="auto"/>
              <w:right w:val="single" w:sz="4" w:space="0" w:color="auto"/>
            </w:tcBorders>
            <w:vAlign w:val="center"/>
          </w:tcPr>
          <w:p w14:paraId="59FFFB2E" w14:textId="77777777" w:rsidR="00D97D2B" w:rsidRPr="00D672DE" w:rsidRDefault="00D97D2B" w:rsidP="000220E2">
            <w:pPr>
              <w:widowControl w:val="0"/>
              <w:jc w:val="both"/>
              <w:rPr>
                <w:spacing w:val="-4"/>
                <w:sz w:val="24"/>
                <w:szCs w:val="24"/>
                <w:lang w:val="nl-NL"/>
              </w:rPr>
            </w:pPr>
          </w:p>
        </w:tc>
      </w:tr>
      <w:tr w:rsidR="00D97D2B" w:rsidRPr="00D672DE" w14:paraId="57167D9A" w14:textId="77777777" w:rsidTr="00D97D2B">
        <w:trPr>
          <w:trHeight w:val="857"/>
        </w:trPr>
        <w:tc>
          <w:tcPr>
            <w:tcW w:w="817" w:type="dxa"/>
            <w:tcBorders>
              <w:top w:val="nil"/>
              <w:left w:val="single" w:sz="4" w:space="0" w:color="auto"/>
              <w:bottom w:val="single" w:sz="4" w:space="0" w:color="auto"/>
              <w:right w:val="single" w:sz="4" w:space="0" w:color="auto"/>
            </w:tcBorders>
            <w:noWrap/>
            <w:vAlign w:val="center"/>
          </w:tcPr>
          <w:p w14:paraId="4C3A1B78" w14:textId="77777777" w:rsidR="00D97D2B" w:rsidRPr="00D672DE" w:rsidRDefault="00D97D2B" w:rsidP="000220E2">
            <w:pPr>
              <w:widowControl w:val="0"/>
              <w:jc w:val="center"/>
              <w:rPr>
                <w:b/>
                <w:bCs/>
                <w:sz w:val="24"/>
                <w:szCs w:val="24"/>
              </w:rPr>
            </w:pPr>
            <w:r w:rsidRPr="00D672DE">
              <w:rPr>
                <w:b/>
                <w:bCs/>
                <w:sz w:val="24"/>
                <w:szCs w:val="24"/>
              </w:rPr>
              <w:t>Tiêu chí 2</w:t>
            </w:r>
          </w:p>
        </w:tc>
        <w:tc>
          <w:tcPr>
            <w:tcW w:w="3686" w:type="dxa"/>
            <w:tcBorders>
              <w:top w:val="nil"/>
              <w:left w:val="nil"/>
              <w:bottom w:val="single" w:sz="4" w:space="0" w:color="auto"/>
              <w:right w:val="single" w:sz="4" w:space="0" w:color="auto"/>
            </w:tcBorders>
            <w:noWrap/>
            <w:vAlign w:val="center"/>
          </w:tcPr>
          <w:p w14:paraId="6C3CB1B1" w14:textId="77777777" w:rsidR="00D97D2B" w:rsidRPr="00D672DE" w:rsidRDefault="00D97D2B" w:rsidP="000220E2">
            <w:pPr>
              <w:shd w:val="clear" w:color="auto" w:fill="FFFFFF"/>
              <w:jc w:val="both"/>
              <w:rPr>
                <w:b/>
                <w:bCs/>
                <w:sz w:val="24"/>
                <w:szCs w:val="24"/>
              </w:rPr>
            </w:pPr>
            <w:r w:rsidRPr="00D672DE">
              <w:rPr>
                <w:b/>
                <w:bCs/>
                <w:sz w:val="24"/>
                <w:szCs w:val="24"/>
              </w:rPr>
              <w:t>Về kết quả học tập của thành viên trong đơn vị</w:t>
            </w:r>
          </w:p>
        </w:tc>
        <w:tc>
          <w:tcPr>
            <w:tcW w:w="3147" w:type="dxa"/>
            <w:tcBorders>
              <w:top w:val="nil"/>
              <w:left w:val="single" w:sz="4" w:space="0" w:color="auto"/>
              <w:bottom w:val="single" w:sz="4" w:space="0" w:color="auto"/>
              <w:right w:val="single" w:sz="4" w:space="0" w:color="auto"/>
            </w:tcBorders>
            <w:noWrap/>
            <w:vAlign w:val="center"/>
          </w:tcPr>
          <w:p w14:paraId="6F79D11A" w14:textId="77777777" w:rsidR="00D97D2B" w:rsidRPr="00D672DE" w:rsidRDefault="00D97D2B" w:rsidP="000220E2">
            <w:pPr>
              <w:widowControl w:val="0"/>
              <w:jc w:val="both"/>
              <w:rPr>
                <w:sz w:val="24"/>
                <w:szCs w:val="24"/>
              </w:rPr>
            </w:pPr>
          </w:p>
        </w:tc>
        <w:tc>
          <w:tcPr>
            <w:tcW w:w="1276" w:type="dxa"/>
            <w:tcBorders>
              <w:top w:val="nil"/>
              <w:left w:val="nil"/>
              <w:bottom w:val="single" w:sz="4" w:space="0" w:color="auto"/>
              <w:right w:val="single" w:sz="4" w:space="0" w:color="auto"/>
            </w:tcBorders>
            <w:vAlign w:val="center"/>
          </w:tcPr>
          <w:p w14:paraId="2F57D1C0" w14:textId="77777777" w:rsidR="00D97D2B" w:rsidRPr="00D672DE" w:rsidRDefault="00D97D2B" w:rsidP="000220E2">
            <w:pPr>
              <w:widowControl w:val="0"/>
              <w:jc w:val="both"/>
              <w:rPr>
                <w:sz w:val="24"/>
                <w:szCs w:val="24"/>
              </w:rPr>
            </w:pPr>
          </w:p>
        </w:tc>
      </w:tr>
      <w:tr w:rsidR="00D97D2B" w:rsidRPr="00D672DE" w14:paraId="5AC40FD2" w14:textId="77777777" w:rsidTr="00D97D2B">
        <w:trPr>
          <w:trHeight w:val="1344"/>
        </w:trPr>
        <w:tc>
          <w:tcPr>
            <w:tcW w:w="817" w:type="dxa"/>
            <w:vMerge w:val="restart"/>
            <w:tcBorders>
              <w:top w:val="nil"/>
              <w:left w:val="single" w:sz="4" w:space="0" w:color="auto"/>
              <w:right w:val="single" w:sz="4" w:space="0" w:color="auto"/>
            </w:tcBorders>
            <w:noWrap/>
            <w:vAlign w:val="center"/>
          </w:tcPr>
          <w:p w14:paraId="14DD6865" w14:textId="77777777" w:rsidR="00D97D2B" w:rsidRPr="00D672DE" w:rsidRDefault="00D97D2B" w:rsidP="000220E2">
            <w:pPr>
              <w:shd w:val="clear" w:color="auto" w:fill="FFFFFF"/>
              <w:jc w:val="center"/>
              <w:rPr>
                <w:spacing w:val="-4"/>
                <w:sz w:val="24"/>
                <w:szCs w:val="24"/>
              </w:rPr>
            </w:pPr>
            <w:r w:rsidRPr="00D672DE">
              <w:rPr>
                <w:spacing w:val="-4"/>
                <w:sz w:val="24"/>
                <w:szCs w:val="24"/>
              </w:rPr>
              <w:t>Chỉ tiêu 1</w:t>
            </w:r>
          </w:p>
          <w:p w14:paraId="0CFAB04E" w14:textId="77777777" w:rsidR="00D97D2B" w:rsidRPr="00D672DE" w:rsidRDefault="00D97D2B" w:rsidP="000220E2">
            <w:pPr>
              <w:widowControl w:val="0"/>
              <w:jc w:val="center"/>
              <w:rPr>
                <w:sz w:val="24"/>
                <w:szCs w:val="24"/>
              </w:rPr>
            </w:pPr>
          </w:p>
        </w:tc>
        <w:tc>
          <w:tcPr>
            <w:tcW w:w="3686" w:type="dxa"/>
            <w:tcBorders>
              <w:top w:val="nil"/>
              <w:left w:val="nil"/>
              <w:bottom w:val="single" w:sz="4" w:space="0" w:color="auto"/>
              <w:right w:val="single" w:sz="4" w:space="0" w:color="auto"/>
            </w:tcBorders>
            <w:noWrap/>
            <w:vAlign w:val="center"/>
          </w:tcPr>
          <w:p w14:paraId="084A4A00" w14:textId="77777777" w:rsidR="00D97D2B" w:rsidRPr="00D672DE" w:rsidRDefault="00D97D2B" w:rsidP="000220E2">
            <w:pPr>
              <w:shd w:val="clear" w:color="auto" w:fill="FFFFFF"/>
              <w:jc w:val="both"/>
              <w:rPr>
                <w:spacing w:val="-6"/>
                <w:sz w:val="24"/>
                <w:szCs w:val="24"/>
              </w:rPr>
            </w:pPr>
            <w:r w:rsidRPr="00D672DE">
              <w:rPr>
                <w:spacing w:val="-4"/>
                <w:sz w:val="24"/>
                <w:szCs w:val="24"/>
              </w:rPr>
              <w:t>- Mức độ 1: Tối thiểu 90% thành viên trong đơn vị tuân thủ kỷ luật lao động, nội quy làm việc trong đơn vị, có tinh thần đoàn kết, hợp tác, chia sẻ và trao đổi.</w:t>
            </w:r>
          </w:p>
        </w:tc>
        <w:tc>
          <w:tcPr>
            <w:tcW w:w="3147" w:type="dxa"/>
            <w:vMerge w:val="restart"/>
            <w:tcBorders>
              <w:top w:val="nil"/>
              <w:left w:val="single" w:sz="4" w:space="0" w:color="auto"/>
              <w:right w:val="single" w:sz="4" w:space="0" w:color="auto"/>
            </w:tcBorders>
            <w:noWrap/>
            <w:vAlign w:val="center"/>
          </w:tcPr>
          <w:p w14:paraId="2505952E" w14:textId="77777777" w:rsidR="00D97D2B" w:rsidRPr="00D672DE" w:rsidRDefault="00D97D2B" w:rsidP="000220E2">
            <w:pPr>
              <w:widowControl w:val="0"/>
              <w:jc w:val="both"/>
              <w:rPr>
                <w:spacing w:val="-8"/>
                <w:sz w:val="24"/>
                <w:szCs w:val="24"/>
              </w:rPr>
            </w:pPr>
            <w:r w:rsidRPr="00D672DE">
              <w:rPr>
                <w:spacing w:val="-14"/>
                <w:sz w:val="24"/>
                <w:szCs w:val="24"/>
              </w:rPr>
              <w:t xml:space="preserve"> </w:t>
            </w:r>
            <w:r w:rsidRPr="00D672DE">
              <w:rPr>
                <w:spacing w:val="-8"/>
                <w:sz w:val="24"/>
                <w:szCs w:val="24"/>
              </w:rPr>
              <w:t>- Bảng chấm công của đơn vị;</w:t>
            </w:r>
          </w:p>
          <w:p w14:paraId="6238BB82" w14:textId="77777777" w:rsidR="00D97D2B" w:rsidRPr="00D672DE" w:rsidRDefault="00D97D2B" w:rsidP="000220E2">
            <w:pPr>
              <w:widowControl w:val="0"/>
              <w:jc w:val="both"/>
              <w:rPr>
                <w:sz w:val="24"/>
                <w:szCs w:val="24"/>
              </w:rPr>
            </w:pPr>
            <w:r w:rsidRPr="00D672DE">
              <w:rPr>
                <w:sz w:val="24"/>
                <w:szCs w:val="24"/>
              </w:rPr>
              <w:t>- Kết quả đánh giá, xếp loại cán bộ, công chức, viên chức hàng năm;</w:t>
            </w:r>
          </w:p>
          <w:p w14:paraId="357E541A" w14:textId="77777777" w:rsidR="00D97D2B" w:rsidRPr="00D672DE" w:rsidRDefault="00D97D2B" w:rsidP="000220E2">
            <w:pPr>
              <w:widowControl w:val="0"/>
              <w:jc w:val="both"/>
              <w:rPr>
                <w:sz w:val="24"/>
                <w:szCs w:val="24"/>
              </w:rPr>
            </w:pPr>
            <w:r w:rsidRPr="00D672DE">
              <w:rPr>
                <w:sz w:val="24"/>
                <w:szCs w:val="24"/>
              </w:rPr>
              <w:t xml:space="preserve">- Văn bản thể hiện tinh thần hợp tác, chia sẻ, trao đổi…. </w:t>
            </w:r>
          </w:p>
        </w:tc>
        <w:tc>
          <w:tcPr>
            <w:tcW w:w="1276" w:type="dxa"/>
            <w:vMerge w:val="restart"/>
            <w:tcBorders>
              <w:top w:val="nil"/>
              <w:left w:val="nil"/>
              <w:right w:val="single" w:sz="4" w:space="0" w:color="auto"/>
            </w:tcBorders>
            <w:vAlign w:val="center"/>
          </w:tcPr>
          <w:p w14:paraId="4A6D362C" w14:textId="77777777" w:rsidR="00D97D2B" w:rsidRPr="00D672DE" w:rsidRDefault="00D97D2B" w:rsidP="000220E2">
            <w:pPr>
              <w:widowControl w:val="0"/>
              <w:jc w:val="both"/>
              <w:rPr>
                <w:sz w:val="24"/>
                <w:szCs w:val="24"/>
                <w:lang w:val="nl-NL"/>
              </w:rPr>
            </w:pPr>
          </w:p>
        </w:tc>
      </w:tr>
      <w:tr w:rsidR="00D97D2B" w:rsidRPr="00D672DE" w14:paraId="34E78F58"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2E9FE353" w14:textId="77777777" w:rsidR="00D97D2B" w:rsidRPr="00D672DE" w:rsidRDefault="00D97D2B" w:rsidP="000220E2">
            <w:pPr>
              <w:shd w:val="clear" w:color="auto" w:fill="FFFFFF"/>
              <w:jc w:val="center"/>
              <w:rPr>
                <w:spacing w:val="-4"/>
                <w:sz w:val="24"/>
                <w:szCs w:val="24"/>
              </w:rPr>
            </w:pPr>
          </w:p>
        </w:tc>
        <w:tc>
          <w:tcPr>
            <w:tcW w:w="3686" w:type="dxa"/>
            <w:tcBorders>
              <w:top w:val="nil"/>
              <w:left w:val="nil"/>
              <w:bottom w:val="single" w:sz="4" w:space="0" w:color="auto"/>
              <w:right w:val="single" w:sz="4" w:space="0" w:color="auto"/>
            </w:tcBorders>
            <w:noWrap/>
            <w:vAlign w:val="center"/>
          </w:tcPr>
          <w:p w14:paraId="46E0C08B" w14:textId="77777777" w:rsidR="00D97D2B" w:rsidRPr="00D672DE" w:rsidRDefault="00D97D2B" w:rsidP="000220E2">
            <w:pPr>
              <w:shd w:val="clear" w:color="auto" w:fill="FFFFFF"/>
              <w:jc w:val="both"/>
              <w:rPr>
                <w:spacing w:val="-4"/>
                <w:sz w:val="24"/>
                <w:szCs w:val="24"/>
              </w:rPr>
            </w:pPr>
            <w:r w:rsidRPr="00D672DE">
              <w:rPr>
                <w:spacing w:val="-4"/>
                <w:sz w:val="24"/>
                <w:szCs w:val="24"/>
              </w:rPr>
              <w:t>- Mức độ 2: Tối thiểu 95% thành viên trong đơn vị tuân thủ kỷ luật lao động, nội quy làm việc trong đơn vị, có tinh thần đoàn kết, hợp tác, chia sẻ và trao đổi.</w:t>
            </w:r>
          </w:p>
        </w:tc>
        <w:tc>
          <w:tcPr>
            <w:tcW w:w="3147" w:type="dxa"/>
            <w:vMerge/>
            <w:tcBorders>
              <w:left w:val="single" w:sz="4" w:space="0" w:color="auto"/>
              <w:bottom w:val="single" w:sz="4" w:space="0" w:color="auto"/>
              <w:right w:val="single" w:sz="4" w:space="0" w:color="auto"/>
            </w:tcBorders>
            <w:noWrap/>
            <w:vAlign w:val="center"/>
          </w:tcPr>
          <w:p w14:paraId="374762B9" w14:textId="77777777" w:rsidR="00D97D2B" w:rsidRPr="00D672DE" w:rsidRDefault="00D97D2B" w:rsidP="000220E2">
            <w:pPr>
              <w:pStyle w:val="BodyText"/>
              <w:spacing w:line="240" w:lineRule="auto"/>
              <w:ind w:right="20"/>
              <w:jc w:val="both"/>
              <w:rPr>
                <w:rFonts w:ascii="Times New Roman" w:hAnsi="Times New Roman"/>
                <w:sz w:val="24"/>
                <w:szCs w:val="24"/>
              </w:rPr>
            </w:pPr>
          </w:p>
        </w:tc>
        <w:tc>
          <w:tcPr>
            <w:tcW w:w="1276" w:type="dxa"/>
            <w:vMerge/>
            <w:tcBorders>
              <w:left w:val="nil"/>
              <w:bottom w:val="single" w:sz="4" w:space="0" w:color="auto"/>
              <w:right w:val="single" w:sz="4" w:space="0" w:color="auto"/>
            </w:tcBorders>
            <w:vAlign w:val="center"/>
          </w:tcPr>
          <w:p w14:paraId="48A31EF6" w14:textId="77777777" w:rsidR="00D97D2B" w:rsidRPr="00D672DE" w:rsidRDefault="00D97D2B" w:rsidP="000220E2">
            <w:pPr>
              <w:widowControl w:val="0"/>
              <w:jc w:val="both"/>
              <w:rPr>
                <w:sz w:val="24"/>
                <w:szCs w:val="24"/>
                <w:lang w:val="nl-NL"/>
              </w:rPr>
            </w:pPr>
          </w:p>
        </w:tc>
      </w:tr>
      <w:tr w:rsidR="00D97D2B" w:rsidRPr="00D672DE" w14:paraId="7E714201" w14:textId="77777777" w:rsidTr="00D97D2B">
        <w:trPr>
          <w:trHeight w:val="315"/>
        </w:trPr>
        <w:tc>
          <w:tcPr>
            <w:tcW w:w="817" w:type="dxa"/>
            <w:vMerge w:val="restart"/>
            <w:tcBorders>
              <w:top w:val="single" w:sz="4" w:space="0" w:color="auto"/>
              <w:left w:val="single" w:sz="4" w:space="0" w:color="auto"/>
              <w:right w:val="single" w:sz="4" w:space="0" w:color="auto"/>
            </w:tcBorders>
            <w:noWrap/>
            <w:vAlign w:val="center"/>
          </w:tcPr>
          <w:p w14:paraId="327303DA" w14:textId="77777777" w:rsidR="00D97D2B" w:rsidRPr="00D672DE" w:rsidRDefault="00D97D2B" w:rsidP="000220E2">
            <w:pPr>
              <w:shd w:val="clear" w:color="auto" w:fill="FFFFFF"/>
              <w:jc w:val="center"/>
              <w:rPr>
                <w:sz w:val="24"/>
                <w:szCs w:val="24"/>
              </w:rPr>
            </w:pPr>
            <w:r w:rsidRPr="00D672DE">
              <w:rPr>
                <w:sz w:val="24"/>
                <w:szCs w:val="24"/>
              </w:rPr>
              <w:t>Chỉ tiêu 2</w:t>
            </w:r>
          </w:p>
          <w:p w14:paraId="016796B8" w14:textId="77777777" w:rsidR="00D97D2B" w:rsidRPr="00D672DE" w:rsidRDefault="00D97D2B" w:rsidP="000220E2">
            <w:pPr>
              <w:widowControl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7E0DC01F" w14:textId="77777777" w:rsidR="00D97D2B" w:rsidRPr="00D672DE" w:rsidRDefault="00D97D2B" w:rsidP="000220E2">
            <w:pPr>
              <w:shd w:val="clear" w:color="auto" w:fill="FFFFFF"/>
              <w:jc w:val="both"/>
              <w:rPr>
                <w:sz w:val="24"/>
                <w:szCs w:val="24"/>
              </w:rPr>
            </w:pPr>
            <w:r w:rsidRPr="00D672DE">
              <w:rPr>
                <w:sz w:val="24"/>
                <w:szCs w:val="24"/>
              </w:rPr>
              <w:t xml:space="preserve">- </w:t>
            </w:r>
            <w:r w:rsidRPr="00D672DE">
              <w:rPr>
                <w:spacing w:val="-4"/>
                <w:sz w:val="24"/>
                <w:szCs w:val="24"/>
              </w:rPr>
              <w:t xml:space="preserve">Mức độ 1: </w:t>
            </w:r>
            <w:r w:rsidRPr="00D672DE">
              <w:rPr>
                <w:sz w:val="24"/>
                <w:szCs w:val="24"/>
              </w:rPr>
              <w:t>Tối thiểu 90% thành viên trong đơn vị hoàn thành đầy đủ các chương trình học tập, bồi dưỡng theo quy định của nhà nước hoặc của đơn vị và đoàn thể được lãnh đạo đơn vị phê duyệt.</w:t>
            </w:r>
          </w:p>
        </w:tc>
        <w:tc>
          <w:tcPr>
            <w:tcW w:w="3147" w:type="dxa"/>
            <w:vMerge w:val="restart"/>
            <w:tcBorders>
              <w:top w:val="single" w:sz="4" w:space="0" w:color="auto"/>
              <w:left w:val="single" w:sz="4" w:space="0" w:color="auto"/>
              <w:right w:val="single" w:sz="4" w:space="0" w:color="auto"/>
            </w:tcBorders>
            <w:noWrap/>
            <w:vAlign w:val="center"/>
          </w:tcPr>
          <w:p w14:paraId="709056B4" w14:textId="77777777" w:rsidR="00D97D2B" w:rsidRPr="00D672DE" w:rsidRDefault="00D97D2B" w:rsidP="000220E2">
            <w:pPr>
              <w:widowControl w:val="0"/>
              <w:jc w:val="both"/>
              <w:rPr>
                <w:sz w:val="24"/>
                <w:szCs w:val="24"/>
              </w:rPr>
            </w:pPr>
            <w:r w:rsidRPr="00D672DE">
              <w:rPr>
                <w:spacing w:val="-2"/>
                <w:sz w:val="24"/>
                <w:szCs w:val="24"/>
                <w:lang w:val="vi-VN"/>
              </w:rPr>
              <w:t xml:space="preserve">Xác nhận của đơn vị </w:t>
            </w:r>
            <w:r w:rsidRPr="00D672DE">
              <w:rPr>
                <w:spacing w:val="-2"/>
                <w:sz w:val="24"/>
                <w:szCs w:val="24"/>
              </w:rPr>
              <w:t xml:space="preserve">đối với các </w:t>
            </w:r>
            <w:r w:rsidRPr="00D672DE">
              <w:rPr>
                <w:spacing w:val="-2"/>
                <w:sz w:val="24"/>
                <w:szCs w:val="24"/>
                <w:lang w:val="vi-VN"/>
              </w:rPr>
              <w:t>thành viên đã hoàn thành nhiệm vụ học tập</w:t>
            </w:r>
            <w:r w:rsidRPr="00D672DE">
              <w:rPr>
                <w:spacing w:val="-2"/>
                <w:sz w:val="24"/>
                <w:szCs w:val="24"/>
              </w:rPr>
              <w:t xml:space="preserve">, bồi dưỡng </w:t>
            </w:r>
            <w:r w:rsidRPr="00D672DE">
              <w:rPr>
                <w:spacing w:val="-2"/>
                <w:sz w:val="24"/>
                <w:szCs w:val="24"/>
                <w:lang w:val="vi-VN"/>
              </w:rPr>
              <w:t xml:space="preserve">theo </w:t>
            </w:r>
            <w:r w:rsidRPr="00D672DE">
              <w:rPr>
                <w:spacing w:val="-2"/>
                <w:sz w:val="24"/>
                <w:szCs w:val="24"/>
              </w:rPr>
              <w:t xml:space="preserve">quy định </w:t>
            </w:r>
            <w:r w:rsidRPr="00D672DE">
              <w:rPr>
                <w:spacing w:val="-2"/>
                <w:sz w:val="24"/>
                <w:szCs w:val="24"/>
                <w:lang w:val="vi-VN"/>
              </w:rPr>
              <w:t>kèm theo</w:t>
            </w:r>
            <w:r w:rsidRPr="00D672DE">
              <w:rPr>
                <w:spacing w:val="-2"/>
                <w:sz w:val="24"/>
                <w:szCs w:val="24"/>
              </w:rPr>
              <w:t xml:space="preserve"> chương trình học tập, bồi dưỡng; văn bằng, chứng chỉ, chứng nhận hoàn thành khóa học; Giấy mời, Công văn cử đi học…</w:t>
            </w:r>
          </w:p>
        </w:tc>
        <w:tc>
          <w:tcPr>
            <w:tcW w:w="1276" w:type="dxa"/>
            <w:vMerge w:val="restart"/>
            <w:tcBorders>
              <w:top w:val="single" w:sz="4" w:space="0" w:color="auto"/>
              <w:left w:val="single" w:sz="4" w:space="0" w:color="auto"/>
              <w:right w:val="single" w:sz="4" w:space="0" w:color="auto"/>
            </w:tcBorders>
            <w:vAlign w:val="center"/>
          </w:tcPr>
          <w:p w14:paraId="6C5B1CEB" w14:textId="77777777" w:rsidR="00D97D2B" w:rsidRPr="00D672DE" w:rsidRDefault="00D97D2B" w:rsidP="000220E2">
            <w:pPr>
              <w:widowControl w:val="0"/>
              <w:jc w:val="both"/>
              <w:rPr>
                <w:sz w:val="24"/>
                <w:szCs w:val="24"/>
              </w:rPr>
            </w:pPr>
          </w:p>
        </w:tc>
      </w:tr>
      <w:tr w:rsidR="00D97D2B" w:rsidRPr="00D672DE" w14:paraId="09574095"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59FE0A16" w14:textId="77777777" w:rsidR="00D97D2B" w:rsidRPr="00D672DE" w:rsidRDefault="00D97D2B" w:rsidP="000220E2">
            <w:pPr>
              <w:shd w:val="clear" w:color="auto" w:fill="FFFFFF"/>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01D5D339" w14:textId="77777777" w:rsidR="00D97D2B" w:rsidRPr="00D672DE" w:rsidRDefault="00D97D2B" w:rsidP="000220E2">
            <w:pPr>
              <w:shd w:val="clear" w:color="auto" w:fill="FFFFFF"/>
              <w:jc w:val="both"/>
              <w:rPr>
                <w:sz w:val="24"/>
                <w:szCs w:val="24"/>
              </w:rPr>
            </w:pPr>
            <w:r w:rsidRPr="00D672DE">
              <w:rPr>
                <w:sz w:val="24"/>
                <w:szCs w:val="24"/>
              </w:rPr>
              <w:t xml:space="preserve">- </w:t>
            </w:r>
            <w:r w:rsidRPr="00D672DE">
              <w:rPr>
                <w:spacing w:val="-4"/>
                <w:sz w:val="24"/>
                <w:szCs w:val="24"/>
              </w:rPr>
              <w:t xml:space="preserve">Mức độ 2: </w:t>
            </w:r>
            <w:r w:rsidRPr="00D672DE">
              <w:rPr>
                <w:sz w:val="24"/>
                <w:szCs w:val="24"/>
              </w:rPr>
              <w:t xml:space="preserve">Tối thiểu 95% thành viên trong đơn vị hoàn thành đầy đủ </w:t>
            </w:r>
            <w:r w:rsidRPr="00D672DE">
              <w:rPr>
                <w:sz w:val="24"/>
                <w:szCs w:val="24"/>
              </w:rPr>
              <w:lastRenderedPageBreak/>
              <w:t>các chương trình học tập, bồi dưỡng theo quy định của nhà nước hoặc của đơn vị và đoàn thể được lãnh đạo đơn vị phê duyệt.</w:t>
            </w:r>
          </w:p>
        </w:tc>
        <w:tc>
          <w:tcPr>
            <w:tcW w:w="3147" w:type="dxa"/>
            <w:vMerge/>
            <w:tcBorders>
              <w:left w:val="single" w:sz="4" w:space="0" w:color="auto"/>
              <w:bottom w:val="single" w:sz="4" w:space="0" w:color="auto"/>
              <w:right w:val="single" w:sz="4" w:space="0" w:color="auto"/>
            </w:tcBorders>
            <w:noWrap/>
            <w:vAlign w:val="center"/>
          </w:tcPr>
          <w:p w14:paraId="0314F466" w14:textId="77777777" w:rsidR="00D97D2B" w:rsidRPr="00D672DE" w:rsidRDefault="00D97D2B" w:rsidP="000220E2">
            <w:pPr>
              <w:widowControl w:val="0"/>
              <w:jc w:val="both"/>
              <w:rPr>
                <w:sz w:val="24"/>
                <w:szCs w:val="24"/>
              </w:rPr>
            </w:pPr>
          </w:p>
        </w:tc>
        <w:tc>
          <w:tcPr>
            <w:tcW w:w="1276" w:type="dxa"/>
            <w:vMerge/>
            <w:tcBorders>
              <w:left w:val="single" w:sz="4" w:space="0" w:color="auto"/>
              <w:bottom w:val="single" w:sz="4" w:space="0" w:color="auto"/>
              <w:right w:val="single" w:sz="4" w:space="0" w:color="auto"/>
            </w:tcBorders>
            <w:vAlign w:val="center"/>
          </w:tcPr>
          <w:p w14:paraId="55F0937F" w14:textId="77777777" w:rsidR="00D97D2B" w:rsidRPr="00D672DE" w:rsidRDefault="00D97D2B" w:rsidP="000220E2">
            <w:pPr>
              <w:widowControl w:val="0"/>
              <w:jc w:val="both"/>
              <w:rPr>
                <w:sz w:val="24"/>
                <w:szCs w:val="24"/>
              </w:rPr>
            </w:pPr>
          </w:p>
        </w:tc>
      </w:tr>
      <w:tr w:rsidR="00D97D2B" w:rsidRPr="00D672DE" w14:paraId="277A0F03" w14:textId="77777777" w:rsidTr="00D97D2B">
        <w:trPr>
          <w:trHeight w:val="315"/>
        </w:trPr>
        <w:tc>
          <w:tcPr>
            <w:tcW w:w="817" w:type="dxa"/>
            <w:vMerge w:val="restart"/>
            <w:tcBorders>
              <w:top w:val="single" w:sz="4" w:space="0" w:color="auto"/>
              <w:left w:val="single" w:sz="4" w:space="0" w:color="auto"/>
              <w:right w:val="single" w:sz="4" w:space="0" w:color="auto"/>
            </w:tcBorders>
            <w:noWrap/>
            <w:vAlign w:val="center"/>
          </w:tcPr>
          <w:p w14:paraId="735550F8" w14:textId="77777777" w:rsidR="00D97D2B" w:rsidRPr="00D672DE" w:rsidRDefault="00D97D2B" w:rsidP="000220E2">
            <w:pPr>
              <w:shd w:val="clear" w:color="auto" w:fill="FFFFFF"/>
              <w:jc w:val="center"/>
              <w:rPr>
                <w:sz w:val="24"/>
                <w:szCs w:val="24"/>
              </w:rPr>
            </w:pPr>
            <w:r w:rsidRPr="00D672DE">
              <w:rPr>
                <w:sz w:val="24"/>
                <w:szCs w:val="24"/>
              </w:rPr>
              <w:t>Chỉ tiêu 3</w:t>
            </w:r>
          </w:p>
          <w:p w14:paraId="2B1026D1" w14:textId="77777777" w:rsidR="00D97D2B" w:rsidRPr="00D672DE" w:rsidRDefault="00D97D2B" w:rsidP="000220E2">
            <w:pPr>
              <w:widowControl w:val="0"/>
              <w:jc w:val="center"/>
              <w:rPr>
                <w:sz w:val="24"/>
                <w:szCs w:val="24"/>
              </w:rPr>
            </w:pPr>
          </w:p>
        </w:tc>
        <w:tc>
          <w:tcPr>
            <w:tcW w:w="3686" w:type="dxa"/>
            <w:tcBorders>
              <w:top w:val="single" w:sz="4" w:space="0" w:color="auto"/>
              <w:left w:val="nil"/>
              <w:bottom w:val="single" w:sz="4" w:space="0" w:color="auto"/>
              <w:right w:val="single" w:sz="4" w:space="0" w:color="auto"/>
            </w:tcBorders>
            <w:noWrap/>
            <w:vAlign w:val="center"/>
          </w:tcPr>
          <w:p w14:paraId="25ADE8FC" w14:textId="77777777" w:rsidR="00D97D2B" w:rsidRPr="00D672DE" w:rsidRDefault="00D97D2B" w:rsidP="000220E2">
            <w:pPr>
              <w:shd w:val="clear" w:color="auto" w:fill="FFFFFF"/>
              <w:jc w:val="both"/>
              <w:rPr>
                <w:sz w:val="24"/>
                <w:szCs w:val="24"/>
              </w:rPr>
            </w:pPr>
            <w:r w:rsidRPr="00D672DE">
              <w:rPr>
                <w:sz w:val="24"/>
                <w:szCs w:val="24"/>
              </w:rPr>
              <w:t>- Mức độ 1: Tối thiểu 90% thành viên trong đơn vị được đào tạo, bồi dưỡng và tham gia thực hiện chuyển đổi số trong đơn vị.</w:t>
            </w:r>
          </w:p>
        </w:tc>
        <w:tc>
          <w:tcPr>
            <w:tcW w:w="3147" w:type="dxa"/>
            <w:vMerge w:val="restart"/>
            <w:tcBorders>
              <w:top w:val="single" w:sz="4" w:space="0" w:color="auto"/>
              <w:left w:val="single" w:sz="4" w:space="0" w:color="auto"/>
              <w:right w:val="single" w:sz="4" w:space="0" w:color="auto"/>
            </w:tcBorders>
            <w:noWrap/>
            <w:vAlign w:val="center"/>
          </w:tcPr>
          <w:p w14:paraId="1BCFC2D9" w14:textId="77777777" w:rsidR="00D97D2B" w:rsidRPr="00D672DE" w:rsidRDefault="00D97D2B" w:rsidP="000220E2">
            <w:pPr>
              <w:widowControl w:val="0"/>
              <w:jc w:val="both"/>
              <w:rPr>
                <w:sz w:val="24"/>
                <w:szCs w:val="24"/>
              </w:rPr>
            </w:pPr>
            <w:r w:rsidRPr="00D672DE">
              <w:rPr>
                <w:sz w:val="24"/>
                <w:szCs w:val="24"/>
              </w:rPr>
              <w:t>Kế hoạch chuyển đổi số của đơn vị; danh sách cán bộ được đào tạo/tập huấn/thực hiện chuyển đổi số…</w:t>
            </w:r>
          </w:p>
        </w:tc>
        <w:tc>
          <w:tcPr>
            <w:tcW w:w="1276" w:type="dxa"/>
            <w:vMerge w:val="restart"/>
            <w:tcBorders>
              <w:top w:val="single" w:sz="4" w:space="0" w:color="auto"/>
              <w:left w:val="single" w:sz="4" w:space="0" w:color="auto"/>
              <w:right w:val="single" w:sz="4" w:space="0" w:color="auto"/>
            </w:tcBorders>
            <w:vAlign w:val="center"/>
          </w:tcPr>
          <w:p w14:paraId="0C72B442" w14:textId="77777777" w:rsidR="00D97D2B" w:rsidRPr="00D672DE" w:rsidRDefault="00D97D2B" w:rsidP="000220E2">
            <w:pPr>
              <w:widowControl w:val="0"/>
              <w:jc w:val="both"/>
              <w:rPr>
                <w:sz w:val="24"/>
                <w:szCs w:val="24"/>
              </w:rPr>
            </w:pPr>
          </w:p>
        </w:tc>
      </w:tr>
      <w:tr w:rsidR="00D97D2B" w:rsidRPr="00D672DE" w14:paraId="2B0D25FA"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109EA110" w14:textId="77777777" w:rsidR="00D97D2B" w:rsidRPr="00D672DE" w:rsidRDefault="00D97D2B" w:rsidP="000220E2">
            <w:pPr>
              <w:shd w:val="clear" w:color="auto" w:fill="FFFFFF"/>
              <w:jc w:val="center"/>
              <w:rPr>
                <w:sz w:val="24"/>
                <w:szCs w:val="24"/>
              </w:rPr>
            </w:pPr>
          </w:p>
        </w:tc>
        <w:tc>
          <w:tcPr>
            <w:tcW w:w="3686" w:type="dxa"/>
            <w:tcBorders>
              <w:top w:val="single" w:sz="4" w:space="0" w:color="auto"/>
              <w:left w:val="nil"/>
              <w:bottom w:val="single" w:sz="4" w:space="0" w:color="auto"/>
              <w:right w:val="single" w:sz="4" w:space="0" w:color="auto"/>
            </w:tcBorders>
            <w:noWrap/>
            <w:vAlign w:val="center"/>
          </w:tcPr>
          <w:p w14:paraId="3095946B" w14:textId="77777777" w:rsidR="00D97D2B" w:rsidRPr="00D672DE" w:rsidRDefault="00D97D2B" w:rsidP="000220E2">
            <w:pPr>
              <w:shd w:val="clear" w:color="auto" w:fill="FFFFFF"/>
              <w:jc w:val="both"/>
              <w:rPr>
                <w:sz w:val="24"/>
                <w:szCs w:val="24"/>
              </w:rPr>
            </w:pPr>
            <w:r w:rsidRPr="00D672DE">
              <w:rPr>
                <w:sz w:val="24"/>
                <w:szCs w:val="24"/>
              </w:rPr>
              <w:t>- Mức độ 2: Tối thiểu 95% thành viên trong đơn vị được đào tạo, bồi dưỡng và tham gia thực hiện chuyển đổi số trong đơn vị.</w:t>
            </w:r>
          </w:p>
        </w:tc>
        <w:tc>
          <w:tcPr>
            <w:tcW w:w="3147" w:type="dxa"/>
            <w:vMerge/>
            <w:tcBorders>
              <w:left w:val="single" w:sz="4" w:space="0" w:color="auto"/>
              <w:bottom w:val="single" w:sz="4" w:space="0" w:color="auto"/>
              <w:right w:val="single" w:sz="4" w:space="0" w:color="auto"/>
            </w:tcBorders>
            <w:noWrap/>
            <w:vAlign w:val="center"/>
          </w:tcPr>
          <w:p w14:paraId="756B89C9" w14:textId="77777777" w:rsidR="00D97D2B" w:rsidRPr="00D672DE" w:rsidRDefault="00D97D2B" w:rsidP="000220E2">
            <w:pPr>
              <w:widowControl w:val="0"/>
              <w:jc w:val="both"/>
              <w:rPr>
                <w:sz w:val="24"/>
                <w:szCs w:val="24"/>
              </w:rPr>
            </w:pPr>
          </w:p>
        </w:tc>
        <w:tc>
          <w:tcPr>
            <w:tcW w:w="1276" w:type="dxa"/>
            <w:vMerge/>
            <w:tcBorders>
              <w:left w:val="single" w:sz="4" w:space="0" w:color="auto"/>
              <w:bottom w:val="single" w:sz="4" w:space="0" w:color="auto"/>
              <w:right w:val="single" w:sz="4" w:space="0" w:color="auto"/>
            </w:tcBorders>
            <w:vAlign w:val="center"/>
          </w:tcPr>
          <w:p w14:paraId="3991D7B6" w14:textId="77777777" w:rsidR="00D97D2B" w:rsidRPr="00D672DE" w:rsidRDefault="00D97D2B" w:rsidP="000220E2">
            <w:pPr>
              <w:widowControl w:val="0"/>
              <w:jc w:val="both"/>
              <w:rPr>
                <w:sz w:val="24"/>
                <w:szCs w:val="24"/>
              </w:rPr>
            </w:pPr>
          </w:p>
        </w:tc>
      </w:tr>
      <w:tr w:rsidR="00D97D2B" w:rsidRPr="00D672DE" w14:paraId="5E9E8ECB" w14:textId="77777777" w:rsidTr="00D97D2B">
        <w:trPr>
          <w:trHeight w:val="450"/>
        </w:trPr>
        <w:tc>
          <w:tcPr>
            <w:tcW w:w="817" w:type="dxa"/>
            <w:vMerge w:val="restart"/>
            <w:tcBorders>
              <w:top w:val="nil"/>
              <w:left w:val="single" w:sz="4" w:space="0" w:color="auto"/>
              <w:right w:val="single" w:sz="4" w:space="0" w:color="auto"/>
            </w:tcBorders>
            <w:noWrap/>
            <w:vAlign w:val="center"/>
          </w:tcPr>
          <w:p w14:paraId="3276BEE3" w14:textId="77777777" w:rsidR="00D97D2B" w:rsidRPr="00D672DE" w:rsidRDefault="00D97D2B" w:rsidP="000220E2">
            <w:pPr>
              <w:shd w:val="clear" w:color="auto" w:fill="FFFFFF"/>
              <w:jc w:val="center"/>
              <w:rPr>
                <w:sz w:val="24"/>
                <w:szCs w:val="24"/>
              </w:rPr>
            </w:pPr>
            <w:r w:rsidRPr="00D672DE">
              <w:rPr>
                <w:sz w:val="24"/>
                <w:szCs w:val="24"/>
              </w:rPr>
              <w:t>Chỉ tiêu 4</w:t>
            </w:r>
          </w:p>
          <w:p w14:paraId="1085E6DB" w14:textId="77777777" w:rsidR="00D97D2B" w:rsidRPr="00D672DE" w:rsidRDefault="00D97D2B" w:rsidP="000220E2">
            <w:pPr>
              <w:widowControl w:val="0"/>
              <w:jc w:val="center"/>
              <w:rPr>
                <w:sz w:val="24"/>
                <w:szCs w:val="24"/>
              </w:rPr>
            </w:pPr>
          </w:p>
        </w:tc>
        <w:tc>
          <w:tcPr>
            <w:tcW w:w="3686" w:type="dxa"/>
            <w:tcBorders>
              <w:top w:val="nil"/>
              <w:left w:val="nil"/>
              <w:bottom w:val="single" w:sz="4" w:space="0" w:color="auto"/>
              <w:right w:val="single" w:sz="4" w:space="0" w:color="auto"/>
            </w:tcBorders>
            <w:noWrap/>
            <w:vAlign w:val="center"/>
          </w:tcPr>
          <w:p w14:paraId="7BF6119B" w14:textId="77777777" w:rsidR="00D97D2B" w:rsidRPr="00D672DE" w:rsidRDefault="00D97D2B" w:rsidP="000220E2">
            <w:pPr>
              <w:shd w:val="clear" w:color="auto" w:fill="FFFFFF"/>
              <w:jc w:val="both"/>
              <w:rPr>
                <w:sz w:val="24"/>
                <w:szCs w:val="24"/>
              </w:rPr>
            </w:pPr>
            <w:r w:rsidRPr="00D672DE">
              <w:rPr>
                <w:sz w:val="24"/>
                <w:szCs w:val="24"/>
              </w:rPr>
              <w:t>- Mức độ 1: Tối thiểu 50% thành viên trong đơn vị có chứng nhận hoặc chứng chỉ ngoại ngữ hoặc tiếng dân tộc thiểu số đáp ứng yêu cầu công việc hoặc vị trí việc làm (không bao gồm thành viên trong đơn vị là tổ chức kinh tế).</w:t>
            </w:r>
          </w:p>
        </w:tc>
        <w:tc>
          <w:tcPr>
            <w:tcW w:w="3147" w:type="dxa"/>
            <w:vMerge w:val="restart"/>
            <w:tcBorders>
              <w:top w:val="nil"/>
              <w:left w:val="single" w:sz="4" w:space="0" w:color="auto"/>
              <w:right w:val="single" w:sz="4" w:space="0" w:color="auto"/>
            </w:tcBorders>
            <w:noWrap/>
            <w:vAlign w:val="center"/>
          </w:tcPr>
          <w:p w14:paraId="2A0E7466" w14:textId="77777777" w:rsidR="00D97D2B" w:rsidRPr="00D672DE" w:rsidRDefault="00D97D2B" w:rsidP="000220E2">
            <w:pPr>
              <w:widowControl w:val="0"/>
              <w:jc w:val="both"/>
              <w:rPr>
                <w:sz w:val="24"/>
                <w:szCs w:val="24"/>
              </w:rPr>
            </w:pPr>
            <w:r w:rsidRPr="00D672DE">
              <w:rPr>
                <w:sz w:val="24"/>
                <w:szCs w:val="24"/>
              </w:rPr>
              <w:t>- Danh sách trích ngang đội ngũ nhân sự toàn đơn vị trong đó có thông tin về văn bằng, chứng chỉ ngoại ngữ của các cá nhân được lãnh đạo đơn vị ký, xác nhận; bản photo các văn bằng, chứng chỉ…</w:t>
            </w:r>
          </w:p>
        </w:tc>
        <w:tc>
          <w:tcPr>
            <w:tcW w:w="1276" w:type="dxa"/>
            <w:vMerge w:val="restart"/>
            <w:tcBorders>
              <w:top w:val="nil"/>
              <w:left w:val="nil"/>
              <w:right w:val="single" w:sz="4" w:space="0" w:color="auto"/>
            </w:tcBorders>
            <w:vAlign w:val="center"/>
          </w:tcPr>
          <w:p w14:paraId="07944819" w14:textId="77777777" w:rsidR="00D97D2B" w:rsidRPr="00D672DE" w:rsidRDefault="00D97D2B" w:rsidP="000220E2">
            <w:pPr>
              <w:widowControl w:val="0"/>
              <w:jc w:val="both"/>
              <w:rPr>
                <w:sz w:val="24"/>
                <w:szCs w:val="24"/>
              </w:rPr>
            </w:pPr>
          </w:p>
        </w:tc>
      </w:tr>
      <w:tr w:rsidR="00D97D2B" w:rsidRPr="00D672DE" w14:paraId="652D0714" w14:textId="77777777" w:rsidTr="00D97D2B">
        <w:trPr>
          <w:trHeight w:val="450"/>
        </w:trPr>
        <w:tc>
          <w:tcPr>
            <w:tcW w:w="817" w:type="dxa"/>
            <w:vMerge/>
            <w:tcBorders>
              <w:left w:val="single" w:sz="4" w:space="0" w:color="auto"/>
              <w:bottom w:val="single" w:sz="4" w:space="0" w:color="auto"/>
              <w:right w:val="single" w:sz="4" w:space="0" w:color="auto"/>
            </w:tcBorders>
            <w:noWrap/>
            <w:vAlign w:val="center"/>
          </w:tcPr>
          <w:p w14:paraId="03D8E5EE" w14:textId="77777777" w:rsidR="00D97D2B" w:rsidRPr="00D672DE" w:rsidRDefault="00D97D2B" w:rsidP="000220E2">
            <w:pPr>
              <w:shd w:val="clear" w:color="auto" w:fill="FFFFFF"/>
              <w:jc w:val="center"/>
              <w:rPr>
                <w:sz w:val="24"/>
                <w:szCs w:val="24"/>
              </w:rPr>
            </w:pPr>
          </w:p>
        </w:tc>
        <w:tc>
          <w:tcPr>
            <w:tcW w:w="3686" w:type="dxa"/>
            <w:tcBorders>
              <w:top w:val="nil"/>
              <w:left w:val="nil"/>
              <w:bottom w:val="single" w:sz="4" w:space="0" w:color="auto"/>
              <w:right w:val="single" w:sz="4" w:space="0" w:color="auto"/>
            </w:tcBorders>
            <w:noWrap/>
            <w:vAlign w:val="center"/>
          </w:tcPr>
          <w:p w14:paraId="32F98951" w14:textId="77777777" w:rsidR="00D97D2B" w:rsidRPr="00D672DE" w:rsidRDefault="00D97D2B" w:rsidP="000220E2">
            <w:pPr>
              <w:shd w:val="clear" w:color="auto" w:fill="FFFFFF"/>
              <w:jc w:val="both"/>
              <w:rPr>
                <w:sz w:val="24"/>
                <w:szCs w:val="24"/>
              </w:rPr>
            </w:pPr>
            <w:r w:rsidRPr="00D672DE">
              <w:rPr>
                <w:sz w:val="24"/>
                <w:szCs w:val="24"/>
              </w:rPr>
              <w:t>- Mức độ 2: Tối thiểu 70% thành viên trong đơn vị có trình độ ngoại ngữ hoặc tiếng dân tộc thiểu số đáp ứng yêu cầu công việc hoặc vị trí việc làm (không bao gồm thành viên trong đơn vị là tổ chức kinh tế).</w:t>
            </w:r>
          </w:p>
        </w:tc>
        <w:tc>
          <w:tcPr>
            <w:tcW w:w="3147" w:type="dxa"/>
            <w:vMerge/>
            <w:tcBorders>
              <w:left w:val="single" w:sz="4" w:space="0" w:color="auto"/>
              <w:bottom w:val="single" w:sz="4" w:space="0" w:color="auto"/>
              <w:right w:val="single" w:sz="4" w:space="0" w:color="auto"/>
            </w:tcBorders>
            <w:noWrap/>
            <w:vAlign w:val="center"/>
          </w:tcPr>
          <w:p w14:paraId="2A15C88F" w14:textId="77777777" w:rsidR="00D97D2B" w:rsidRPr="00D672DE" w:rsidRDefault="00D97D2B" w:rsidP="000220E2">
            <w:pPr>
              <w:widowControl w:val="0"/>
              <w:jc w:val="both"/>
              <w:rPr>
                <w:sz w:val="24"/>
                <w:szCs w:val="24"/>
              </w:rPr>
            </w:pPr>
          </w:p>
        </w:tc>
        <w:tc>
          <w:tcPr>
            <w:tcW w:w="1276" w:type="dxa"/>
            <w:vMerge/>
            <w:tcBorders>
              <w:left w:val="nil"/>
              <w:bottom w:val="single" w:sz="4" w:space="0" w:color="auto"/>
              <w:right w:val="single" w:sz="4" w:space="0" w:color="auto"/>
            </w:tcBorders>
            <w:vAlign w:val="center"/>
          </w:tcPr>
          <w:p w14:paraId="20BBF184" w14:textId="77777777" w:rsidR="00D97D2B" w:rsidRPr="00D672DE" w:rsidRDefault="00D97D2B" w:rsidP="000220E2">
            <w:pPr>
              <w:widowControl w:val="0"/>
              <w:jc w:val="both"/>
              <w:rPr>
                <w:sz w:val="24"/>
                <w:szCs w:val="24"/>
              </w:rPr>
            </w:pPr>
          </w:p>
        </w:tc>
      </w:tr>
      <w:tr w:rsidR="00D97D2B" w:rsidRPr="00D672DE" w14:paraId="05C2B836" w14:textId="77777777" w:rsidTr="00D97D2B">
        <w:trPr>
          <w:trHeight w:val="450"/>
        </w:trPr>
        <w:tc>
          <w:tcPr>
            <w:tcW w:w="817" w:type="dxa"/>
            <w:vMerge w:val="restart"/>
            <w:tcBorders>
              <w:top w:val="nil"/>
              <w:left w:val="single" w:sz="4" w:space="0" w:color="auto"/>
              <w:right w:val="single" w:sz="4" w:space="0" w:color="auto"/>
            </w:tcBorders>
            <w:noWrap/>
            <w:vAlign w:val="center"/>
          </w:tcPr>
          <w:p w14:paraId="0B7577F7" w14:textId="77777777" w:rsidR="00D97D2B" w:rsidRPr="00D672DE" w:rsidRDefault="00D97D2B" w:rsidP="000220E2">
            <w:pPr>
              <w:shd w:val="clear" w:color="auto" w:fill="FFFFFF"/>
              <w:jc w:val="center"/>
              <w:rPr>
                <w:sz w:val="24"/>
                <w:szCs w:val="24"/>
              </w:rPr>
            </w:pPr>
            <w:r w:rsidRPr="00D672DE">
              <w:rPr>
                <w:sz w:val="24"/>
                <w:szCs w:val="24"/>
              </w:rPr>
              <w:t>Chỉ tiêu 5</w:t>
            </w:r>
          </w:p>
          <w:p w14:paraId="3487EF36" w14:textId="77777777" w:rsidR="00D97D2B" w:rsidRPr="00D672DE" w:rsidRDefault="00D97D2B" w:rsidP="000220E2">
            <w:pPr>
              <w:widowControl w:val="0"/>
              <w:jc w:val="center"/>
              <w:rPr>
                <w:sz w:val="24"/>
                <w:szCs w:val="24"/>
              </w:rPr>
            </w:pPr>
          </w:p>
        </w:tc>
        <w:tc>
          <w:tcPr>
            <w:tcW w:w="3686" w:type="dxa"/>
            <w:tcBorders>
              <w:top w:val="nil"/>
              <w:left w:val="nil"/>
              <w:bottom w:val="single" w:sz="4" w:space="0" w:color="auto"/>
              <w:right w:val="single" w:sz="4" w:space="0" w:color="auto"/>
            </w:tcBorders>
            <w:noWrap/>
            <w:vAlign w:val="center"/>
          </w:tcPr>
          <w:p w14:paraId="5DF0B219" w14:textId="77777777" w:rsidR="00D97D2B" w:rsidRPr="00D672DE" w:rsidRDefault="00D97D2B" w:rsidP="000220E2">
            <w:pPr>
              <w:shd w:val="clear" w:color="auto" w:fill="FFFFFF"/>
              <w:jc w:val="both"/>
              <w:rPr>
                <w:spacing w:val="-8"/>
                <w:sz w:val="24"/>
                <w:szCs w:val="24"/>
              </w:rPr>
            </w:pPr>
            <w:r w:rsidRPr="00D672DE">
              <w:rPr>
                <w:spacing w:val="-8"/>
                <w:sz w:val="24"/>
                <w:szCs w:val="24"/>
              </w:rPr>
              <w:t>- Mức độ 1: Tối thiểu 90% thành viên trong đơn vị đạt danh hiệu “Lao động tiên tiến” (theo </w:t>
            </w:r>
            <w:hyperlink r:id="rId18" w:tgtFrame="_blank" w:history="1">
              <w:r w:rsidRPr="00D672DE">
                <w:rPr>
                  <w:spacing w:val="-8"/>
                  <w:sz w:val="24"/>
                  <w:szCs w:val="24"/>
                </w:rPr>
                <w:t>Luật Thi đua, Khen thưởng số 06/2022/QH15</w:t>
              </w:r>
            </w:hyperlink>
            <w:r w:rsidRPr="00D672DE">
              <w:rPr>
                <w:spacing w:val="-8"/>
                <w:sz w:val="24"/>
                <w:szCs w:val="24"/>
              </w:rPr>
              <w:t>) trở lên.</w:t>
            </w:r>
          </w:p>
        </w:tc>
        <w:tc>
          <w:tcPr>
            <w:tcW w:w="3147" w:type="dxa"/>
            <w:vMerge w:val="restart"/>
            <w:tcBorders>
              <w:top w:val="nil"/>
              <w:left w:val="single" w:sz="4" w:space="0" w:color="auto"/>
              <w:right w:val="single" w:sz="4" w:space="0" w:color="auto"/>
            </w:tcBorders>
            <w:noWrap/>
            <w:vAlign w:val="center"/>
          </w:tcPr>
          <w:p w14:paraId="75ED4DDC" w14:textId="77777777" w:rsidR="00D97D2B" w:rsidRPr="00D672DE" w:rsidRDefault="00D97D2B" w:rsidP="000220E2">
            <w:pPr>
              <w:widowControl w:val="0"/>
              <w:jc w:val="both"/>
              <w:rPr>
                <w:sz w:val="24"/>
                <w:szCs w:val="24"/>
              </w:rPr>
            </w:pPr>
            <w:r w:rsidRPr="00D672DE">
              <w:rPr>
                <w:sz w:val="24"/>
                <w:szCs w:val="24"/>
              </w:rPr>
              <w:t>Quyết định công nhận danh hiệu thi đua và khen thưởng hàng năm của thủ trưởng đơn vị và lãnh đạo cấp trên; bằng khen, giấy khen…</w:t>
            </w:r>
          </w:p>
        </w:tc>
        <w:tc>
          <w:tcPr>
            <w:tcW w:w="1276" w:type="dxa"/>
            <w:vMerge w:val="restart"/>
            <w:tcBorders>
              <w:top w:val="nil"/>
              <w:left w:val="nil"/>
              <w:right w:val="single" w:sz="4" w:space="0" w:color="auto"/>
            </w:tcBorders>
            <w:vAlign w:val="center"/>
          </w:tcPr>
          <w:p w14:paraId="2BD0D687" w14:textId="77777777" w:rsidR="00D97D2B" w:rsidRPr="00D672DE" w:rsidRDefault="00D97D2B" w:rsidP="000220E2">
            <w:pPr>
              <w:widowControl w:val="0"/>
              <w:jc w:val="both"/>
              <w:rPr>
                <w:sz w:val="24"/>
                <w:szCs w:val="24"/>
              </w:rPr>
            </w:pPr>
          </w:p>
        </w:tc>
      </w:tr>
      <w:tr w:rsidR="00D97D2B" w:rsidRPr="00D672DE" w14:paraId="4EFE1D9D" w14:textId="77777777" w:rsidTr="00D97D2B">
        <w:trPr>
          <w:trHeight w:val="450"/>
        </w:trPr>
        <w:tc>
          <w:tcPr>
            <w:tcW w:w="817" w:type="dxa"/>
            <w:vMerge/>
            <w:tcBorders>
              <w:left w:val="single" w:sz="4" w:space="0" w:color="auto"/>
              <w:bottom w:val="single" w:sz="4" w:space="0" w:color="auto"/>
              <w:right w:val="single" w:sz="4" w:space="0" w:color="auto"/>
            </w:tcBorders>
            <w:noWrap/>
            <w:vAlign w:val="center"/>
          </w:tcPr>
          <w:p w14:paraId="1A21A7D1" w14:textId="77777777" w:rsidR="00D97D2B" w:rsidRPr="00D672DE" w:rsidRDefault="00D97D2B" w:rsidP="000220E2">
            <w:pPr>
              <w:shd w:val="clear" w:color="auto" w:fill="FFFFFF"/>
              <w:jc w:val="center"/>
              <w:rPr>
                <w:sz w:val="24"/>
                <w:szCs w:val="24"/>
              </w:rPr>
            </w:pPr>
          </w:p>
        </w:tc>
        <w:tc>
          <w:tcPr>
            <w:tcW w:w="3686" w:type="dxa"/>
            <w:tcBorders>
              <w:top w:val="nil"/>
              <w:left w:val="nil"/>
              <w:bottom w:val="single" w:sz="4" w:space="0" w:color="auto"/>
              <w:right w:val="single" w:sz="4" w:space="0" w:color="auto"/>
            </w:tcBorders>
            <w:noWrap/>
            <w:vAlign w:val="center"/>
          </w:tcPr>
          <w:p w14:paraId="182FB93F" w14:textId="77777777" w:rsidR="00D97D2B" w:rsidRPr="00D672DE" w:rsidRDefault="00D97D2B" w:rsidP="000220E2">
            <w:pPr>
              <w:shd w:val="clear" w:color="auto" w:fill="FFFFFF"/>
              <w:jc w:val="both"/>
              <w:rPr>
                <w:spacing w:val="-8"/>
                <w:sz w:val="24"/>
                <w:szCs w:val="24"/>
              </w:rPr>
            </w:pPr>
            <w:r w:rsidRPr="00D672DE">
              <w:rPr>
                <w:spacing w:val="-8"/>
                <w:sz w:val="24"/>
                <w:szCs w:val="24"/>
              </w:rPr>
              <w:t>- Mức độ 2: Tối thiểu 95% thành viên trong đơn vị đạt danh hiệu “Lao động tiên tiến” (theo </w:t>
            </w:r>
            <w:hyperlink r:id="rId19" w:tgtFrame="_blank" w:history="1">
              <w:r w:rsidRPr="00D672DE">
                <w:rPr>
                  <w:spacing w:val="-8"/>
                  <w:sz w:val="24"/>
                  <w:szCs w:val="24"/>
                </w:rPr>
                <w:t>Luật Thi đua, Khen thưởng</w:t>
              </w:r>
            </w:hyperlink>
            <w:r w:rsidRPr="00D672DE">
              <w:rPr>
                <w:spacing w:val="-8"/>
                <w:sz w:val="24"/>
                <w:szCs w:val="24"/>
              </w:rPr>
              <w:t> số 06/2022/QH15) trở lên.</w:t>
            </w:r>
          </w:p>
        </w:tc>
        <w:tc>
          <w:tcPr>
            <w:tcW w:w="3147" w:type="dxa"/>
            <w:vMerge/>
            <w:tcBorders>
              <w:left w:val="single" w:sz="4" w:space="0" w:color="auto"/>
              <w:bottom w:val="single" w:sz="4" w:space="0" w:color="auto"/>
              <w:right w:val="single" w:sz="4" w:space="0" w:color="auto"/>
            </w:tcBorders>
            <w:noWrap/>
            <w:vAlign w:val="center"/>
          </w:tcPr>
          <w:p w14:paraId="79E261D3" w14:textId="77777777" w:rsidR="00D97D2B" w:rsidRPr="00D672DE" w:rsidRDefault="00D97D2B" w:rsidP="000220E2">
            <w:pPr>
              <w:widowControl w:val="0"/>
              <w:jc w:val="both"/>
              <w:rPr>
                <w:sz w:val="24"/>
                <w:szCs w:val="24"/>
              </w:rPr>
            </w:pPr>
          </w:p>
        </w:tc>
        <w:tc>
          <w:tcPr>
            <w:tcW w:w="1276" w:type="dxa"/>
            <w:vMerge/>
            <w:tcBorders>
              <w:left w:val="nil"/>
              <w:bottom w:val="single" w:sz="4" w:space="0" w:color="auto"/>
              <w:right w:val="single" w:sz="4" w:space="0" w:color="auto"/>
            </w:tcBorders>
            <w:vAlign w:val="center"/>
          </w:tcPr>
          <w:p w14:paraId="7CCFE7D7" w14:textId="77777777" w:rsidR="00D97D2B" w:rsidRPr="00D672DE" w:rsidRDefault="00D97D2B" w:rsidP="000220E2">
            <w:pPr>
              <w:widowControl w:val="0"/>
              <w:jc w:val="both"/>
              <w:rPr>
                <w:sz w:val="24"/>
                <w:szCs w:val="24"/>
              </w:rPr>
            </w:pPr>
          </w:p>
        </w:tc>
      </w:tr>
      <w:tr w:rsidR="00D97D2B" w:rsidRPr="00D672DE" w14:paraId="3787A39F" w14:textId="77777777" w:rsidTr="00D97D2B">
        <w:trPr>
          <w:trHeight w:val="450"/>
        </w:trPr>
        <w:tc>
          <w:tcPr>
            <w:tcW w:w="817" w:type="dxa"/>
            <w:tcBorders>
              <w:top w:val="nil"/>
              <w:left w:val="single" w:sz="4" w:space="0" w:color="auto"/>
              <w:bottom w:val="single" w:sz="4" w:space="0" w:color="auto"/>
              <w:right w:val="single" w:sz="4" w:space="0" w:color="auto"/>
            </w:tcBorders>
            <w:noWrap/>
            <w:vAlign w:val="center"/>
          </w:tcPr>
          <w:p w14:paraId="05C2E947" w14:textId="77777777" w:rsidR="00D97D2B" w:rsidRPr="00D672DE" w:rsidRDefault="00D97D2B" w:rsidP="000220E2">
            <w:pPr>
              <w:widowControl w:val="0"/>
              <w:jc w:val="center"/>
              <w:rPr>
                <w:b/>
                <w:bCs/>
                <w:sz w:val="24"/>
                <w:szCs w:val="24"/>
              </w:rPr>
            </w:pPr>
            <w:r w:rsidRPr="00D672DE">
              <w:rPr>
                <w:b/>
                <w:bCs/>
                <w:sz w:val="24"/>
                <w:szCs w:val="24"/>
              </w:rPr>
              <w:t>Tiêu chí 3</w:t>
            </w:r>
          </w:p>
        </w:tc>
        <w:tc>
          <w:tcPr>
            <w:tcW w:w="3686" w:type="dxa"/>
            <w:tcBorders>
              <w:top w:val="nil"/>
              <w:left w:val="nil"/>
              <w:bottom w:val="single" w:sz="4" w:space="0" w:color="auto"/>
              <w:right w:val="single" w:sz="4" w:space="0" w:color="auto"/>
            </w:tcBorders>
            <w:noWrap/>
            <w:vAlign w:val="center"/>
          </w:tcPr>
          <w:p w14:paraId="217C0915" w14:textId="77777777" w:rsidR="00D97D2B" w:rsidRPr="00D672DE" w:rsidRDefault="00D97D2B" w:rsidP="000220E2">
            <w:pPr>
              <w:shd w:val="clear" w:color="auto" w:fill="FFFFFF"/>
              <w:jc w:val="both"/>
              <w:rPr>
                <w:b/>
                <w:bCs/>
                <w:sz w:val="24"/>
                <w:szCs w:val="24"/>
              </w:rPr>
            </w:pPr>
            <w:r w:rsidRPr="00D672DE">
              <w:rPr>
                <w:b/>
                <w:bCs/>
                <w:sz w:val="24"/>
                <w:szCs w:val="24"/>
              </w:rPr>
              <w:t>Tác dụng của việc xây dựng “Đơn vị học tập”</w:t>
            </w:r>
          </w:p>
        </w:tc>
        <w:tc>
          <w:tcPr>
            <w:tcW w:w="3147" w:type="dxa"/>
            <w:tcBorders>
              <w:top w:val="nil"/>
              <w:left w:val="single" w:sz="4" w:space="0" w:color="auto"/>
              <w:bottom w:val="single" w:sz="4" w:space="0" w:color="auto"/>
              <w:right w:val="single" w:sz="4" w:space="0" w:color="auto"/>
            </w:tcBorders>
            <w:noWrap/>
            <w:vAlign w:val="center"/>
          </w:tcPr>
          <w:p w14:paraId="2E753EA0" w14:textId="77777777" w:rsidR="00D97D2B" w:rsidRPr="00D672DE" w:rsidRDefault="00D97D2B" w:rsidP="000220E2">
            <w:pPr>
              <w:widowControl w:val="0"/>
              <w:jc w:val="both"/>
              <w:rPr>
                <w:sz w:val="24"/>
                <w:szCs w:val="24"/>
              </w:rPr>
            </w:pPr>
          </w:p>
        </w:tc>
        <w:tc>
          <w:tcPr>
            <w:tcW w:w="1276" w:type="dxa"/>
            <w:tcBorders>
              <w:top w:val="nil"/>
              <w:left w:val="nil"/>
              <w:bottom w:val="single" w:sz="4" w:space="0" w:color="auto"/>
              <w:right w:val="single" w:sz="4" w:space="0" w:color="auto"/>
            </w:tcBorders>
            <w:vAlign w:val="center"/>
          </w:tcPr>
          <w:p w14:paraId="62F04B5A" w14:textId="77777777" w:rsidR="00D97D2B" w:rsidRPr="00D672DE" w:rsidRDefault="00D97D2B" w:rsidP="000220E2">
            <w:pPr>
              <w:widowControl w:val="0"/>
              <w:jc w:val="both"/>
              <w:rPr>
                <w:spacing w:val="-8"/>
                <w:sz w:val="24"/>
                <w:szCs w:val="24"/>
              </w:rPr>
            </w:pPr>
          </w:p>
        </w:tc>
      </w:tr>
      <w:tr w:rsidR="00D97D2B" w:rsidRPr="00D672DE" w14:paraId="3DA820A3" w14:textId="77777777" w:rsidTr="00D97D2B">
        <w:trPr>
          <w:trHeight w:val="675"/>
        </w:trPr>
        <w:tc>
          <w:tcPr>
            <w:tcW w:w="817" w:type="dxa"/>
            <w:vMerge w:val="restart"/>
            <w:tcBorders>
              <w:top w:val="single" w:sz="4" w:space="0" w:color="auto"/>
              <w:left w:val="single" w:sz="4" w:space="0" w:color="auto"/>
              <w:right w:val="single" w:sz="4" w:space="0" w:color="auto"/>
            </w:tcBorders>
            <w:noWrap/>
            <w:vAlign w:val="center"/>
          </w:tcPr>
          <w:p w14:paraId="699CE220" w14:textId="77777777" w:rsidR="00D97D2B" w:rsidRPr="00D672DE" w:rsidRDefault="00D97D2B" w:rsidP="000220E2">
            <w:pPr>
              <w:shd w:val="clear" w:color="auto" w:fill="FFFFFF"/>
              <w:jc w:val="center"/>
              <w:rPr>
                <w:sz w:val="24"/>
                <w:szCs w:val="24"/>
              </w:rPr>
            </w:pPr>
            <w:r w:rsidRPr="00D672DE">
              <w:rPr>
                <w:sz w:val="24"/>
                <w:szCs w:val="24"/>
              </w:rPr>
              <w:t>Chỉ tiêu 1</w:t>
            </w:r>
          </w:p>
          <w:p w14:paraId="429BDDE3" w14:textId="77777777" w:rsidR="00D97D2B" w:rsidRPr="00D672DE" w:rsidRDefault="00D97D2B" w:rsidP="000220E2">
            <w:pPr>
              <w:widowControl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709C1565" w14:textId="77777777" w:rsidR="00D97D2B" w:rsidRPr="00D672DE" w:rsidRDefault="00D97D2B" w:rsidP="000220E2">
            <w:pPr>
              <w:shd w:val="clear" w:color="auto" w:fill="FFFFFF"/>
              <w:jc w:val="both"/>
              <w:rPr>
                <w:sz w:val="24"/>
                <w:szCs w:val="24"/>
              </w:rPr>
            </w:pPr>
            <w:r w:rsidRPr="00D672DE">
              <w:rPr>
                <w:sz w:val="24"/>
                <w:szCs w:val="24"/>
              </w:rPr>
              <w:t>- Mức độ 1: Tối thiểu 90% thành viên trong đơn vị đạt danh hiệu “Công dân học tập” theo Bộ tiêu chí và hướng dẫn đánh giá, công nhận “Công dân học tập” giai đoạn 2021-2030 (ban hành tại Quyết định số 324/QĐ-KHVN ngày 25/10/2023 của Ban chấp hành Trung ương Hội Khuyến học Việt Nam.</w:t>
            </w:r>
          </w:p>
          <w:p w14:paraId="2EEDABEB" w14:textId="77777777" w:rsidR="00D97D2B" w:rsidRPr="00D672DE" w:rsidRDefault="00D97D2B" w:rsidP="000220E2">
            <w:pPr>
              <w:shd w:val="clear" w:color="auto" w:fill="FFFFFF"/>
              <w:jc w:val="both"/>
              <w:rPr>
                <w:sz w:val="24"/>
                <w:szCs w:val="24"/>
              </w:rPr>
            </w:pPr>
            <w:r w:rsidRPr="00D672DE">
              <w:rPr>
                <w:sz w:val="24"/>
                <w:szCs w:val="24"/>
              </w:rPr>
              <w:t>Đối với đơn vị là cơ sở giáo dục: tối thiểu 95% người học đạt danh hiệu “Công dân học tập” theo Quyết định số 324/QĐ-KHVN.</w:t>
            </w:r>
          </w:p>
        </w:tc>
        <w:tc>
          <w:tcPr>
            <w:tcW w:w="3147" w:type="dxa"/>
            <w:vMerge w:val="restart"/>
            <w:tcBorders>
              <w:top w:val="single" w:sz="4" w:space="0" w:color="auto"/>
              <w:left w:val="single" w:sz="4" w:space="0" w:color="auto"/>
              <w:right w:val="single" w:sz="4" w:space="0" w:color="auto"/>
            </w:tcBorders>
            <w:noWrap/>
            <w:vAlign w:val="center"/>
          </w:tcPr>
          <w:p w14:paraId="6EE92352" w14:textId="77777777" w:rsidR="00D97D2B" w:rsidRPr="00D672DE" w:rsidRDefault="00D97D2B" w:rsidP="000220E2">
            <w:pPr>
              <w:widowControl w:val="0"/>
              <w:jc w:val="both"/>
              <w:rPr>
                <w:sz w:val="24"/>
                <w:szCs w:val="24"/>
              </w:rPr>
            </w:pPr>
          </w:p>
          <w:p w14:paraId="00FCEF8A" w14:textId="77777777" w:rsidR="00D97D2B" w:rsidRPr="00D672DE" w:rsidRDefault="00D97D2B" w:rsidP="000220E2">
            <w:pPr>
              <w:widowControl w:val="0"/>
              <w:jc w:val="both"/>
              <w:rPr>
                <w:sz w:val="24"/>
                <w:szCs w:val="24"/>
              </w:rPr>
            </w:pPr>
          </w:p>
          <w:p w14:paraId="027E203B" w14:textId="77777777" w:rsidR="00D97D2B" w:rsidRPr="00D672DE" w:rsidRDefault="00D97D2B" w:rsidP="000220E2">
            <w:pPr>
              <w:widowControl w:val="0"/>
              <w:jc w:val="both"/>
              <w:rPr>
                <w:sz w:val="24"/>
                <w:szCs w:val="24"/>
              </w:rPr>
            </w:pPr>
          </w:p>
          <w:p w14:paraId="3BA73986" w14:textId="77777777" w:rsidR="00D97D2B" w:rsidRPr="00D672DE" w:rsidRDefault="00D97D2B" w:rsidP="000220E2">
            <w:pPr>
              <w:widowControl w:val="0"/>
              <w:jc w:val="both"/>
              <w:rPr>
                <w:sz w:val="24"/>
                <w:szCs w:val="24"/>
              </w:rPr>
            </w:pPr>
          </w:p>
          <w:p w14:paraId="1956909A" w14:textId="77777777" w:rsidR="00D97D2B" w:rsidRPr="00D672DE" w:rsidRDefault="00D97D2B" w:rsidP="000220E2">
            <w:pPr>
              <w:widowControl w:val="0"/>
              <w:jc w:val="both"/>
              <w:rPr>
                <w:sz w:val="24"/>
                <w:szCs w:val="24"/>
              </w:rPr>
            </w:pPr>
          </w:p>
          <w:p w14:paraId="28F610AE" w14:textId="77777777" w:rsidR="00D97D2B" w:rsidRPr="00D672DE" w:rsidRDefault="00D97D2B" w:rsidP="000220E2">
            <w:pPr>
              <w:widowControl w:val="0"/>
              <w:jc w:val="both"/>
              <w:rPr>
                <w:sz w:val="24"/>
                <w:szCs w:val="24"/>
              </w:rPr>
            </w:pPr>
            <w:r w:rsidRPr="00D672DE">
              <w:rPr>
                <w:sz w:val="24"/>
                <w:szCs w:val="24"/>
              </w:rPr>
              <w:t>Quyết định công nhận “Công dân học tập” của các thành viên trong đơn vị</w:t>
            </w:r>
          </w:p>
          <w:p w14:paraId="02EAA78D" w14:textId="77777777" w:rsidR="00D97D2B" w:rsidRPr="00D672DE" w:rsidRDefault="00D97D2B" w:rsidP="000220E2">
            <w:pPr>
              <w:widowControl w:val="0"/>
              <w:jc w:val="both"/>
              <w:rPr>
                <w:sz w:val="24"/>
                <w:szCs w:val="24"/>
              </w:rPr>
            </w:pPr>
          </w:p>
          <w:p w14:paraId="7F2A7282" w14:textId="77777777" w:rsidR="00D97D2B" w:rsidRPr="00D672DE" w:rsidRDefault="00D97D2B" w:rsidP="000220E2">
            <w:pPr>
              <w:widowControl w:val="0"/>
              <w:jc w:val="both"/>
              <w:rPr>
                <w:sz w:val="24"/>
                <w:szCs w:val="24"/>
              </w:rPr>
            </w:pPr>
          </w:p>
          <w:p w14:paraId="1A77DE77" w14:textId="77777777" w:rsidR="00D97D2B" w:rsidRPr="00D672DE" w:rsidRDefault="00D97D2B" w:rsidP="000220E2">
            <w:pPr>
              <w:widowControl w:val="0"/>
              <w:jc w:val="both"/>
              <w:rPr>
                <w:spacing w:val="-2"/>
                <w:sz w:val="24"/>
                <w:szCs w:val="24"/>
              </w:rPr>
            </w:pPr>
          </w:p>
        </w:tc>
        <w:tc>
          <w:tcPr>
            <w:tcW w:w="1276" w:type="dxa"/>
            <w:vMerge w:val="restart"/>
            <w:tcBorders>
              <w:top w:val="single" w:sz="4" w:space="0" w:color="auto"/>
              <w:left w:val="single" w:sz="4" w:space="0" w:color="auto"/>
              <w:right w:val="single" w:sz="4" w:space="0" w:color="auto"/>
            </w:tcBorders>
          </w:tcPr>
          <w:p w14:paraId="039E41BE" w14:textId="77777777" w:rsidR="00D97D2B" w:rsidRPr="00D672DE" w:rsidRDefault="00D97D2B" w:rsidP="000220E2">
            <w:pPr>
              <w:widowControl w:val="0"/>
              <w:jc w:val="both"/>
              <w:rPr>
                <w:sz w:val="24"/>
                <w:szCs w:val="24"/>
              </w:rPr>
            </w:pPr>
          </w:p>
          <w:p w14:paraId="694CC693" w14:textId="77777777" w:rsidR="00D97D2B" w:rsidRPr="00D672DE" w:rsidRDefault="00D97D2B" w:rsidP="000220E2">
            <w:pPr>
              <w:widowControl w:val="0"/>
              <w:jc w:val="both"/>
              <w:rPr>
                <w:sz w:val="24"/>
                <w:szCs w:val="24"/>
              </w:rPr>
            </w:pPr>
          </w:p>
          <w:p w14:paraId="416AEA37" w14:textId="77777777" w:rsidR="00D97D2B" w:rsidRPr="00D672DE" w:rsidRDefault="00D97D2B" w:rsidP="000220E2">
            <w:pPr>
              <w:widowControl w:val="0"/>
              <w:jc w:val="both"/>
              <w:rPr>
                <w:sz w:val="24"/>
                <w:szCs w:val="24"/>
              </w:rPr>
            </w:pPr>
          </w:p>
        </w:tc>
      </w:tr>
      <w:tr w:rsidR="00D97D2B" w:rsidRPr="00D672DE" w14:paraId="024491A4" w14:textId="77777777" w:rsidTr="00D97D2B">
        <w:trPr>
          <w:trHeight w:val="675"/>
        </w:trPr>
        <w:tc>
          <w:tcPr>
            <w:tcW w:w="817" w:type="dxa"/>
            <w:vMerge/>
            <w:tcBorders>
              <w:left w:val="single" w:sz="4" w:space="0" w:color="auto"/>
              <w:bottom w:val="single" w:sz="4" w:space="0" w:color="auto"/>
              <w:right w:val="single" w:sz="4" w:space="0" w:color="auto"/>
            </w:tcBorders>
            <w:noWrap/>
            <w:vAlign w:val="center"/>
          </w:tcPr>
          <w:p w14:paraId="75F8F330" w14:textId="77777777" w:rsidR="00D97D2B" w:rsidRPr="00D672DE" w:rsidRDefault="00D97D2B" w:rsidP="000220E2">
            <w:pPr>
              <w:shd w:val="clear" w:color="auto" w:fill="FFFFFF"/>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6A9680CE" w14:textId="77777777" w:rsidR="00D97D2B" w:rsidRPr="00D672DE" w:rsidRDefault="00D97D2B" w:rsidP="000220E2">
            <w:pPr>
              <w:shd w:val="clear" w:color="auto" w:fill="FFFFFF"/>
              <w:jc w:val="both"/>
              <w:rPr>
                <w:spacing w:val="-6"/>
                <w:sz w:val="24"/>
                <w:szCs w:val="24"/>
              </w:rPr>
            </w:pPr>
            <w:r w:rsidRPr="00D672DE">
              <w:rPr>
                <w:spacing w:val="-6"/>
                <w:sz w:val="24"/>
                <w:szCs w:val="24"/>
              </w:rPr>
              <w:t xml:space="preserve">- Mức độ 2: Tối thiểu 95% thành viên trong đơn vị đạt danh hiệu “Công dân </w:t>
            </w:r>
            <w:r w:rsidRPr="00D672DE">
              <w:rPr>
                <w:spacing w:val="-6"/>
                <w:sz w:val="24"/>
                <w:szCs w:val="24"/>
              </w:rPr>
              <w:lastRenderedPageBreak/>
              <w:t xml:space="preserve">học tập” theo Quyết định số 324/QĐ-KHVN. </w:t>
            </w:r>
          </w:p>
          <w:p w14:paraId="2AD84F28" w14:textId="77777777" w:rsidR="00D97D2B" w:rsidRPr="00D672DE" w:rsidRDefault="00D97D2B" w:rsidP="000220E2">
            <w:pPr>
              <w:shd w:val="clear" w:color="auto" w:fill="FFFFFF"/>
              <w:jc w:val="both"/>
              <w:rPr>
                <w:sz w:val="24"/>
                <w:szCs w:val="24"/>
              </w:rPr>
            </w:pPr>
            <w:r w:rsidRPr="00D672DE">
              <w:rPr>
                <w:sz w:val="24"/>
                <w:szCs w:val="24"/>
              </w:rPr>
              <w:t>Đối với Đơn vị là cơ sở giáo dục: tối thiểu 97% người học đạt danh hiệu “Công dân học tập” theo Quyết định số 324/QĐ-KHVN.</w:t>
            </w:r>
          </w:p>
          <w:p w14:paraId="47616FB9" w14:textId="77777777" w:rsidR="00D97D2B" w:rsidRPr="00D672DE" w:rsidRDefault="00D97D2B" w:rsidP="000220E2">
            <w:pPr>
              <w:shd w:val="clear" w:color="auto" w:fill="FFFFFF"/>
              <w:jc w:val="both"/>
              <w:rPr>
                <w:sz w:val="24"/>
                <w:szCs w:val="24"/>
              </w:rPr>
            </w:pPr>
          </w:p>
        </w:tc>
        <w:tc>
          <w:tcPr>
            <w:tcW w:w="3147" w:type="dxa"/>
            <w:vMerge/>
            <w:tcBorders>
              <w:left w:val="single" w:sz="4" w:space="0" w:color="auto"/>
              <w:bottom w:val="single" w:sz="4" w:space="0" w:color="auto"/>
              <w:right w:val="single" w:sz="4" w:space="0" w:color="auto"/>
            </w:tcBorders>
            <w:noWrap/>
            <w:vAlign w:val="center"/>
          </w:tcPr>
          <w:p w14:paraId="0007DCE9" w14:textId="77777777" w:rsidR="00D97D2B" w:rsidRPr="00D672DE" w:rsidRDefault="00D97D2B" w:rsidP="000220E2">
            <w:pPr>
              <w:widowControl w:val="0"/>
              <w:jc w:val="both"/>
              <w:rPr>
                <w:sz w:val="24"/>
                <w:szCs w:val="24"/>
              </w:rPr>
            </w:pPr>
          </w:p>
        </w:tc>
        <w:tc>
          <w:tcPr>
            <w:tcW w:w="1276" w:type="dxa"/>
            <w:vMerge/>
            <w:tcBorders>
              <w:left w:val="single" w:sz="4" w:space="0" w:color="auto"/>
              <w:bottom w:val="single" w:sz="4" w:space="0" w:color="auto"/>
              <w:right w:val="single" w:sz="4" w:space="0" w:color="auto"/>
            </w:tcBorders>
          </w:tcPr>
          <w:p w14:paraId="48B27BCF" w14:textId="77777777" w:rsidR="00D97D2B" w:rsidRPr="00D672DE" w:rsidRDefault="00D97D2B" w:rsidP="000220E2">
            <w:pPr>
              <w:widowControl w:val="0"/>
              <w:jc w:val="both"/>
              <w:rPr>
                <w:sz w:val="24"/>
                <w:szCs w:val="24"/>
              </w:rPr>
            </w:pPr>
          </w:p>
        </w:tc>
      </w:tr>
      <w:tr w:rsidR="00D97D2B" w:rsidRPr="00D672DE" w14:paraId="56F83914" w14:textId="77777777" w:rsidTr="00D97D2B">
        <w:trPr>
          <w:trHeight w:val="315"/>
        </w:trPr>
        <w:tc>
          <w:tcPr>
            <w:tcW w:w="817" w:type="dxa"/>
            <w:vMerge w:val="restart"/>
            <w:tcBorders>
              <w:top w:val="single" w:sz="4" w:space="0" w:color="auto"/>
              <w:left w:val="single" w:sz="4" w:space="0" w:color="auto"/>
              <w:right w:val="single" w:sz="4" w:space="0" w:color="auto"/>
            </w:tcBorders>
            <w:noWrap/>
            <w:vAlign w:val="center"/>
          </w:tcPr>
          <w:p w14:paraId="1B93EEBD" w14:textId="77777777" w:rsidR="00D97D2B" w:rsidRPr="00D672DE" w:rsidRDefault="00D97D2B" w:rsidP="000220E2">
            <w:pPr>
              <w:widowControl w:val="0"/>
              <w:jc w:val="center"/>
              <w:rPr>
                <w:sz w:val="24"/>
                <w:szCs w:val="24"/>
              </w:rPr>
            </w:pPr>
            <w:r w:rsidRPr="00D672DE">
              <w:rPr>
                <w:sz w:val="24"/>
                <w:szCs w:val="24"/>
              </w:rPr>
              <w:t>Chỉ tiêu 2</w:t>
            </w:r>
          </w:p>
        </w:tc>
        <w:tc>
          <w:tcPr>
            <w:tcW w:w="3686" w:type="dxa"/>
            <w:tcBorders>
              <w:top w:val="single" w:sz="4" w:space="0" w:color="auto"/>
              <w:left w:val="nil"/>
              <w:bottom w:val="single" w:sz="4" w:space="0" w:color="auto"/>
              <w:right w:val="single" w:sz="4" w:space="0" w:color="auto"/>
            </w:tcBorders>
            <w:noWrap/>
            <w:vAlign w:val="center"/>
          </w:tcPr>
          <w:p w14:paraId="153A77F2" w14:textId="77777777" w:rsidR="00D97D2B" w:rsidRPr="00D672DE" w:rsidRDefault="00D97D2B" w:rsidP="000220E2">
            <w:pPr>
              <w:shd w:val="clear" w:color="auto" w:fill="FFFFFF"/>
              <w:jc w:val="both"/>
              <w:rPr>
                <w:sz w:val="24"/>
                <w:szCs w:val="24"/>
              </w:rPr>
            </w:pPr>
            <w:r w:rsidRPr="00D672DE">
              <w:rPr>
                <w:sz w:val="24"/>
                <w:szCs w:val="24"/>
              </w:rPr>
              <w:t xml:space="preserve">Đơn vị cấp huyện/cấp thành phố thực hiện các hoạt động tạo lập môi trường học tập và chia sẻ tri thức với các đơn vị khác. </w:t>
            </w:r>
          </w:p>
        </w:tc>
        <w:tc>
          <w:tcPr>
            <w:tcW w:w="3147" w:type="dxa"/>
            <w:tcBorders>
              <w:top w:val="single" w:sz="4" w:space="0" w:color="auto"/>
              <w:left w:val="single" w:sz="4" w:space="0" w:color="auto"/>
              <w:bottom w:val="single" w:sz="4" w:space="0" w:color="auto"/>
              <w:right w:val="single" w:sz="4" w:space="0" w:color="auto"/>
            </w:tcBorders>
            <w:noWrap/>
            <w:vAlign w:val="center"/>
          </w:tcPr>
          <w:p w14:paraId="7F183AA1" w14:textId="77777777" w:rsidR="00D97D2B" w:rsidRPr="00D672DE" w:rsidRDefault="00D97D2B" w:rsidP="000220E2">
            <w:pPr>
              <w:widowControl w:val="0"/>
              <w:jc w:val="both"/>
              <w:rPr>
                <w:sz w:val="24"/>
                <w:szCs w:val="24"/>
              </w:rPr>
            </w:pPr>
            <w:r w:rsidRPr="00D672DE">
              <w:rPr>
                <w:sz w:val="24"/>
                <w:szCs w:val="24"/>
              </w:rPr>
              <w:t>- Các văn bản chỉ đạo, kế hoạch, giấy mời, hình ảnh… thể hiện việc tạo lập môi trường học tập, giao lưu, chia sẻ tri thức/chuyên môn với các đơn vị khác.</w:t>
            </w:r>
          </w:p>
          <w:p w14:paraId="5F8E29C6" w14:textId="77777777" w:rsidR="00D97D2B" w:rsidRPr="00D672DE" w:rsidRDefault="00D97D2B" w:rsidP="000220E2">
            <w:pPr>
              <w:widowControl w:val="0"/>
              <w:jc w:val="both"/>
              <w:rPr>
                <w:sz w:val="24"/>
                <w:szCs w:val="24"/>
              </w:rPr>
            </w:pPr>
            <w:r w:rsidRPr="00D672DE">
              <w:rPr>
                <w:sz w:val="24"/>
                <w:szCs w:val="24"/>
              </w:rPr>
              <w:t>- Các văn bản chỉ đạo, kế hoạch, giấy mời, hình ảnh, danh sách… tổ chức thực hiện hoặc tham gia các hoạt động chuyên môn của cụm.</w:t>
            </w:r>
          </w:p>
          <w:p w14:paraId="6BE5715C" w14:textId="77777777" w:rsidR="00D97D2B" w:rsidRPr="00D672DE" w:rsidRDefault="00D97D2B" w:rsidP="000220E2">
            <w:pPr>
              <w:widowControl w:val="0"/>
              <w:jc w:val="both"/>
              <w:rPr>
                <w:sz w:val="24"/>
                <w:szCs w:val="24"/>
              </w:rPr>
            </w:pPr>
            <w:r w:rsidRPr="00D672DE">
              <w:rPr>
                <w:sz w:val="24"/>
                <w:szCs w:val="24"/>
              </w:rPr>
              <w:t>- Đường link bài giảng, tài liệu, học liệu được chia sẻ trên môi trường số….</w:t>
            </w:r>
          </w:p>
        </w:tc>
        <w:tc>
          <w:tcPr>
            <w:tcW w:w="1276" w:type="dxa"/>
            <w:tcBorders>
              <w:top w:val="single" w:sz="4" w:space="0" w:color="auto"/>
              <w:left w:val="single" w:sz="4" w:space="0" w:color="auto"/>
              <w:bottom w:val="single" w:sz="4" w:space="0" w:color="auto"/>
              <w:right w:val="single" w:sz="4" w:space="0" w:color="auto"/>
            </w:tcBorders>
            <w:vAlign w:val="center"/>
          </w:tcPr>
          <w:p w14:paraId="5C3ACDDB" w14:textId="77777777" w:rsidR="00D97D2B" w:rsidRPr="00D672DE" w:rsidRDefault="00D97D2B" w:rsidP="000220E2">
            <w:pPr>
              <w:widowControl w:val="0"/>
              <w:jc w:val="both"/>
              <w:rPr>
                <w:sz w:val="24"/>
                <w:szCs w:val="24"/>
              </w:rPr>
            </w:pPr>
          </w:p>
        </w:tc>
      </w:tr>
      <w:tr w:rsidR="00D97D2B" w:rsidRPr="00D672DE" w14:paraId="4D64B19D"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0BB28B09" w14:textId="77777777" w:rsidR="00D97D2B" w:rsidRPr="00D672DE" w:rsidRDefault="00D97D2B" w:rsidP="000220E2">
            <w:pPr>
              <w:widowControl w:val="0"/>
              <w:jc w:val="center"/>
              <w:rPr>
                <w:sz w:val="24"/>
                <w:szCs w:val="24"/>
              </w:rPr>
            </w:pPr>
          </w:p>
        </w:tc>
        <w:tc>
          <w:tcPr>
            <w:tcW w:w="3686" w:type="dxa"/>
            <w:tcBorders>
              <w:top w:val="single" w:sz="4" w:space="0" w:color="auto"/>
              <w:left w:val="nil"/>
              <w:bottom w:val="single" w:sz="4" w:space="0" w:color="auto"/>
              <w:right w:val="single" w:sz="4" w:space="0" w:color="auto"/>
            </w:tcBorders>
            <w:noWrap/>
            <w:vAlign w:val="center"/>
          </w:tcPr>
          <w:p w14:paraId="5B8C98C8" w14:textId="77777777" w:rsidR="00D97D2B" w:rsidRPr="00D672DE" w:rsidRDefault="00D97D2B" w:rsidP="000220E2">
            <w:pPr>
              <w:shd w:val="clear" w:color="auto" w:fill="FFFFFF"/>
              <w:jc w:val="both"/>
              <w:rPr>
                <w:sz w:val="24"/>
                <w:szCs w:val="24"/>
              </w:rPr>
            </w:pPr>
            <w:r w:rsidRPr="00D672DE">
              <w:rPr>
                <w:sz w:val="24"/>
                <w:szCs w:val="24"/>
              </w:rPr>
              <w:t>Đơn vị cấp huyện là nhà trẻ, trường mẫu giáo,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tc>
        <w:tc>
          <w:tcPr>
            <w:tcW w:w="3147" w:type="dxa"/>
            <w:tcBorders>
              <w:top w:val="single" w:sz="4" w:space="0" w:color="auto"/>
              <w:left w:val="single" w:sz="4" w:space="0" w:color="auto"/>
              <w:bottom w:val="single" w:sz="4" w:space="0" w:color="auto"/>
              <w:right w:val="single" w:sz="4" w:space="0" w:color="auto"/>
            </w:tcBorders>
            <w:noWrap/>
            <w:vAlign w:val="center"/>
          </w:tcPr>
          <w:p w14:paraId="3BCE198E" w14:textId="77777777" w:rsidR="00D97D2B" w:rsidRPr="00D672DE" w:rsidRDefault="00D97D2B" w:rsidP="000220E2">
            <w:pPr>
              <w:widowControl w:val="0"/>
              <w:jc w:val="both"/>
              <w:rPr>
                <w:sz w:val="24"/>
                <w:szCs w:val="24"/>
              </w:rPr>
            </w:pPr>
            <w:r w:rsidRPr="00D672DE">
              <w:rPr>
                <w:spacing w:val="-6"/>
                <w:sz w:val="24"/>
                <w:szCs w:val="24"/>
              </w:rPr>
              <w:t xml:space="preserve">Xác nhận </w:t>
            </w:r>
            <w:r w:rsidRPr="00D672DE">
              <w:rPr>
                <w:sz w:val="24"/>
                <w:szCs w:val="24"/>
              </w:rPr>
              <w:t>của các cơ sở giáo dục mầm non dân lập, tư thục trên địa bàn đối với các thành viên tham gia tập huấn, bồi dưỡng…</w:t>
            </w:r>
          </w:p>
        </w:tc>
        <w:tc>
          <w:tcPr>
            <w:tcW w:w="1276" w:type="dxa"/>
            <w:tcBorders>
              <w:top w:val="single" w:sz="4" w:space="0" w:color="auto"/>
              <w:left w:val="single" w:sz="4" w:space="0" w:color="auto"/>
              <w:bottom w:val="single" w:sz="4" w:space="0" w:color="auto"/>
              <w:right w:val="single" w:sz="4" w:space="0" w:color="auto"/>
            </w:tcBorders>
            <w:vAlign w:val="center"/>
          </w:tcPr>
          <w:p w14:paraId="6CB741D0" w14:textId="77777777" w:rsidR="00D97D2B" w:rsidRPr="00D672DE" w:rsidRDefault="00D97D2B" w:rsidP="000220E2">
            <w:pPr>
              <w:widowControl w:val="0"/>
              <w:jc w:val="both"/>
              <w:rPr>
                <w:sz w:val="24"/>
                <w:szCs w:val="24"/>
              </w:rPr>
            </w:pPr>
          </w:p>
        </w:tc>
      </w:tr>
      <w:tr w:rsidR="00D97D2B" w:rsidRPr="00D672DE" w14:paraId="6A24AF1A" w14:textId="77777777" w:rsidTr="00D97D2B">
        <w:trPr>
          <w:trHeight w:val="315"/>
        </w:trPr>
        <w:tc>
          <w:tcPr>
            <w:tcW w:w="817" w:type="dxa"/>
            <w:tcBorders>
              <w:top w:val="nil"/>
              <w:left w:val="single" w:sz="4" w:space="0" w:color="auto"/>
              <w:bottom w:val="nil"/>
              <w:right w:val="single" w:sz="4" w:space="0" w:color="auto"/>
            </w:tcBorders>
            <w:noWrap/>
            <w:vAlign w:val="center"/>
          </w:tcPr>
          <w:p w14:paraId="2AFEA0FD" w14:textId="77777777" w:rsidR="00D97D2B" w:rsidRPr="00D672DE" w:rsidRDefault="00D97D2B" w:rsidP="000220E2">
            <w:pPr>
              <w:widowControl w:val="0"/>
              <w:jc w:val="center"/>
              <w:rPr>
                <w:sz w:val="24"/>
                <w:szCs w:val="24"/>
              </w:rPr>
            </w:pPr>
            <w:r w:rsidRPr="00D672DE">
              <w:rPr>
                <w:sz w:val="24"/>
                <w:szCs w:val="24"/>
              </w:rPr>
              <w:t>Chỉ tiêu 3</w:t>
            </w:r>
          </w:p>
        </w:tc>
        <w:tc>
          <w:tcPr>
            <w:tcW w:w="3686" w:type="dxa"/>
            <w:vMerge w:val="restart"/>
            <w:tcBorders>
              <w:top w:val="single" w:sz="4" w:space="0" w:color="auto"/>
              <w:left w:val="nil"/>
              <w:right w:val="single" w:sz="4" w:space="0" w:color="auto"/>
            </w:tcBorders>
            <w:noWrap/>
            <w:vAlign w:val="center"/>
          </w:tcPr>
          <w:p w14:paraId="0572D24B" w14:textId="77777777" w:rsidR="00D97D2B" w:rsidRPr="00D672DE" w:rsidRDefault="00D97D2B" w:rsidP="000220E2">
            <w:pPr>
              <w:shd w:val="clear" w:color="auto" w:fill="FFFFFF"/>
              <w:jc w:val="both"/>
              <w:rPr>
                <w:sz w:val="24"/>
                <w:szCs w:val="24"/>
              </w:rPr>
            </w:pPr>
            <w:r w:rsidRPr="00D672DE">
              <w:rPr>
                <w:sz w:val="24"/>
                <w:szCs w:val="24"/>
              </w:rPr>
              <w:t>Đơn vị cấp huyện/cấp thành phố đạt danh hiệu thi đua từ “Tập thể lao động tiên tiến” (theo </w:t>
            </w:r>
            <w:hyperlink r:id="rId20" w:tgtFrame="_blank" w:history="1">
              <w:r w:rsidRPr="00D672DE">
                <w:rPr>
                  <w:sz w:val="24"/>
                  <w:szCs w:val="24"/>
                </w:rPr>
                <w:t>Luật Thi đua, Khen thưởng</w:t>
              </w:r>
            </w:hyperlink>
            <w:r w:rsidRPr="00D672DE">
              <w:rPr>
                <w:i/>
                <w:iCs/>
                <w:sz w:val="24"/>
                <w:szCs w:val="24"/>
              </w:rPr>
              <w:t> </w:t>
            </w:r>
            <w:r w:rsidRPr="00D672DE">
              <w:rPr>
                <w:sz w:val="24"/>
                <w:szCs w:val="24"/>
              </w:rPr>
              <w:t>số 06/2022/QH15) trở lên.</w:t>
            </w:r>
          </w:p>
        </w:tc>
        <w:tc>
          <w:tcPr>
            <w:tcW w:w="3147" w:type="dxa"/>
            <w:vMerge w:val="restart"/>
            <w:tcBorders>
              <w:top w:val="single" w:sz="4" w:space="0" w:color="auto"/>
              <w:left w:val="single" w:sz="4" w:space="0" w:color="auto"/>
              <w:right w:val="single" w:sz="4" w:space="0" w:color="auto"/>
            </w:tcBorders>
            <w:noWrap/>
            <w:vAlign w:val="center"/>
          </w:tcPr>
          <w:p w14:paraId="20FA4C8F" w14:textId="77777777" w:rsidR="00D97D2B" w:rsidRPr="00D672DE" w:rsidRDefault="00D97D2B" w:rsidP="000220E2">
            <w:pPr>
              <w:widowControl w:val="0"/>
              <w:jc w:val="both"/>
              <w:rPr>
                <w:sz w:val="24"/>
                <w:szCs w:val="24"/>
              </w:rPr>
            </w:pPr>
            <w:r w:rsidRPr="00D672DE">
              <w:rPr>
                <w:sz w:val="24"/>
                <w:szCs w:val="24"/>
              </w:rPr>
              <w:t>Quyết định công nhận danh hiệu thi đua, khen thưởng; bằng khen, giấy khen…</w:t>
            </w:r>
          </w:p>
        </w:tc>
        <w:tc>
          <w:tcPr>
            <w:tcW w:w="1276" w:type="dxa"/>
            <w:vMerge w:val="restart"/>
            <w:tcBorders>
              <w:top w:val="single" w:sz="4" w:space="0" w:color="auto"/>
              <w:left w:val="single" w:sz="4" w:space="0" w:color="auto"/>
              <w:right w:val="single" w:sz="4" w:space="0" w:color="auto"/>
            </w:tcBorders>
            <w:vAlign w:val="center"/>
          </w:tcPr>
          <w:p w14:paraId="3D57BE1A" w14:textId="77777777" w:rsidR="00D97D2B" w:rsidRPr="00D672DE" w:rsidRDefault="00D97D2B" w:rsidP="000220E2">
            <w:pPr>
              <w:widowControl w:val="0"/>
              <w:jc w:val="both"/>
              <w:rPr>
                <w:sz w:val="24"/>
                <w:szCs w:val="24"/>
                <w:lang w:val="nl-NL"/>
              </w:rPr>
            </w:pPr>
          </w:p>
        </w:tc>
      </w:tr>
      <w:tr w:rsidR="00D97D2B" w:rsidRPr="00D672DE" w14:paraId="0CA8D949"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1C5E7979" w14:textId="77777777" w:rsidR="00D97D2B" w:rsidRPr="00D672DE" w:rsidRDefault="00D97D2B" w:rsidP="000220E2">
            <w:pPr>
              <w:widowControl w:val="0"/>
              <w:jc w:val="center"/>
              <w:rPr>
                <w:sz w:val="24"/>
                <w:szCs w:val="24"/>
              </w:rPr>
            </w:pPr>
          </w:p>
        </w:tc>
        <w:tc>
          <w:tcPr>
            <w:tcW w:w="3686" w:type="dxa"/>
            <w:vMerge/>
            <w:tcBorders>
              <w:left w:val="nil"/>
              <w:bottom w:val="single" w:sz="4" w:space="0" w:color="auto"/>
              <w:right w:val="single" w:sz="4" w:space="0" w:color="auto"/>
            </w:tcBorders>
            <w:noWrap/>
            <w:vAlign w:val="center"/>
          </w:tcPr>
          <w:p w14:paraId="6F66E88D" w14:textId="77777777" w:rsidR="00D97D2B" w:rsidRPr="00D672DE" w:rsidRDefault="00D97D2B" w:rsidP="000220E2">
            <w:pPr>
              <w:widowControl w:val="0"/>
              <w:jc w:val="both"/>
              <w:rPr>
                <w:sz w:val="24"/>
                <w:szCs w:val="24"/>
              </w:rPr>
            </w:pPr>
          </w:p>
        </w:tc>
        <w:tc>
          <w:tcPr>
            <w:tcW w:w="3147" w:type="dxa"/>
            <w:vMerge/>
            <w:tcBorders>
              <w:left w:val="single" w:sz="4" w:space="0" w:color="auto"/>
              <w:bottom w:val="single" w:sz="4" w:space="0" w:color="auto"/>
              <w:right w:val="single" w:sz="4" w:space="0" w:color="auto"/>
            </w:tcBorders>
            <w:noWrap/>
            <w:vAlign w:val="center"/>
          </w:tcPr>
          <w:p w14:paraId="59F46201" w14:textId="77777777" w:rsidR="00D97D2B" w:rsidRPr="00D672DE" w:rsidRDefault="00D97D2B" w:rsidP="000220E2">
            <w:pPr>
              <w:widowControl w:val="0"/>
              <w:jc w:val="both"/>
              <w:rPr>
                <w:sz w:val="24"/>
                <w:szCs w:val="24"/>
              </w:rPr>
            </w:pPr>
          </w:p>
        </w:tc>
        <w:tc>
          <w:tcPr>
            <w:tcW w:w="1276" w:type="dxa"/>
            <w:vMerge/>
            <w:tcBorders>
              <w:left w:val="single" w:sz="4" w:space="0" w:color="auto"/>
              <w:bottom w:val="single" w:sz="4" w:space="0" w:color="auto"/>
              <w:right w:val="single" w:sz="4" w:space="0" w:color="auto"/>
            </w:tcBorders>
            <w:vAlign w:val="center"/>
          </w:tcPr>
          <w:p w14:paraId="0F60B913" w14:textId="77777777" w:rsidR="00D97D2B" w:rsidRPr="00D672DE" w:rsidRDefault="00D97D2B" w:rsidP="000220E2">
            <w:pPr>
              <w:widowControl w:val="0"/>
              <w:jc w:val="both"/>
              <w:rPr>
                <w:sz w:val="24"/>
                <w:szCs w:val="24"/>
                <w:lang w:val="nl-NL"/>
              </w:rPr>
            </w:pPr>
          </w:p>
        </w:tc>
      </w:tr>
      <w:tr w:rsidR="00D97D2B" w:rsidRPr="00D672DE" w14:paraId="15F675C1" w14:textId="77777777" w:rsidTr="00D97D2B">
        <w:trPr>
          <w:trHeight w:val="315"/>
        </w:trPr>
        <w:tc>
          <w:tcPr>
            <w:tcW w:w="817" w:type="dxa"/>
            <w:vMerge w:val="restart"/>
            <w:tcBorders>
              <w:top w:val="single" w:sz="4" w:space="0" w:color="auto"/>
              <w:left w:val="single" w:sz="4" w:space="0" w:color="auto"/>
              <w:right w:val="single" w:sz="4" w:space="0" w:color="auto"/>
            </w:tcBorders>
            <w:noWrap/>
            <w:vAlign w:val="center"/>
          </w:tcPr>
          <w:p w14:paraId="44A46EA8" w14:textId="77777777" w:rsidR="00D97D2B" w:rsidRPr="00D672DE" w:rsidRDefault="00D97D2B" w:rsidP="000220E2">
            <w:pPr>
              <w:widowControl w:val="0"/>
              <w:jc w:val="center"/>
              <w:rPr>
                <w:sz w:val="24"/>
                <w:szCs w:val="24"/>
              </w:rPr>
            </w:pPr>
            <w:r w:rsidRPr="00D672DE">
              <w:rPr>
                <w:sz w:val="24"/>
                <w:szCs w:val="24"/>
              </w:rPr>
              <w:t>Chỉ tiêu 4</w:t>
            </w:r>
          </w:p>
        </w:tc>
        <w:tc>
          <w:tcPr>
            <w:tcW w:w="3686" w:type="dxa"/>
            <w:tcBorders>
              <w:top w:val="single" w:sz="4" w:space="0" w:color="auto"/>
              <w:left w:val="nil"/>
              <w:bottom w:val="single" w:sz="4" w:space="0" w:color="auto"/>
              <w:right w:val="single" w:sz="4" w:space="0" w:color="auto"/>
            </w:tcBorders>
            <w:noWrap/>
            <w:vAlign w:val="center"/>
          </w:tcPr>
          <w:p w14:paraId="7335F227" w14:textId="77777777" w:rsidR="00D97D2B" w:rsidRPr="00D672DE" w:rsidRDefault="00D97D2B" w:rsidP="000220E2">
            <w:pPr>
              <w:widowControl w:val="0"/>
              <w:jc w:val="both"/>
              <w:rPr>
                <w:sz w:val="24"/>
                <w:szCs w:val="24"/>
              </w:rPr>
            </w:pPr>
            <w:r w:rsidRPr="00D672DE">
              <w:rPr>
                <w:sz w:val="24"/>
                <w:szCs w:val="24"/>
              </w:rPr>
              <w:t>- Mức độ 1: Đơn vị cấp huyện/cấp thành phố là cơ sở giáo dục phổ thông/cơ sở giáo dục đại học đạt mức độ chuyển đổi số của đơn vị ở “mức đáp ứng cơ bản” theo Quyết định số </w:t>
            </w:r>
            <w:hyperlink r:id="rId21" w:tgtFrame="_blank" w:history="1">
              <w:r w:rsidRPr="00D672DE">
                <w:rPr>
                  <w:sz w:val="24"/>
                  <w:szCs w:val="24"/>
                </w:rPr>
                <w:t>4725/QĐ-BGDĐT</w:t>
              </w:r>
            </w:hyperlink>
            <w:r w:rsidRPr="00D672DE">
              <w:rPr>
                <w:sz w:val="24"/>
                <w:szCs w:val="24"/>
              </w:rPr>
              <w:t> ngày 30/12/2022 của Bộ trưởng Bộ Giáo dục và Đào tạo</w:t>
            </w:r>
          </w:p>
        </w:tc>
        <w:tc>
          <w:tcPr>
            <w:tcW w:w="3147" w:type="dxa"/>
            <w:vMerge w:val="restart"/>
            <w:tcBorders>
              <w:top w:val="single" w:sz="4" w:space="0" w:color="auto"/>
              <w:left w:val="single" w:sz="4" w:space="0" w:color="auto"/>
              <w:right w:val="single" w:sz="4" w:space="0" w:color="auto"/>
            </w:tcBorders>
            <w:noWrap/>
            <w:vAlign w:val="center"/>
          </w:tcPr>
          <w:p w14:paraId="7797BB2D" w14:textId="77777777" w:rsidR="00D97D2B" w:rsidRPr="00D672DE" w:rsidRDefault="00D97D2B" w:rsidP="000220E2">
            <w:pPr>
              <w:widowControl w:val="0"/>
              <w:rPr>
                <w:sz w:val="24"/>
                <w:szCs w:val="24"/>
              </w:rPr>
            </w:pPr>
            <w:r w:rsidRPr="00D672DE">
              <w:rPr>
                <w:sz w:val="24"/>
                <w:szCs w:val="24"/>
              </w:rPr>
              <w:t>- Các minh chứng theo bộ chỉ số của Quyết định số </w:t>
            </w:r>
            <w:hyperlink r:id="rId22" w:tgtFrame="_blank" w:history="1">
              <w:r w:rsidRPr="00D672DE">
                <w:rPr>
                  <w:sz w:val="24"/>
                  <w:szCs w:val="24"/>
                </w:rPr>
                <w:t>4725/QĐ-BGDĐT</w:t>
              </w:r>
            </w:hyperlink>
            <w:r w:rsidRPr="00D672DE">
              <w:rPr>
                <w:sz w:val="24"/>
                <w:szCs w:val="24"/>
              </w:rPr>
              <w:t> ngày 30/12/2022 của Bộ trưởng Bộ Giáo dục và Đào tạo;</w:t>
            </w:r>
          </w:p>
          <w:p w14:paraId="12F494AD" w14:textId="77777777" w:rsidR="00D97D2B" w:rsidRPr="00D672DE" w:rsidRDefault="00D97D2B" w:rsidP="000220E2">
            <w:pPr>
              <w:widowControl w:val="0"/>
              <w:rPr>
                <w:sz w:val="24"/>
                <w:szCs w:val="24"/>
              </w:rPr>
            </w:pPr>
            <w:r w:rsidRPr="00D672DE">
              <w:rPr>
                <w:sz w:val="24"/>
                <w:szCs w:val="24"/>
              </w:rPr>
              <w:t xml:space="preserve">- Quyết định công nhận mức độ chuyển đổi số của cơ quan quản lý cấp trên </w:t>
            </w:r>
          </w:p>
        </w:tc>
        <w:tc>
          <w:tcPr>
            <w:tcW w:w="1276" w:type="dxa"/>
            <w:vMerge w:val="restart"/>
            <w:tcBorders>
              <w:top w:val="single" w:sz="4" w:space="0" w:color="auto"/>
              <w:left w:val="single" w:sz="4" w:space="0" w:color="auto"/>
              <w:right w:val="single" w:sz="4" w:space="0" w:color="auto"/>
            </w:tcBorders>
            <w:vAlign w:val="center"/>
          </w:tcPr>
          <w:p w14:paraId="4BF876E8" w14:textId="77777777" w:rsidR="00D97D2B" w:rsidRPr="00D672DE" w:rsidRDefault="00D97D2B" w:rsidP="000220E2">
            <w:pPr>
              <w:widowControl w:val="0"/>
              <w:jc w:val="both"/>
              <w:rPr>
                <w:sz w:val="24"/>
                <w:szCs w:val="24"/>
                <w:lang w:val="nl-NL"/>
              </w:rPr>
            </w:pPr>
          </w:p>
        </w:tc>
      </w:tr>
      <w:tr w:rsidR="00D97D2B" w:rsidRPr="00D672DE" w14:paraId="67D16ACE"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2B102DEE" w14:textId="77777777" w:rsidR="00D97D2B" w:rsidRPr="00D672DE" w:rsidRDefault="00D97D2B" w:rsidP="000220E2">
            <w:pPr>
              <w:widowControl w:val="0"/>
              <w:jc w:val="center"/>
              <w:rPr>
                <w:sz w:val="24"/>
                <w:szCs w:val="24"/>
              </w:rPr>
            </w:pPr>
          </w:p>
        </w:tc>
        <w:tc>
          <w:tcPr>
            <w:tcW w:w="3686" w:type="dxa"/>
            <w:tcBorders>
              <w:top w:val="single" w:sz="4" w:space="0" w:color="auto"/>
              <w:left w:val="nil"/>
              <w:bottom w:val="single" w:sz="4" w:space="0" w:color="auto"/>
              <w:right w:val="single" w:sz="4" w:space="0" w:color="auto"/>
            </w:tcBorders>
            <w:noWrap/>
            <w:vAlign w:val="center"/>
          </w:tcPr>
          <w:p w14:paraId="26BEBB82" w14:textId="77777777" w:rsidR="00D97D2B" w:rsidRPr="00D672DE" w:rsidRDefault="00D97D2B" w:rsidP="000220E2">
            <w:pPr>
              <w:shd w:val="clear" w:color="auto" w:fill="FFFFFF"/>
              <w:jc w:val="both"/>
              <w:rPr>
                <w:sz w:val="24"/>
                <w:szCs w:val="24"/>
              </w:rPr>
            </w:pPr>
            <w:r w:rsidRPr="00D672DE">
              <w:rPr>
                <w:sz w:val="24"/>
                <w:szCs w:val="24"/>
              </w:rPr>
              <w:t>- Mức độ 2: Đơn vị cấp huyện/cấp thành phố là cơ sở giáo dục phổ thông/cơ sở giáo dục đại học đạt mức độ chuyển đổi số của đơn vị ở “mức đáp ứng tốt” theo Quyết định số </w:t>
            </w:r>
            <w:hyperlink r:id="rId23" w:tgtFrame="_blank" w:history="1">
              <w:r w:rsidRPr="00D672DE">
                <w:rPr>
                  <w:sz w:val="24"/>
                  <w:szCs w:val="24"/>
                </w:rPr>
                <w:t>4725/QĐ-BGDĐT</w:t>
              </w:r>
            </w:hyperlink>
            <w:r w:rsidRPr="00D672DE">
              <w:rPr>
                <w:sz w:val="24"/>
                <w:szCs w:val="24"/>
              </w:rPr>
              <w:t> ngày 30/12/2022 của Bộ trưởng Bộ Giáo dục và Đào tạo.</w:t>
            </w:r>
          </w:p>
        </w:tc>
        <w:tc>
          <w:tcPr>
            <w:tcW w:w="3147" w:type="dxa"/>
            <w:vMerge/>
            <w:tcBorders>
              <w:left w:val="single" w:sz="4" w:space="0" w:color="auto"/>
              <w:bottom w:val="single" w:sz="4" w:space="0" w:color="auto"/>
              <w:right w:val="single" w:sz="4" w:space="0" w:color="auto"/>
            </w:tcBorders>
            <w:noWrap/>
            <w:vAlign w:val="center"/>
          </w:tcPr>
          <w:p w14:paraId="7E2C3EF8" w14:textId="77777777" w:rsidR="00D97D2B" w:rsidRPr="00D672DE" w:rsidRDefault="00D97D2B" w:rsidP="000220E2">
            <w:pPr>
              <w:widowControl w:val="0"/>
              <w:jc w:val="both"/>
              <w:rPr>
                <w:sz w:val="24"/>
                <w:szCs w:val="24"/>
              </w:rPr>
            </w:pPr>
          </w:p>
        </w:tc>
        <w:tc>
          <w:tcPr>
            <w:tcW w:w="1276" w:type="dxa"/>
            <w:vMerge/>
            <w:tcBorders>
              <w:left w:val="single" w:sz="4" w:space="0" w:color="auto"/>
              <w:bottom w:val="single" w:sz="4" w:space="0" w:color="auto"/>
              <w:right w:val="single" w:sz="4" w:space="0" w:color="auto"/>
            </w:tcBorders>
            <w:vAlign w:val="center"/>
          </w:tcPr>
          <w:p w14:paraId="02789AA5" w14:textId="77777777" w:rsidR="00D97D2B" w:rsidRPr="00D672DE" w:rsidRDefault="00D97D2B" w:rsidP="000220E2">
            <w:pPr>
              <w:widowControl w:val="0"/>
              <w:jc w:val="both"/>
              <w:rPr>
                <w:sz w:val="24"/>
                <w:szCs w:val="24"/>
                <w:lang w:val="nl-NL"/>
              </w:rPr>
            </w:pPr>
          </w:p>
        </w:tc>
      </w:tr>
      <w:tr w:rsidR="00D97D2B" w:rsidRPr="00D672DE" w14:paraId="3339C718" w14:textId="77777777" w:rsidTr="00D97D2B">
        <w:trPr>
          <w:trHeight w:val="315"/>
        </w:trPr>
        <w:tc>
          <w:tcPr>
            <w:tcW w:w="817" w:type="dxa"/>
            <w:tcBorders>
              <w:top w:val="single" w:sz="4" w:space="0" w:color="auto"/>
              <w:left w:val="single" w:sz="4" w:space="0" w:color="auto"/>
              <w:bottom w:val="single" w:sz="4" w:space="0" w:color="auto"/>
              <w:right w:val="single" w:sz="4" w:space="0" w:color="auto"/>
            </w:tcBorders>
            <w:noWrap/>
            <w:vAlign w:val="center"/>
          </w:tcPr>
          <w:p w14:paraId="67FB49E3" w14:textId="77777777" w:rsidR="00D97D2B" w:rsidRPr="00D672DE" w:rsidRDefault="00D97D2B" w:rsidP="000220E2">
            <w:pPr>
              <w:widowControl w:val="0"/>
              <w:jc w:val="center"/>
              <w:rPr>
                <w:sz w:val="24"/>
                <w:szCs w:val="24"/>
              </w:rPr>
            </w:pPr>
            <w:r w:rsidRPr="00D672DE">
              <w:rPr>
                <w:sz w:val="24"/>
                <w:szCs w:val="24"/>
              </w:rPr>
              <w:t>Chỉ tiêu 5</w:t>
            </w:r>
          </w:p>
        </w:tc>
        <w:tc>
          <w:tcPr>
            <w:tcW w:w="3686" w:type="dxa"/>
            <w:tcBorders>
              <w:left w:val="nil"/>
              <w:bottom w:val="single" w:sz="4" w:space="0" w:color="auto"/>
              <w:right w:val="single" w:sz="4" w:space="0" w:color="auto"/>
            </w:tcBorders>
            <w:noWrap/>
            <w:vAlign w:val="center"/>
          </w:tcPr>
          <w:p w14:paraId="2E4E6D45" w14:textId="77777777" w:rsidR="00D97D2B" w:rsidRPr="00D672DE" w:rsidRDefault="00D97D2B" w:rsidP="000220E2">
            <w:pPr>
              <w:widowControl w:val="0"/>
              <w:jc w:val="both"/>
              <w:rPr>
                <w:sz w:val="24"/>
                <w:szCs w:val="24"/>
              </w:rPr>
            </w:pPr>
            <w:r w:rsidRPr="00D672DE">
              <w:rPr>
                <w:sz w:val="24"/>
                <w:szCs w:val="24"/>
              </w:rPr>
              <w:t xml:space="preserve">Đơn vị cấp huyện/cấp thành phố là cơ sở giáo dục nghề nghiệp đạt kiểm </w:t>
            </w:r>
            <w:r w:rsidRPr="00D672DE">
              <w:rPr>
                <w:sz w:val="24"/>
                <w:szCs w:val="24"/>
              </w:rPr>
              <w:lastRenderedPageBreak/>
              <w:t>định chất lượng giáo dục nghề nghiệp theo quy định hiện hành.</w:t>
            </w:r>
          </w:p>
        </w:tc>
        <w:tc>
          <w:tcPr>
            <w:tcW w:w="3147" w:type="dxa"/>
            <w:tcBorders>
              <w:left w:val="single" w:sz="4" w:space="0" w:color="auto"/>
              <w:bottom w:val="single" w:sz="4" w:space="0" w:color="auto"/>
              <w:right w:val="single" w:sz="4" w:space="0" w:color="auto"/>
            </w:tcBorders>
            <w:noWrap/>
            <w:vAlign w:val="center"/>
          </w:tcPr>
          <w:p w14:paraId="11C2C7D0" w14:textId="77777777" w:rsidR="00D97D2B" w:rsidRPr="00D672DE" w:rsidRDefault="00D97D2B" w:rsidP="000220E2">
            <w:pPr>
              <w:widowControl w:val="0"/>
              <w:jc w:val="both"/>
              <w:rPr>
                <w:sz w:val="24"/>
                <w:szCs w:val="24"/>
              </w:rPr>
            </w:pPr>
            <w:r w:rsidRPr="00D672DE">
              <w:rPr>
                <w:sz w:val="24"/>
                <w:szCs w:val="24"/>
              </w:rPr>
              <w:lastRenderedPageBreak/>
              <w:t>Quyết định/ Giấy chứng nhận kiểm định chất lượng giáo dục</w:t>
            </w:r>
          </w:p>
        </w:tc>
        <w:tc>
          <w:tcPr>
            <w:tcW w:w="1276" w:type="dxa"/>
            <w:tcBorders>
              <w:left w:val="single" w:sz="4" w:space="0" w:color="auto"/>
              <w:bottom w:val="single" w:sz="4" w:space="0" w:color="auto"/>
              <w:right w:val="single" w:sz="4" w:space="0" w:color="auto"/>
            </w:tcBorders>
            <w:vAlign w:val="center"/>
          </w:tcPr>
          <w:p w14:paraId="78781E92" w14:textId="77777777" w:rsidR="00D97D2B" w:rsidRPr="00D672DE" w:rsidRDefault="00D97D2B" w:rsidP="000220E2">
            <w:pPr>
              <w:widowControl w:val="0"/>
              <w:jc w:val="both"/>
              <w:rPr>
                <w:sz w:val="24"/>
                <w:szCs w:val="24"/>
                <w:lang w:val="nl-NL"/>
              </w:rPr>
            </w:pPr>
          </w:p>
        </w:tc>
      </w:tr>
    </w:tbl>
    <w:p w14:paraId="4A97A787" w14:textId="77777777" w:rsidR="00D97D2B" w:rsidRPr="00D672DE" w:rsidRDefault="00D97D2B" w:rsidP="00D97D2B">
      <w:pPr>
        <w:widowControl w:val="0"/>
        <w:tabs>
          <w:tab w:val="left" w:pos="1380"/>
        </w:tabs>
        <w:spacing w:before="120" w:after="120"/>
        <w:rPr>
          <w:b/>
          <w:szCs w:val="28"/>
          <w:lang w:val="vi-VN"/>
        </w:rPr>
      </w:pPr>
      <w:r w:rsidRPr="00D672DE">
        <w:rPr>
          <w:b/>
          <w:szCs w:val="28"/>
          <w:lang w:val="vi-VN"/>
        </w:rPr>
        <w:t>* Tự nhận xét, đánh giá:</w:t>
      </w:r>
    </w:p>
    <w:p w14:paraId="3702CEA5" w14:textId="77777777" w:rsidR="00D97D2B" w:rsidRPr="00D672DE" w:rsidRDefault="00D97D2B" w:rsidP="00D97D2B">
      <w:pPr>
        <w:widowControl w:val="0"/>
        <w:tabs>
          <w:tab w:val="left" w:pos="1380"/>
        </w:tabs>
        <w:spacing w:before="120" w:after="120"/>
        <w:rPr>
          <w:szCs w:val="28"/>
          <w:lang w:val="vi-VN"/>
        </w:rPr>
      </w:pPr>
      <w:r w:rsidRPr="00D672DE">
        <w:rPr>
          <w:szCs w:val="28"/>
          <w:lang w:val="vi-VN"/>
        </w:rPr>
        <w:t>- Ưu điểm:......</w:t>
      </w:r>
    </w:p>
    <w:p w14:paraId="01BE594D" w14:textId="77777777" w:rsidR="00D97D2B" w:rsidRPr="00D672DE" w:rsidRDefault="00D97D2B" w:rsidP="00D97D2B">
      <w:pPr>
        <w:widowControl w:val="0"/>
        <w:tabs>
          <w:tab w:val="left" w:pos="1380"/>
        </w:tabs>
        <w:spacing w:before="120" w:after="120"/>
        <w:rPr>
          <w:szCs w:val="28"/>
        </w:rPr>
      </w:pPr>
      <w:r w:rsidRPr="00D672DE">
        <w:rPr>
          <w:szCs w:val="28"/>
          <w:lang w:val="vi-VN"/>
        </w:rPr>
        <w:t>- Tồn tại, hạn chế:........</w:t>
      </w:r>
    </w:p>
    <w:p w14:paraId="7E748BC7" w14:textId="77777777" w:rsidR="00D97D2B" w:rsidRPr="00D672DE" w:rsidRDefault="00D97D2B" w:rsidP="00D97D2B">
      <w:pPr>
        <w:spacing w:before="60" w:after="60"/>
        <w:rPr>
          <w:spacing w:val="-6"/>
          <w:szCs w:val="28"/>
        </w:rPr>
      </w:pPr>
      <w:r w:rsidRPr="00D672DE">
        <w:rPr>
          <w:spacing w:val="-6"/>
          <w:szCs w:val="28"/>
        </w:rPr>
        <w:t xml:space="preserve">- Kết quả tự đánh giá: </w:t>
      </w:r>
    </w:p>
    <w:p w14:paraId="582342F6" w14:textId="77777777" w:rsidR="00D97D2B" w:rsidRPr="00D672DE" w:rsidRDefault="00D97D2B" w:rsidP="00D97D2B">
      <w:pPr>
        <w:spacing w:before="60" w:after="60"/>
        <w:rPr>
          <w:spacing w:val="-6"/>
          <w:szCs w:val="28"/>
        </w:rPr>
      </w:pPr>
      <w:r w:rsidRPr="00D672DE">
        <w:rPr>
          <w:spacing w:val="-6"/>
          <w:szCs w:val="28"/>
        </w:rPr>
        <w:t>+ Số lượng các chỉ tiêu đạt……… (…..%); số lượng các tiêu chí đạt…….. (….%)</w:t>
      </w:r>
    </w:p>
    <w:p w14:paraId="5BCCB6E6" w14:textId="77777777" w:rsidR="00D97D2B" w:rsidRPr="00D672DE" w:rsidRDefault="00D97D2B" w:rsidP="00D97D2B">
      <w:pPr>
        <w:spacing w:before="60" w:after="60"/>
        <w:jc w:val="both"/>
        <w:rPr>
          <w:spacing w:val="-6"/>
          <w:szCs w:val="28"/>
        </w:rPr>
      </w:pPr>
      <w:r w:rsidRPr="00D672DE">
        <w:rPr>
          <w:spacing w:val="-6"/>
          <w:szCs w:val="28"/>
        </w:rPr>
        <w:t>+ Số lượng các chỉ tiêu không đạt……… (…..%); số lượng các tiêu chí không đạt…….. (….%)</w:t>
      </w:r>
    </w:p>
    <w:p w14:paraId="57918619" w14:textId="77777777" w:rsidR="00D97D2B" w:rsidRPr="00D672DE" w:rsidRDefault="00D97D2B" w:rsidP="00D97D2B">
      <w:pPr>
        <w:spacing w:before="60" w:after="60"/>
        <w:jc w:val="both"/>
        <w:rPr>
          <w:szCs w:val="28"/>
        </w:rPr>
      </w:pPr>
      <w:r w:rsidRPr="00D672DE">
        <w:rPr>
          <w:szCs w:val="28"/>
        </w:rPr>
        <w:t>- Mức tự đánh giá Đơn vị học tập năm 202… (</w:t>
      </w:r>
      <w:r w:rsidRPr="00D672DE">
        <w:rPr>
          <w:i/>
          <w:iCs/>
          <w:szCs w:val="28"/>
        </w:rPr>
        <w:t>Không đạt/Đạt mức độ 1/Đạt mức độ 2</w:t>
      </w:r>
      <w:r w:rsidRPr="00D672DE">
        <w:rPr>
          <w:szCs w:val="28"/>
        </w:rPr>
        <w:t>)….…..</w:t>
      </w:r>
    </w:p>
    <w:p w14:paraId="04D2402E" w14:textId="77777777" w:rsidR="00D97D2B" w:rsidRPr="00D672DE" w:rsidRDefault="00D97D2B" w:rsidP="00D97D2B">
      <w:pPr>
        <w:spacing w:before="120" w:after="120"/>
        <w:jc w:val="both"/>
        <w:rPr>
          <w:szCs w:val="28"/>
        </w:rPr>
      </w:pPr>
      <w:r w:rsidRPr="00D672DE">
        <w:rPr>
          <w:szCs w:val="28"/>
        </w:rPr>
        <w:t>Kết quả</w:t>
      </w:r>
      <w:r w:rsidRPr="00D672DE">
        <w:rPr>
          <w:szCs w:val="28"/>
          <w:lang w:val="vi-VN"/>
        </w:rPr>
        <w:t xml:space="preserve"> </w:t>
      </w:r>
      <w:r w:rsidRPr="00D672DE">
        <w:rPr>
          <w:szCs w:val="28"/>
        </w:rPr>
        <w:t>đánh giá</w:t>
      </w:r>
      <w:r w:rsidRPr="00D672DE">
        <w:rPr>
          <w:szCs w:val="28"/>
          <w:lang w:val="vi-VN"/>
        </w:rPr>
        <w:t>, xếp loại</w:t>
      </w:r>
      <w:r w:rsidRPr="00D672DE">
        <w:rPr>
          <w:szCs w:val="28"/>
        </w:rPr>
        <w:t xml:space="preserve"> trên đã được tất cả các thành viên </w:t>
      </w:r>
      <w:r w:rsidRPr="00D672DE">
        <w:rPr>
          <w:szCs w:val="28"/>
          <w:lang w:val="vi-VN"/>
        </w:rPr>
        <w:t xml:space="preserve">của Hội đồng tự đánh giá </w:t>
      </w:r>
      <w:r w:rsidRPr="00D672DE">
        <w:rPr>
          <w:szCs w:val="28"/>
        </w:rPr>
        <w:t>nhất trí và ký tên vào biên bản.</w:t>
      </w:r>
    </w:p>
    <w:p w14:paraId="10F4E90C" w14:textId="77777777" w:rsidR="00D97D2B" w:rsidRPr="00D672DE" w:rsidRDefault="00D97D2B" w:rsidP="00D97D2B">
      <w:pPr>
        <w:spacing w:before="120" w:after="120"/>
        <w:jc w:val="both"/>
        <w:rPr>
          <w:szCs w:val="28"/>
        </w:rPr>
      </w:pPr>
      <w:r w:rsidRPr="00D672DE">
        <w:rPr>
          <w:szCs w:val="28"/>
        </w:rPr>
        <w:t xml:space="preserve">Buổi </w:t>
      </w:r>
      <w:r w:rsidRPr="00D672DE">
        <w:rPr>
          <w:szCs w:val="28"/>
          <w:lang w:val="vi-VN"/>
        </w:rPr>
        <w:t xml:space="preserve">tự </w:t>
      </w:r>
      <w:r w:rsidRPr="00D672DE">
        <w:rPr>
          <w:szCs w:val="28"/>
        </w:rPr>
        <w:t xml:space="preserve">đánh giá kết thúc vào </w:t>
      </w:r>
      <w:r w:rsidRPr="00D672DE">
        <w:rPr>
          <w:szCs w:val="28"/>
          <w:lang w:val="vi-VN"/>
        </w:rPr>
        <w:t>hồi</w:t>
      </w:r>
      <w:r w:rsidRPr="00D672DE">
        <w:rPr>
          <w:szCs w:val="28"/>
        </w:rPr>
        <w:t xml:space="preserve"> ….. giờ ….. ng</w:t>
      </w:r>
      <w:r w:rsidRPr="00D672DE">
        <w:rPr>
          <w:szCs w:val="28"/>
          <w:lang w:val="vi-VN"/>
        </w:rPr>
        <w:t>à</w:t>
      </w:r>
      <w:r w:rsidRPr="00D672DE">
        <w:rPr>
          <w:szCs w:val="28"/>
        </w:rPr>
        <w:t>y ….</w:t>
      </w:r>
      <w:r w:rsidRPr="00D672DE">
        <w:rPr>
          <w:szCs w:val="28"/>
          <w:lang w:val="vi-VN"/>
        </w:rPr>
        <w:t>/</w:t>
      </w:r>
      <w:r w:rsidRPr="00D672DE">
        <w:rPr>
          <w:szCs w:val="28"/>
        </w:rPr>
        <w:t>…..</w:t>
      </w:r>
      <w:r w:rsidRPr="00D672DE">
        <w:rPr>
          <w:szCs w:val="28"/>
          <w:lang w:val="vi-VN"/>
        </w:rPr>
        <w:t>/202</w:t>
      </w:r>
      <w:r w:rsidRPr="00D672DE">
        <w:rPr>
          <w:szCs w:val="28"/>
        </w:rPr>
        <w:t>…</w:t>
      </w:r>
    </w:p>
    <w:p w14:paraId="1E9D3E03" w14:textId="77777777" w:rsidR="00D97D2B" w:rsidRPr="00D672DE" w:rsidRDefault="00D97D2B" w:rsidP="00D97D2B">
      <w:pPr>
        <w:rPr>
          <w:szCs w:val="28"/>
        </w:rPr>
      </w:pPr>
    </w:p>
    <w:tbl>
      <w:tblPr>
        <w:tblW w:w="9157" w:type="dxa"/>
        <w:jc w:val="center"/>
        <w:tblLook w:val="04A0" w:firstRow="1" w:lastRow="0" w:firstColumn="1" w:lastColumn="0" w:noHBand="0" w:noVBand="1"/>
      </w:tblPr>
      <w:tblGrid>
        <w:gridCol w:w="1989"/>
        <w:gridCol w:w="3761"/>
        <w:gridCol w:w="3407"/>
      </w:tblGrid>
      <w:tr w:rsidR="00D97D2B" w:rsidRPr="00D672DE" w14:paraId="7F0B9D03" w14:textId="77777777" w:rsidTr="000220E2">
        <w:trPr>
          <w:jc w:val="center"/>
        </w:trPr>
        <w:tc>
          <w:tcPr>
            <w:tcW w:w="1989" w:type="dxa"/>
          </w:tcPr>
          <w:p w14:paraId="1160CBF7" w14:textId="77777777" w:rsidR="00D97D2B" w:rsidRPr="00D672DE" w:rsidRDefault="00D97D2B" w:rsidP="000220E2">
            <w:pPr>
              <w:contextualSpacing/>
              <w:jc w:val="center"/>
              <w:rPr>
                <w:b/>
                <w:szCs w:val="28"/>
              </w:rPr>
            </w:pPr>
            <w:r w:rsidRPr="00D672DE">
              <w:rPr>
                <w:b/>
                <w:szCs w:val="28"/>
              </w:rPr>
              <w:t>THƯ KÝ</w:t>
            </w:r>
          </w:p>
          <w:p w14:paraId="497D7229" w14:textId="77777777" w:rsidR="00D97D2B" w:rsidRPr="00D672DE" w:rsidRDefault="00D97D2B" w:rsidP="000220E2">
            <w:pPr>
              <w:contextualSpacing/>
              <w:jc w:val="center"/>
              <w:rPr>
                <w:szCs w:val="28"/>
              </w:rPr>
            </w:pPr>
            <w:r w:rsidRPr="00D672DE">
              <w:rPr>
                <w:i/>
                <w:szCs w:val="28"/>
              </w:rPr>
              <w:t>(Ký, ghi rõ họ tên)</w:t>
            </w:r>
          </w:p>
        </w:tc>
        <w:tc>
          <w:tcPr>
            <w:tcW w:w="3761" w:type="dxa"/>
          </w:tcPr>
          <w:p w14:paraId="6C9167E8" w14:textId="77777777" w:rsidR="00D97D2B" w:rsidRPr="00D672DE" w:rsidRDefault="00D97D2B" w:rsidP="000220E2">
            <w:pPr>
              <w:contextualSpacing/>
              <w:jc w:val="center"/>
              <w:rPr>
                <w:b/>
                <w:w w:val="90"/>
                <w:szCs w:val="28"/>
              </w:rPr>
            </w:pPr>
            <w:r w:rsidRPr="00D672DE">
              <w:rPr>
                <w:b/>
                <w:szCs w:val="28"/>
                <w:lang w:val="vi-VN"/>
              </w:rPr>
              <w:t xml:space="preserve">      </w:t>
            </w:r>
            <w:r w:rsidRPr="00D672DE">
              <w:rPr>
                <w:b/>
                <w:w w:val="90"/>
                <w:szCs w:val="28"/>
              </w:rPr>
              <w:t>CÁC THÀNH VIÊN KHÁC</w:t>
            </w:r>
          </w:p>
          <w:p w14:paraId="214C2765" w14:textId="77777777" w:rsidR="00D97D2B" w:rsidRPr="00D672DE" w:rsidRDefault="00D97D2B" w:rsidP="000220E2">
            <w:pPr>
              <w:contextualSpacing/>
              <w:jc w:val="center"/>
              <w:rPr>
                <w:szCs w:val="28"/>
              </w:rPr>
            </w:pPr>
            <w:r w:rsidRPr="00D672DE">
              <w:rPr>
                <w:i/>
                <w:szCs w:val="28"/>
              </w:rPr>
              <w:t>(Ký, ghi rõ họ tên)</w:t>
            </w:r>
          </w:p>
        </w:tc>
        <w:tc>
          <w:tcPr>
            <w:tcW w:w="3407" w:type="dxa"/>
          </w:tcPr>
          <w:p w14:paraId="019007C4" w14:textId="77777777" w:rsidR="00D97D2B" w:rsidRPr="00D672DE" w:rsidRDefault="00D97D2B" w:rsidP="000220E2">
            <w:pPr>
              <w:contextualSpacing/>
              <w:jc w:val="center"/>
              <w:rPr>
                <w:b/>
                <w:szCs w:val="28"/>
                <w:lang w:val="vi-VN"/>
              </w:rPr>
            </w:pPr>
            <w:r w:rsidRPr="00D672DE">
              <w:rPr>
                <w:b/>
                <w:szCs w:val="28"/>
                <w:lang w:val="vi-VN"/>
              </w:rPr>
              <w:t xml:space="preserve">  </w:t>
            </w:r>
            <w:r w:rsidRPr="00D672DE">
              <w:rPr>
                <w:b/>
                <w:szCs w:val="28"/>
              </w:rPr>
              <w:t xml:space="preserve">   </w:t>
            </w:r>
            <w:r w:rsidRPr="00D672DE">
              <w:rPr>
                <w:b/>
                <w:szCs w:val="28"/>
                <w:lang w:val="vi-VN"/>
              </w:rPr>
              <w:t xml:space="preserve"> LÃNH ĐẠO ĐƠN VỊ</w:t>
            </w:r>
          </w:p>
          <w:p w14:paraId="0D8694EA" w14:textId="77777777" w:rsidR="00D97D2B" w:rsidRPr="00D672DE" w:rsidRDefault="00D97D2B" w:rsidP="000220E2">
            <w:pPr>
              <w:contextualSpacing/>
              <w:jc w:val="center"/>
              <w:rPr>
                <w:szCs w:val="28"/>
              </w:rPr>
            </w:pPr>
            <w:r w:rsidRPr="00D672DE">
              <w:rPr>
                <w:i/>
                <w:szCs w:val="28"/>
              </w:rPr>
              <w:t xml:space="preserve"> (Ký, đóng dấu ghi rõ họ tên)</w:t>
            </w:r>
          </w:p>
        </w:tc>
      </w:tr>
    </w:tbl>
    <w:p w14:paraId="7B9376C8" w14:textId="77777777" w:rsidR="00D97D2B" w:rsidRPr="00D672DE" w:rsidRDefault="00D97D2B" w:rsidP="00D97D2B">
      <w:pPr>
        <w:spacing w:before="120" w:after="120"/>
        <w:rPr>
          <w:szCs w:val="28"/>
        </w:rPr>
      </w:pPr>
    </w:p>
    <w:p w14:paraId="6340D476" w14:textId="77777777" w:rsidR="00D97D2B" w:rsidRPr="00D672DE" w:rsidRDefault="00D97D2B" w:rsidP="00D97D2B">
      <w:pPr>
        <w:spacing w:before="120" w:after="120"/>
        <w:ind w:firstLine="567"/>
        <w:rPr>
          <w:szCs w:val="28"/>
        </w:rPr>
      </w:pPr>
    </w:p>
    <w:p w14:paraId="49238BCF" w14:textId="77777777" w:rsidR="00D97D2B" w:rsidRPr="00D672DE" w:rsidRDefault="00D97D2B" w:rsidP="00D97D2B">
      <w:pPr>
        <w:spacing w:before="120" w:after="120"/>
        <w:ind w:firstLine="567"/>
        <w:rPr>
          <w:szCs w:val="28"/>
        </w:rPr>
      </w:pPr>
    </w:p>
    <w:p w14:paraId="73B74EFA" w14:textId="77777777" w:rsidR="00D97D2B" w:rsidRPr="00D672DE" w:rsidRDefault="00D97D2B" w:rsidP="00D97D2B">
      <w:pPr>
        <w:spacing w:before="120" w:after="120"/>
        <w:ind w:firstLine="567"/>
        <w:rPr>
          <w:szCs w:val="28"/>
        </w:rPr>
      </w:pPr>
    </w:p>
    <w:p w14:paraId="5A5DB14C" w14:textId="77777777" w:rsidR="00D97D2B" w:rsidRPr="00D672DE" w:rsidRDefault="00D97D2B" w:rsidP="00D97D2B">
      <w:pPr>
        <w:spacing w:before="120" w:after="120"/>
        <w:ind w:firstLine="567"/>
        <w:rPr>
          <w:szCs w:val="28"/>
        </w:rPr>
      </w:pPr>
    </w:p>
    <w:p w14:paraId="5767A0C7" w14:textId="77777777" w:rsidR="00D97D2B" w:rsidRPr="00D672DE" w:rsidRDefault="00D97D2B" w:rsidP="00D97D2B">
      <w:pPr>
        <w:spacing w:before="120" w:after="120"/>
        <w:ind w:firstLine="567"/>
        <w:rPr>
          <w:szCs w:val="28"/>
        </w:rPr>
      </w:pPr>
    </w:p>
    <w:p w14:paraId="3D8FC8E9" w14:textId="77777777" w:rsidR="00D97D2B" w:rsidRPr="00D672DE" w:rsidRDefault="00D97D2B" w:rsidP="00D97D2B">
      <w:pPr>
        <w:spacing w:before="120" w:after="120"/>
        <w:ind w:firstLine="567"/>
        <w:rPr>
          <w:szCs w:val="28"/>
        </w:rPr>
      </w:pPr>
    </w:p>
    <w:p w14:paraId="501B6B95" w14:textId="77777777" w:rsidR="00D97D2B" w:rsidRPr="00D672DE" w:rsidRDefault="00D97D2B" w:rsidP="00D97D2B">
      <w:pPr>
        <w:spacing w:before="120" w:after="120"/>
        <w:ind w:firstLine="567"/>
        <w:rPr>
          <w:szCs w:val="28"/>
        </w:rPr>
      </w:pPr>
    </w:p>
    <w:p w14:paraId="46FB2445" w14:textId="77777777" w:rsidR="00D97D2B" w:rsidRPr="00D672DE" w:rsidRDefault="00D97D2B" w:rsidP="00D97D2B">
      <w:pPr>
        <w:spacing w:before="120" w:after="120"/>
        <w:ind w:firstLine="567"/>
        <w:rPr>
          <w:szCs w:val="28"/>
        </w:rPr>
      </w:pPr>
    </w:p>
    <w:p w14:paraId="2BAB4F8C" w14:textId="77777777" w:rsidR="00D97D2B" w:rsidRPr="00D672DE" w:rsidRDefault="00D97D2B" w:rsidP="00D97D2B">
      <w:pPr>
        <w:spacing w:before="120" w:after="120"/>
        <w:ind w:firstLine="567"/>
        <w:rPr>
          <w:szCs w:val="28"/>
        </w:rPr>
      </w:pPr>
    </w:p>
    <w:p w14:paraId="66177796" w14:textId="77777777" w:rsidR="00D97D2B" w:rsidRPr="00D672DE" w:rsidRDefault="00D97D2B" w:rsidP="00D97D2B">
      <w:pPr>
        <w:spacing w:before="120" w:after="120"/>
        <w:ind w:firstLine="567"/>
        <w:rPr>
          <w:szCs w:val="28"/>
        </w:rPr>
      </w:pPr>
    </w:p>
    <w:p w14:paraId="2D53AB81" w14:textId="77777777" w:rsidR="00D97D2B" w:rsidRPr="00D672DE" w:rsidRDefault="00D97D2B" w:rsidP="00D97D2B">
      <w:pPr>
        <w:spacing w:before="120" w:after="120"/>
        <w:ind w:firstLine="567"/>
        <w:rPr>
          <w:szCs w:val="28"/>
        </w:rPr>
      </w:pPr>
    </w:p>
    <w:p w14:paraId="7DE750EC" w14:textId="77777777" w:rsidR="00D97D2B" w:rsidRPr="00D672DE" w:rsidRDefault="00D97D2B" w:rsidP="00D97D2B">
      <w:pPr>
        <w:spacing w:before="120" w:after="120"/>
        <w:ind w:firstLine="567"/>
        <w:rPr>
          <w:szCs w:val="28"/>
        </w:rPr>
      </w:pPr>
    </w:p>
    <w:p w14:paraId="2E185E81" w14:textId="77777777" w:rsidR="00D97D2B" w:rsidRPr="00D672DE" w:rsidRDefault="00D97D2B" w:rsidP="00D97D2B">
      <w:pPr>
        <w:spacing w:before="120" w:after="120"/>
        <w:ind w:firstLine="567"/>
        <w:rPr>
          <w:szCs w:val="28"/>
        </w:rPr>
      </w:pPr>
    </w:p>
    <w:p w14:paraId="77EE3C93" w14:textId="77777777" w:rsidR="00D97D2B" w:rsidRPr="00D672DE" w:rsidRDefault="00D97D2B" w:rsidP="00D97D2B">
      <w:pPr>
        <w:spacing w:before="120" w:after="120"/>
        <w:ind w:firstLine="567"/>
        <w:rPr>
          <w:szCs w:val="28"/>
        </w:rPr>
      </w:pPr>
    </w:p>
    <w:p w14:paraId="0996B8B6" w14:textId="77777777" w:rsidR="00D97D2B" w:rsidRDefault="00D97D2B" w:rsidP="00D97D2B">
      <w:pPr>
        <w:spacing w:before="120" w:after="120"/>
        <w:ind w:firstLine="567"/>
        <w:jc w:val="right"/>
        <w:rPr>
          <w:b/>
          <w:szCs w:val="28"/>
        </w:rPr>
        <w:sectPr w:rsidR="00D97D2B" w:rsidSect="00D97D2B">
          <w:pgSz w:w="11907" w:h="16840" w:code="9"/>
          <w:pgMar w:top="1134" w:right="1134" w:bottom="1134" w:left="1701" w:header="720" w:footer="720" w:gutter="0"/>
          <w:cols w:space="720"/>
          <w:titlePg/>
          <w:docGrid w:linePitch="381"/>
        </w:sectPr>
      </w:pPr>
    </w:p>
    <w:p w14:paraId="7638C168" w14:textId="77777777" w:rsidR="00D97D2B" w:rsidRPr="00D672DE" w:rsidRDefault="00D97D2B" w:rsidP="00D97D2B">
      <w:pPr>
        <w:spacing w:before="120" w:after="120"/>
        <w:ind w:firstLine="567"/>
        <w:jc w:val="right"/>
        <w:rPr>
          <w:b/>
          <w:szCs w:val="28"/>
        </w:rPr>
      </w:pPr>
      <w:r w:rsidRPr="00D672DE">
        <w:rPr>
          <w:b/>
          <w:szCs w:val="28"/>
        </w:rPr>
        <w:lastRenderedPageBreak/>
        <w:t>Mẫu M4</w:t>
      </w:r>
    </w:p>
    <w:p w14:paraId="7A60A1D2" w14:textId="77777777" w:rsidR="00D97D2B" w:rsidRPr="00D672DE" w:rsidRDefault="00D97D2B" w:rsidP="00D97D2B">
      <w:pPr>
        <w:spacing w:before="120" w:after="120"/>
        <w:jc w:val="center"/>
        <w:rPr>
          <w:b/>
          <w:bCs/>
          <w:szCs w:val="28"/>
        </w:rPr>
      </w:pPr>
      <w:r w:rsidRPr="00D672DE">
        <w:rPr>
          <w:b/>
          <w:bCs/>
          <w:szCs w:val="28"/>
        </w:rPr>
        <w:t>BÁO CÁO TỰ ĐÁNH GIÁ, CÔNG NHẬN “ĐƠN VỊ HỌC TẬP”</w:t>
      </w:r>
    </w:p>
    <w:p w14:paraId="682CFCFB" w14:textId="77777777" w:rsidR="00D97D2B" w:rsidRPr="00D672DE" w:rsidRDefault="00D97D2B" w:rsidP="00D97D2B">
      <w:pPr>
        <w:spacing w:before="120" w:after="120"/>
        <w:jc w:val="center"/>
        <w:rPr>
          <w:b/>
          <w:bCs/>
          <w:szCs w:val="28"/>
        </w:rPr>
      </w:pPr>
    </w:p>
    <w:p w14:paraId="20F22797" w14:textId="77777777" w:rsidR="00D97D2B" w:rsidRPr="00D672DE" w:rsidRDefault="00D97D2B" w:rsidP="00D97D2B">
      <w:pPr>
        <w:spacing w:before="60" w:after="60"/>
        <w:rPr>
          <w:b/>
          <w:bCs/>
          <w:szCs w:val="28"/>
        </w:rPr>
      </w:pPr>
      <w:r w:rsidRPr="00D672DE">
        <w:rPr>
          <w:b/>
          <w:bCs/>
          <w:szCs w:val="28"/>
        </w:rPr>
        <w:t>I. ĐẶT VẤN ĐỀ</w:t>
      </w:r>
    </w:p>
    <w:p w14:paraId="04E58FBF" w14:textId="77777777" w:rsidR="00D97D2B" w:rsidRPr="00D672DE" w:rsidRDefault="00D97D2B" w:rsidP="00D97D2B">
      <w:pPr>
        <w:spacing w:before="60" w:after="60"/>
        <w:rPr>
          <w:b/>
          <w:bCs/>
          <w:szCs w:val="28"/>
        </w:rPr>
      </w:pPr>
      <w:r w:rsidRPr="00D672DE">
        <w:rPr>
          <w:b/>
          <w:bCs/>
          <w:szCs w:val="28"/>
        </w:rPr>
        <w:t>1. Tình hình chung</w:t>
      </w:r>
    </w:p>
    <w:p w14:paraId="75C8353A" w14:textId="77777777" w:rsidR="00D97D2B" w:rsidRPr="00D672DE" w:rsidRDefault="00D97D2B" w:rsidP="00D97D2B">
      <w:pPr>
        <w:spacing w:before="60" w:after="60"/>
        <w:rPr>
          <w:szCs w:val="28"/>
        </w:rPr>
      </w:pPr>
      <w:r w:rsidRPr="00D672DE">
        <w:rPr>
          <w:szCs w:val="28"/>
        </w:rPr>
        <w:t>………………</w:t>
      </w:r>
    </w:p>
    <w:p w14:paraId="1CAEDDAB" w14:textId="77777777" w:rsidR="00D97D2B" w:rsidRPr="00D672DE" w:rsidRDefault="00D97D2B" w:rsidP="00D97D2B">
      <w:pPr>
        <w:spacing w:before="60" w:after="60"/>
        <w:rPr>
          <w:b/>
          <w:bCs/>
          <w:szCs w:val="28"/>
        </w:rPr>
      </w:pPr>
      <w:r w:rsidRPr="00D672DE">
        <w:rPr>
          <w:b/>
          <w:bCs/>
          <w:szCs w:val="28"/>
        </w:rPr>
        <w:t>2. Mục đích tự đánh giá</w:t>
      </w:r>
    </w:p>
    <w:p w14:paraId="7B7ABCAA" w14:textId="77777777" w:rsidR="00D97D2B" w:rsidRPr="00D672DE" w:rsidRDefault="00D97D2B" w:rsidP="00D97D2B">
      <w:pPr>
        <w:spacing w:before="60" w:after="60"/>
        <w:rPr>
          <w:szCs w:val="28"/>
        </w:rPr>
      </w:pPr>
      <w:r w:rsidRPr="00D672DE">
        <w:rPr>
          <w:szCs w:val="28"/>
        </w:rPr>
        <w:t>……………….</w:t>
      </w:r>
    </w:p>
    <w:p w14:paraId="2EA4B3E7" w14:textId="77777777" w:rsidR="00D97D2B" w:rsidRPr="00D672DE" w:rsidRDefault="00D97D2B" w:rsidP="00D97D2B">
      <w:pPr>
        <w:spacing w:before="60" w:after="60"/>
        <w:rPr>
          <w:b/>
          <w:bCs/>
          <w:szCs w:val="28"/>
        </w:rPr>
      </w:pPr>
      <w:r w:rsidRPr="00D672DE">
        <w:rPr>
          <w:b/>
          <w:bCs/>
          <w:szCs w:val="28"/>
        </w:rPr>
        <w:t>3. Tóm tắt quá trình và những vấn đề nổi bật trong hoạt động tự đánh giá</w:t>
      </w:r>
    </w:p>
    <w:p w14:paraId="7F967F5A" w14:textId="77777777" w:rsidR="00D97D2B" w:rsidRPr="00D672DE" w:rsidRDefault="00D97D2B" w:rsidP="00D97D2B">
      <w:pPr>
        <w:spacing w:before="60" w:after="60"/>
        <w:rPr>
          <w:szCs w:val="28"/>
        </w:rPr>
      </w:pPr>
      <w:r w:rsidRPr="00D672DE">
        <w:rPr>
          <w:szCs w:val="28"/>
        </w:rPr>
        <w:t>……………….</w:t>
      </w:r>
    </w:p>
    <w:p w14:paraId="4BA0A91D" w14:textId="77777777" w:rsidR="00D97D2B" w:rsidRPr="00D672DE" w:rsidRDefault="00D97D2B" w:rsidP="00D97D2B">
      <w:pPr>
        <w:spacing w:before="60" w:after="60"/>
        <w:rPr>
          <w:b/>
          <w:bCs/>
          <w:szCs w:val="28"/>
        </w:rPr>
      </w:pPr>
      <w:r w:rsidRPr="00D672DE">
        <w:rPr>
          <w:b/>
          <w:bCs/>
          <w:szCs w:val="28"/>
        </w:rPr>
        <w:t>II. TỰ ĐÁNH GIÁ</w:t>
      </w:r>
    </w:p>
    <w:p w14:paraId="6D849C78" w14:textId="77777777" w:rsidR="00D97D2B" w:rsidRPr="00D672DE" w:rsidRDefault="00D97D2B" w:rsidP="00D97D2B">
      <w:pPr>
        <w:spacing w:before="60" w:after="60"/>
        <w:rPr>
          <w:i/>
          <w:iCs/>
          <w:szCs w:val="28"/>
        </w:rPr>
      </w:pPr>
      <w:r w:rsidRPr="00D672DE">
        <w:rPr>
          <w:b/>
          <w:bCs/>
          <w:szCs w:val="28"/>
        </w:rPr>
        <w:t xml:space="preserve">Tiêu chí 1 </w:t>
      </w:r>
      <w:r w:rsidRPr="00D672DE">
        <w:rPr>
          <w:i/>
          <w:iCs/>
          <w:szCs w:val="28"/>
        </w:rPr>
        <w:t>(copy nguyên văn tiêu chí theo Kế hoạch của UBND Thành phố)</w:t>
      </w:r>
    </w:p>
    <w:p w14:paraId="137386C1" w14:textId="77777777" w:rsidR="00D97D2B" w:rsidRPr="00D672DE" w:rsidRDefault="00D97D2B" w:rsidP="00D97D2B">
      <w:pPr>
        <w:spacing w:before="60" w:after="60"/>
        <w:rPr>
          <w:i/>
          <w:iCs/>
          <w:szCs w:val="28"/>
        </w:rPr>
      </w:pPr>
      <w:r w:rsidRPr="00D672DE">
        <w:rPr>
          <w:b/>
          <w:bCs/>
          <w:i/>
          <w:iCs/>
          <w:szCs w:val="28"/>
        </w:rPr>
        <w:t>Chỉ tiêu 1</w:t>
      </w:r>
      <w:r w:rsidRPr="00D672DE">
        <w:rPr>
          <w:szCs w:val="28"/>
        </w:rPr>
        <w:t xml:space="preserve"> </w:t>
      </w:r>
      <w:r w:rsidRPr="00D672DE">
        <w:rPr>
          <w:i/>
          <w:iCs/>
          <w:szCs w:val="28"/>
        </w:rPr>
        <w:t>(copy nguyên văn chỉ tiêu theo Kế hoạch của UBND Thành phố)</w:t>
      </w:r>
    </w:p>
    <w:p w14:paraId="520567F7" w14:textId="77777777" w:rsidR="00D97D2B" w:rsidRPr="00D672DE" w:rsidRDefault="00D97D2B" w:rsidP="00D97D2B">
      <w:pPr>
        <w:spacing w:before="60" w:after="60"/>
        <w:rPr>
          <w:szCs w:val="28"/>
        </w:rPr>
      </w:pPr>
      <w:r w:rsidRPr="00D672DE">
        <w:rPr>
          <w:szCs w:val="28"/>
        </w:rPr>
        <w:t>1. Mô tả hiện trạng</w:t>
      </w:r>
    </w:p>
    <w:p w14:paraId="34723E01" w14:textId="77777777" w:rsidR="00D97D2B" w:rsidRPr="00D672DE" w:rsidRDefault="00D97D2B" w:rsidP="00D97D2B">
      <w:pPr>
        <w:spacing w:before="60" w:after="60"/>
        <w:rPr>
          <w:szCs w:val="28"/>
        </w:rPr>
      </w:pPr>
      <w:r w:rsidRPr="00D672DE">
        <w:rPr>
          <w:szCs w:val="28"/>
        </w:rPr>
        <w:t>Minh chứng</w:t>
      </w:r>
    </w:p>
    <w:p w14:paraId="1DC18CF3" w14:textId="77777777" w:rsidR="00D97D2B" w:rsidRPr="00D672DE" w:rsidRDefault="00D97D2B" w:rsidP="00D97D2B">
      <w:pPr>
        <w:spacing w:before="60" w:after="60"/>
        <w:rPr>
          <w:szCs w:val="28"/>
        </w:rPr>
      </w:pPr>
      <w:r w:rsidRPr="00D672DE">
        <w:rPr>
          <w:szCs w:val="28"/>
        </w:rPr>
        <w:t>2. Điểm mạnh:</w:t>
      </w:r>
    </w:p>
    <w:p w14:paraId="2548FEED" w14:textId="77777777" w:rsidR="00D97D2B" w:rsidRPr="00D672DE" w:rsidRDefault="00D97D2B" w:rsidP="00D97D2B">
      <w:pPr>
        <w:spacing w:before="60" w:after="60"/>
        <w:rPr>
          <w:szCs w:val="28"/>
        </w:rPr>
      </w:pPr>
      <w:r w:rsidRPr="00D672DE">
        <w:rPr>
          <w:szCs w:val="28"/>
        </w:rPr>
        <w:t>………………</w:t>
      </w:r>
    </w:p>
    <w:p w14:paraId="7C6889DC" w14:textId="77777777" w:rsidR="00D97D2B" w:rsidRPr="00D672DE" w:rsidRDefault="00D97D2B" w:rsidP="00D97D2B">
      <w:pPr>
        <w:spacing w:before="60" w:after="60"/>
        <w:rPr>
          <w:szCs w:val="28"/>
        </w:rPr>
      </w:pPr>
      <w:r w:rsidRPr="00D672DE">
        <w:rPr>
          <w:szCs w:val="28"/>
        </w:rPr>
        <w:t>3. Tồn tại:</w:t>
      </w:r>
    </w:p>
    <w:p w14:paraId="517DACDD" w14:textId="77777777" w:rsidR="00D97D2B" w:rsidRPr="00D672DE" w:rsidRDefault="00D97D2B" w:rsidP="00D97D2B">
      <w:pPr>
        <w:spacing w:before="60" w:after="60"/>
        <w:rPr>
          <w:szCs w:val="28"/>
        </w:rPr>
      </w:pPr>
      <w:r w:rsidRPr="00D672DE">
        <w:rPr>
          <w:szCs w:val="28"/>
        </w:rPr>
        <w:t>…………..</w:t>
      </w:r>
    </w:p>
    <w:p w14:paraId="5D5D8282" w14:textId="77777777" w:rsidR="00D97D2B" w:rsidRPr="00D672DE" w:rsidRDefault="00D97D2B" w:rsidP="00D97D2B">
      <w:pPr>
        <w:spacing w:before="60" w:after="60"/>
        <w:rPr>
          <w:szCs w:val="28"/>
        </w:rPr>
      </w:pPr>
      <w:r w:rsidRPr="00D672DE">
        <w:rPr>
          <w:szCs w:val="28"/>
        </w:rPr>
        <w:t>4. Tự đánh giá: (Không đạt/Đạt mức độ 1/Đạt mức độ 2)………………</w:t>
      </w:r>
    </w:p>
    <w:p w14:paraId="6764A877" w14:textId="77777777" w:rsidR="00D97D2B" w:rsidRPr="00D672DE" w:rsidRDefault="00D97D2B" w:rsidP="00D97D2B">
      <w:pPr>
        <w:spacing w:before="60" w:after="60"/>
        <w:rPr>
          <w:i/>
          <w:iCs/>
          <w:szCs w:val="28"/>
        </w:rPr>
      </w:pPr>
      <w:r w:rsidRPr="00D672DE">
        <w:rPr>
          <w:b/>
          <w:bCs/>
          <w:i/>
          <w:iCs/>
          <w:szCs w:val="28"/>
        </w:rPr>
        <w:t>Chỉ tiêu 2</w:t>
      </w:r>
      <w:r w:rsidRPr="00D672DE">
        <w:rPr>
          <w:szCs w:val="28"/>
        </w:rPr>
        <w:t xml:space="preserve"> </w:t>
      </w:r>
      <w:r w:rsidRPr="00D672DE">
        <w:rPr>
          <w:i/>
          <w:iCs/>
          <w:szCs w:val="28"/>
        </w:rPr>
        <w:t>(copy nguyên văn chỉ tiêu theo Kế hoạch của UBND Thành phố)</w:t>
      </w:r>
    </w:p>
    <w:p w14:paraId="1B9FC502" w14:textId="77777777" w:rsidR="00D97D2B" w:rsidRPr="00D672DE" w:rsidRDefault="00D97D2B" w:rsidP="00D97D2B">
      <w:pPr>
        <w:spacing w:before="60" w:after="60"/>
        <w:rPr>
          <w:szCs w:val="28"/>
        </w:rPr>
      </w:pPr>
      <w:r w:rsidRPr="00D672DE">
        <w:rPr>
          <w:szCs w:val="28"/>
        </w:rPr>
        <w:t>1. Mô tả hiện trạng</w:t>
      </w:r>
    </w:p>
    <w:p w14:paraId="5B55A728" w14:textId="77777777" w:rsidR="00D97D2B" w:rsidRPr="00D672DE" w:rsidRDefault="00D97D2B" w:rsidP="00D97D2B">
      <w:pPr>
        <w:spacing w:before="60" w:after="60"/>
        <w:rPr>
          <w:szCs w:val="28"/>
        </w:rPr>
      </w:pPr>
      <w:r w:rsidRPr="00D672DE">
        <w:rPr>
          <w:szCs w:val="28"/>
        </w:rPr>
        <w:t>Minh chứng</w:t>
      </w:r>
    </w:p>
    <w:p w14:paraId="7FFA83AB" w14:textId="77777777" w:rsidR="00D97D2B" w:rsidRPr="00D672DE" w:rsidRDefault="00D97D2B" w:rsidP="00D97D2B">
      <w:pPr>
        <w:spacing w:before="60" w:after="60"/>
        <w:rPr>
          <w:szCs w:val="28"/>
        </w:rPr>
      </w:pPr>
      <w:r w:rsidRPr="00D672DE">
        <w:rPr>
          <w:szCs w:val="28"/>
        </w:rPr>
        <w:t>2. Điểm mạnh:</w:t>
      </w:r>
    </w:p>
    <w:p w14:paraId="489A24AB" w14:textId="77777777" w:rsidR="00D97D2B" w:rsidRPr="00D672DE" w:rsidRDefault="00D97D2B" w:rsidP="00D97D2B">
      <w:pPr>
        <w:spacing w:before="60" w:after="60"/>
        <w:rPr>
          <w:szCs w:val="28"/>
        </w:rPr>
      </w:pPr>
      <w:r w:rsidRPr="00D672DE">
        <w:rPr>
          <w:szCs w:val="28"/>
        </w:rPr>
        <w:t>………………</w:t>
      </w:r>
    </w:p>
    <w:p w14:paraId="5C7D7D2D" w14:textId="77777777" w:rsidR="00D97D2B" w:rsidRPr="00D672DE" w:rsidRDefault="00D97D2B" w:rsidP="00D97D2B">
      <w:pPr>
        <w:spacing w:before="60" w:after="60"/>
        <w:rPr>
          <w:szCs w:val="28"/>
        </w:rPr>
      </w:pPr>
      <w:r w:rsidRPr="00D672DE">
        <w:rPr>
          <w:szCs w:val="28"/>
        </w:rPr>
        <w:t>3. Tồn tại:</w:t>
      </w:r>
    </w:p>
    <w:p w14:paraId="55380502" w14:textId="77777777" w:rsidR="00D97D2B" w:rsidRPr="00D672DE" w:rsidRDefault="00D97D2B" w:rsidP="00D97D2B">
      <w:pPr>
        <w:spacing w:before="60" w:after="60"/>
        <w:rPr>
          <w:szCs w:val="28"/>
        </w:rPr>
      </w:pPr>
      <w:r w:rsidRPr="00D672DE">
        <w:rPr>
          <w:szCs w:val="28"/>
        </w:rPr>
        <w:t>…………..</w:t>
      </w:r>
    </w:p>
    <w:p w14:paraId="6124F983" w14:textId="77777777" w:rsidR="00D97D2B" w:rsidRPr="00D672DE" w:rsidRDefault="00D97D2B" w:rsidP="00D97D2B">
      <w:pPr>
        <w:spacing w:before="60" w:after="60"/>
        <w:rPr>
          <w:szCs w:val="28"/>
        </w:rPr>
      </w:pPr>
      <w:r w:rsidRPr="00D672DE">
        <w:rPr>
          <w:szCs w:val="28"/>
        </w:rPr>
        <w:t>4. Tự đánh giá: (Không đạt/Đạt mức độ 1/Đạt mức độ 2)………………</w:t>
      </w:r>
    </w:p>
    <w:p w14:paraId="628503FC" w14:textId="77777777" w:rsidR="00D97D2B" w:rsidRPr="00D672DE" w:rsidRDefault="00D97D2B" w:rsidP="00D97D2B">
      <w:pPr>
        <w:spacing w:before="60" w:after="60"/>
        <w:rPr>
          <w:i/>
          <w:iCs/>
          <w:szCs w:val="28"/>
        </w:rPr>
      </w:pPr>
      <w:r w:rsidRPr="00D672DE">
        <w:rPr>
          <w:b/>
          <w:bCs/>
          <w:i/>
          <w:iCs/>
          <w:szCs w:val="28"/>
        </w:rPr>
        <w:t>Chỉ tiêu 3</w:t>
      </w:r>
      <w:r w:rsidRPr="00D672DE">
        <w:rPr>
          <w:szCs w:val="28"/>
        </w:rPr>
        <w:t xml:space="preserve"> </w:t>
      </w:r>
      <w:r w:rsidRPr="00D672DE">
        <w:rPr>
          <w:i/>
          <w:iCs/>
          <w:szCs w:val="28"/>
        </w:rPr>
        <w:t>(copy nguyên văn chỉ tiêu theo Kế hoạch của UBND Thành phố)</w:t>
      </w:r>
    </w:p>
    <w:p w14:paraId="23F6BBE1" w14:textId="77777777" w:rsidR="00D97D2B" w:rsidRPr="00D672DE" w:rsidRDefault="00D97D2B" w:rsidP="00D97D2B">
      <w:pPr>
        <w:spacing w:before="60" w:after="60"/>
        <w:rPr>
          <w:szCs w:val="28"/>
        </w:rPr>
      </w:pPr>
      <w:r w:rsidRPr="00D672DE">
        <w:rPr>
          <w:szCs w:val="28"/>
        </w:rPr>
        <w:t>1. Mô tả hiện trạng</w:t>
      </w:r>
    </w:p>
    <w:p w14:paraId="4B927EB4" w14:textId="77777777" w:rsidR="00D97D2B" w:rsidRPr="00D672DE" w:rsidRDefault="00D97D2B" w:rsidP="00D97D2B">
      <w:pPr>
        <w:spacing w:before="60" w:after="60"/>
        <w:rPr>
          <w:szCs w:val="28"/>
        </w:rPr>
      </w:pPr>
      <w:r w:rsidRPr="00D672DE">
        <w:rPr>
          <w:szCs w:val="28"/>
        </w:rPr>
        <w:t>…………</w:t>
      </w:r>
    </w:p>
    <w:p w14:paraId="4E13A2AC" w14:textId="77777777" w:rsidR="00D97D2B" w:rsidRPr="00D672DE" w:rsidRDefault="00D97D2B" w:rsidP="00D97D2B">
      <w:pPr>
        <w:spacing w:before="60" w:after="60"/>
        <w:rPr>
          <w:szCs w:val="28"/>
        </w:rPr>
      </w:pPr>
      <w:r w:rsidRPr="00D672DE">
        <w:rPr>
          <w:szCs w:val="28"/>
        </w:rPr>
        <w:t>Minh chứng…………</w:t>
      </w:r>
    </w:p>
    <w:p w14:paraId="62546DCF" w14:textId="77777777" w:rsidR="00D97D2B" w:rsidRPr="00D672DE" w:rsidRDefault="00D97D2B" w:rsidP="00D97D2B">
      <w:pPr>
        <w:spacing w:before="60" w:after="60"/>
        <w:rPr>
          <w:szCs w:val="28"/>
        </w:rPr>
      </w:pPr>
      <w:r w:rsidRPr="00D672DE">
        <w:rPr>
          <w:szCs w:val="28"/>
        </w:rPr>
        <w:t>2. Điểm mạnh:</w:t>
      </w:r>
    </w:p>
    <w:p w14:paraId="5C05896C" w14:textId="77777777" w:rsidR="00D97D2B" w:rsidRPr="00D672DE" w:rsidRDefault="00D97D2B" w:rsidP="00D97D2B">
      <w:pPr>
        <w:spacing w:before="60" w:after="60"/>
        <w:rPr>
          <w:szCs w:val="28"/>
        </w:rPr>
      </w:pPr>
      <w:r w:rsidRPr="00D672DE">
        <w:rPr>
          <w:szCs w:val="28"/>
        </w:rPr>
        <w:t>………………</w:t>
      </w:r>
    </w:p>
    <w:p w14:paraId="5B75CB4D" w14:textId="77777777" w:rsidR="00D97D2B" w:rsidRPr="00D672DE" w:rsidRDefault="00D97D2B" w:rsidP="00D97D2B">
      <w:pPr>
        <w:spacing w:before="60" w:after="60"/>
        <w:rPr>
          <w:szCs w:val="28"/>
        </w:rPr>
      </w:pPr>
      <w:r w:rsidRPr="00D672DE">
        <w:rPr>
          <w:szCs w:val="28"/>
        </w:rPr>
        <w:t>3. Tồn tại:</w:t>
      </w:r>
    </w:p>
    <w:p w14:paraId="5105255C" w14:textId="77777777" w:rsidR="00D97D2B" w:rsidRPr="00D672DE" w:rsidRDefault="00D97D2B" w:rsidP="00D97D2B">
      <w:pPr>
        <w:spacing w:before="60" w:after="60"/>
        <w:rPr>
          <w:szCs w:val="28"/>
        </w:rPr>
      </w:pPr>
      <w:r w:rsidRPr="00D672DE">
        <w:rPr>
          <w:szCs w:val="28"/>
        </w:rPr>
        <w:t>…………..</w:t>
      </w:r>
    </w:p>
    <w:p w14:paraId="4D7712D6" w14:textId="77777777" w:rsidR="00D97D2B" w:rsidRPr="00D672DE" w:rsidRDefault="00D97D2B" w:rsidP="00D97D2B">
      <w:pPr>
        <w:spacing w:before="60" w:after="60"/>
        <w:rPr>
          <w:szCs w:val="28"/>
        </w:rPr>
      </w:pPr>
      <w:r w:rsidRPr="00D672DE">
        <w:rPr>
          <w:szCs w:val="28"/>
        </w:rPr>
        <w:t>4. Tự đánh giá: (Không đạt/Đạt mức độ 1/Đạt mức độ 2)………………</w:t>
      </w:r>
    </w:p>
    <w:p w14:paraId="6C1A8277" w14:textId="77777777" w:rsidR="00D97D2B" w:rsidRPr="00D672DE" w:rsidRDefault="00D97D2B" w:rsidP="00D97D2B">
      <w:pPr>
        <w:spacing w:before="60" w:after="60"/>
        <w:rPr>
          <w:i/>
          <w:iCs/>
          <w:szCs w:val="28"/>
        </w:rPr>
      </w:pPr>
      <w:r w:rsidRPr="00D672DE">
        <w:rPr>
          <w:b/>
          <w:bCs/>
          <w:i/>
          <w:iCs/>
          <w:szCs w:val="28"/>
        </w:rPr>
        <w:lastRenderedPageBreak/>
        <w:t>Chỉ tiêu 4</w:t>
      </w:r>
      <w:r w:rsidRPr="00D672DE">
        <w:rPr>
          <w:szCs w:val="28"/>
        </w:rPr>
        <w:t xml:space="preserve"> </w:t>
      </w:r>
      <w:r w:rsidRPr="00D672DE">
        <w:rPr>
          <w:i/>
          <w:iCs/>
          <w:szCs w:val="28"/>
        </w:rPr>
        <w:t>(copy nguyên văn chỉ tiêu theo Kế hoạch của UBND Thành phố)</w:t>
      </w:r>
    </w:p>
    <w:p w14:paraId="500C108E" w14:textId="77777777" w:rsidR="00D97D2B" w:rsidRPr="00D672DE" w:rsidRDefault="00D97D2B" w:rsidP="00D97D2B">
      <w:pPr>
        <w:spacing w:before="60" w:after="60"/>
        <w:rPr>
          <w:szCs w:val="28"/>
        </w:rPr>
      </w:pPr>
      <w:r w:rsidRPr="00D672DE">
        <w:rPr>
          <w:szCs w:val="28"/>
        </w:rPr>
        <w:t>1. Mô tả hiện trạng</w:t>
      </w:r>
    </w:p>
    <w:p w14:paraId="79E40534" w14:textId="77777777" w:rsidR="00D97D2B" w:rsidRPr="00D672DE" w:rsidRDefault="00D97D2B" w:rsidP="00D97D2B">
      <w:pPr>
        <w:spacing w:before="60" w:after="60"/>
        <w:rPr>
          <w:szCs w:val="28"/>
        </w:rPr>
      </w:pPr>
      <w:r w:rsidRPr="00D672DE">
        <w:rPr>
          <w:szCs w:val="28"/>
        </w:rPr>
        <w:t>………….</w:t>
      </w:r>
    </w:p>
    <w:p w14:paraId="3BA89221" w14:textId="77777777" w:rsidR="00D97D2B" w:rsidRPr="00D672DE" w:rsidRDefault="00D97D2B" w:rsidP="00D97D2B">
      <w:pPr>
        <w:spacing w:before="60" w:after="60"/>
        <w:rPr>
          <w:szCs w:val="28"/>
        </w:rPr>
      </w:pPr>
      <w:r w:rsidRPr="00D672DE">
        <w:rPr>
          <w:szCs w:val="28"/>
        </w:rPr>
        <w:t>Minh chứng……….</w:t>
      </w:r>
    </w:p>
    <w:p w14:paraId="4CFAC7BE" w14:textId="77777777" w:rsidR="00D97D2B" w:rsidRPr="00D672DE" w:rsidRDefault="00D97D2B" w:rsidP="00D97D2B">
      <w:pPr>
        <w:spacing w:before="60" w:after="60"/>
        <w:rPr>
          <w:szCs w:val="28"/>
        </w:rPr>
      </w:pPr>
      <w:r w:rsidRPr="00D672DE">
        <w:rPr>
          <w:szCs w:val="28"/>
        </w:rPr>
        <w:t>2. Điểm mạnh:</w:t>
      </w:r>
    </w:p>
    <w:p w14:paraId="4BCD9000" w14:textId="77777777" w:rsidR="00D97D2B" w:rsidRPr="00D672DE" w:rsidRDefault="00D97D2B" w:rsidP="00D97D2B">
      <w:pPr>
        <w:spacing w:before="60" w:after="60"/>
        <w:rPr>
          <w:szCs w:val="28"/>
        </w:rPr>
      </w:pPr>
      <w:r w:rsidRPr="00D672DE">
        <w:rPr>
          <w:szCs w:val="28"/>
        </w:rPr>
        <w:t>………………</w:t>
      </w:r>
    </w:p>
    <w:p w14:paraId="281A30E2" w14:textId="77777777" w:rsidR="00D97D2B" w:rsidRPr="00D672DE" w:rsidRDefault="00D97D2B" w:rsidP="00D97D2B">
      <w:pPr>
        <w:spacing w:before="60" w:after="60"/>
        <w:rPr>
          <w:szCs w:val="28"/>
        </w:rPr>
      </w:pPr>
      <w:r w:rsidRPr="00D672DE">
        <w:rPr>
          <w:szCs w:val="28"/>
        </w:rPr>
        <w:t>3. Tồn tại:</w:t>
      </w:r>
    </w:p>
    <w:p w14:paraId="0FD222A0" w14:textId="77777777" w:rsidR="00D97D2B" w:rsidRPr="00D672DE" w:rsidRDefault="00D97D2B" w:rsidP="00D97D2B">
      <w:pPr>
        <w:spacing w:before="60" w:after="60"/>
        <w:rPr>
          <w:szCs w:val="28"/>
        </w:rPr>
      </w:pPr>
      <w:r w:rsidRPr="00D672DE">
        <w:rPr>
          <w:szCs w:val="28"/>
        </w:rPr>
        <w:t>…………..</w:t>
      </w:r>
    </w:p>
    <w:p w14:paraId="0B870369" w14:textId="77777777" w:rsidR="00D97D2B" w:rsidRPr="00D672DE" w:rsidRDefault="00D97D2B" w:rsidP="00D97D2B">
      <w:pPr>
        <w:spacing w:before="60" w:after="60"/>
        <w:rPr>
          <w:szCs w:val="28"/>
        </w:rPr>
      </w:pPr>
      <w:r w:rsidRPr="00D672DE">
        <w:rPr>
          <w:szCs w:val="28"/>
        </w:rPr>
        <w:t>4. Tự đánh giá: (Không đạt/Đạt mức độ 1/Đạt mức độ 2)…………</w:t>
      </w:r>
    </w:p>
    <w:p w14:paraId="559A77DC" w14:textId="77777777" w:rsidR="00D97D2B" w:rsidRPr="00D672DE" w:rsidRDefault="00D97D2B" w:rsidP="00D97D2B">
      <w:pPr>
        <w:spacing w:before="60" w:after="60"/>
        <w:rPr>
          <w:i/>
          <w:iCs/>
          <w:szCs w:val="28"/>
        </w:rPr>
      </w:pPr>
      <w:r w:rsidRPr="00D672DE">
        <w:rPr>
          <w:b/>
          <w:bCs/>
          <w:i/>
          <w:iCs/>
          <w:szCs w:val="28"/>
        </w:rPr>
        <w:t>Chỉ tiêu 5</w:t>
      </w:r>
      <w:r w:rsidRPr="00D672DE">
        <w:rPr>
          <w:szCs w:val="28"/>
        </w:rPr>
        <w:t xml:space="preserve"> </w:t>
      </w:r>
      <w:r w:rsidRPr="00D672DE">
        <w:rPr>
          <w:i/>
          <w:iCs/>
          <w:szCs w:val="28"/>
        </w:rPr>
        <w:t>(copy nguyên văn chỉ tiêu theo Kế hoạch của UBND Thành phố)</w:t>
      </w:r>
    </w:p>
    <w:p w14:paraId="21F50CEA" w14:textId="77777777" w:rsidR="00D97D2B" w:rsidRPr="00D672DE" w:rsidRDefault="00D97D2B" w:rsidP="00D97D2B">
      <w:pPr>
        <w:spacing w:before="60" w:after="60"/>
        <w:rPr>
          <w:szCs w:val="28"/>
        </w:rPr>
      </w:pPr>
      <w:r w:rsidRPr="00D672DE">
        <w:rPr>
          <w:szCs w:val="28"/>
        </w:rPr>
        <w:t>1. Mô tả hiện trạng</w:t>
      </w:r>
    </w:p>
    <w:p w14:paraId="50FD2641" w14:textId="77777777" w:rsidR="00D97D2B" w:rsidRPr="00D672DE" w:rsidRDefault="00D97D2B" w:rsidP="00D97D2B">
      <w:pPr>
        <w:spacing w:before="60" w:after="60"/>
        <w:rPr>
          <w:szCs w:val="28"/>
        </w:rPr>
      </w:pPr>
      <w:r w:rsidRPr="00D672DE">
        <w:rPr>
          <w:szCs w:val="28"/>
        </w:rPr>
        <w:t>……………</w:t>
      </w:r>
    </w:p>
    <w:p w14:paraId="1AB15CC3" w14:textId="77777777" w:rsidR="00D97D2B" w:rsidRPr="00D672DE" w:rsidRDefault="00D97D2B" w:rsidP="00D97D2B">
      <w:pPr>
        <w:spacing w:before="60" w:after="60"/>
        <w:rPr>
          <w:szCs w:val="28"/>
        </w:rPr>
      </w:pPr>
      <w:r w:rsidRPr="00D672DE">
        <w:rPr>
          <w:szCs w:val="28"/>
        </w:rPr>
        <w:t>Minh chứng…………….</w:t>
      </w:r>
    </w:p>
    <w:p w14:paraId="214073D1" w14:textId="77777777" w:rsidR="00D97D2B" w:rsidRPr="00D672DE" w:rsidRDefault="00D97D2B" w:rsidP="00D97D2B">
      <w:pPr>
        <w:spacing w:before="60" w:after="60"/>
        <w:rPr>
          <w:szCs w:val="28"/>
        </w:rPr>
      </w:pPr>
      <w:r w:rsidRPr="00D672DE">
        <w:rPr>
          <w:szCs w:val="28"/>
        </w:rPr>
        <w:t>2. Điểm mạnh:</w:t>
      </w:r>
    </w:p>
    <w:p w14:paraId="40A7DDA3" w14:textId="77777777" w:rsidR="00D97D2B" w:rsidRPr="00D672DE" w:rsidRDefault="00D97D2B" w:rsidP="00D97D2B">
      <w:pPr>
        <w:spacing w:before="60" w:after="60"/>
        <w:rPr>
          <w:szCs w:val="28"/>
        </w:rPr>
      </w:pPr>
      <w:r w:rsidRPr="00D672DE">
        <w:rPr>
          <w:szCs w:val="28"/>
        </w:rPr>
        <w:t>………………</w:t>
      </w:r>
    </w:p>
    <w:p w14:paraId="02EE7F59" w14:textId="77777777" w:rsidR="00D97D2B" w:rsidRPr="00D672DE" w:rsidRDefault="00D97D2B" w:rsidP="00D97D2B">
      <w:pPr>
        <w:spacing w:before="60" w:after="60"/>
        <w:rPr>
          <w:szCs w:val="28"/>
        </w:rPr>
      </w:pPr>
      <w:r w:rsidRPr="00D672DE">
        <w:rPr>
          <w:szCs w:val="28"/>
        </w:rPr>
        <w:t>3. Tồn tại:</w:t>
      </w:r>
    </w:p>
    <w:p w14:paraId="1298379A" w14:textId="77777777" w:rsidR="00D97D2B" w:rsidRPr="00D672DE" w:rsidRDefault="00D97D2B" w:rsidP="00D97D2B">
      <w:pPr>
        <w:spacing w:before="60" w:after="60"/>
        <w:rPr>
          <w:szCs w:val="28"/>
        </w:rPr>
      </w:pPr>
      <w:r w:rsidRPr="00D672DE">
        <w:rPr>
          <w:szCs w:val="28"/>
        </w:rPr>
        <w:t>…………..</w:t>
      </w:r>
    </w:p>
    <w:p w14:paraId="7499C03F" w14:textId="77777777" w:rsidR="00D97D2B" w:rsidRPr="00D672DE" w:rsidRDefault="00D97D2B" w:rsidP="00D97D2B">
      <w:pPr>
        <w:spacing w:before="60" w:after="60"/>
        <w:rPr>
          <w:szCs w:val="28"/>
        </w:rPr>
      </w:pPr>
      <w:r w:rsidRPr="00D672DE">
        <w:rPr>
          <w:szCs w:val="28"/>
        </w:rPr>
        <w:t>4. Tự đánh giá: (Không đạt/Đạt mức độ 1/Đạt mức độ 2)……………</w:t>
      </w:r>
    </w:p>
    <w:p w14:paraId="497135A9" w14:textId="77777777" w:rsidR="00D97D2B" w:rsidRPr="00D672DE" w:rsidRDefault="00D97D2B" w:rsidP="00D97D2B">
      <w:pPr>
        <w:spacing w:before="60" w:after="60"/>
        <w:rPr>
          <w:szCs w:val="28"/>
        </w:rPr>
      </w:pPr>
      <w:r w:rsidRPr="00D672DE">
        <w:rPr>
          <w:szCs w:val="28"/>
        </w:rPr>
        <w:t>Kết luận về Tiêu chí 1: nêu tóm tắt điểm mạnh nổi bật, điểm yếu cơ bản của Tiêu chí; số lượng chỉ tiêu không đạt, đạt mức 1, đạt mức 2.</w:t>
      </w:r>
    </w:p>
    <w:p w14:paraId="17246924" w14:textId="77777777" w:rsidR="00D97D2B" w:rsidRPr="00D672DE" w:rsidRDefault="00D97D2B" w:rsidP="00D97D2B">
      <w:pPr>
        <w:spacing w:before="60" w:after="60"/>
        <w:jc w:val="center"/>
        <w:rPr>
          <w:b/>
          <w:bCs/>
          <w:i/>
          <w:iCs/>
          <w:szCs w:val="28"/>
        </w:rPr>
      </w:pPr>
    </w:p>
    <w:p w14:paraId="6AE24E43" w14:textId="77777777" w:rsidR="00D97D2B" w:rsidRPr="00D672DE" w:rsidRDefault="00D97D2B" w:rsidP="00D97D2B">
      <w:pPr>
        <w:spacing w:before="60" w:after="60"/>
        <w:jc w:val="center"/>
        <w:rPr>
          <w:b/>
          <w:bCs/>
          <w:i/>
          <w:iCs/>
          <w:szCs w:val="28"/>
        </w:rPr>
      </w:pPr>
      <w:r w:rsidRPr="00D672DE">
        <w:rPr>
          <w:b/>
          <w:bCs/>
          <w:i/>
          <w:iCs/>
          <w:szCs w:val="28"/>
        </w:rPr>
        <w:t>Tiêu chí 2, Tiêu chí 3 được đánh giá lần lượt theo cấu trúc như trên.</w:t>
      </w:r>
    </w:p>
    <w:p w14:paraId="06E1456C" w14:textId="77777777" w:rsidR="00D97D2B" w:rsidRPr="00D672DE" w:rsidRDefault="00D97D2B" w:rsidP="00D97D2B">
      <w:pPr>
        <w:spacing w:before="60" w:after="60"/>
        <w:jc w:val="center"/>
        <w:rPr>
          <w:b/>
          <w:bCs/>
          <w:i/>
          <w:iCs/>
          <w:szCs w:val="28"/>
        </w:rPr>
      </w:pPr>
    </w:p>
    <w:p w14:paraId="0B30F510" w14:textId="77777777" w:rsidR="00D97D2B" w:rsidRPr="00D672DE" w:rsidRDefault="00D97D2B" w:rsidP="00D97D2B">
      <w:pPr>
        <w:spacing w:before="60" w:after="60"/>
        <w:rPr>
          <w:b/>
          <w:bCs/>
          <w:szCs w:val="28"/>
        </w:rPr>
      </w:pPr>
      <w:r w:rsidRPr="00D672DE">
        <w:rPr>
          <w:b/>
          <w:bCs/>
          <w:szCs w:val="28"/>
        </w:rPr>
        <w:t>III. KẾT LUẬN CHUNG</w:t>
      </w:r>
    </w:p>
    <w:p w14:paraId="70361C75" w14:textId="77777777" w:rsidR="00D97D2B" w:rsidRPr="00D672DE" w:rsidRDefault="00D97D2B" w:rsidP="00D97D2B">
      <w:pPr>
        <w:spacing w:before="60" w:after="60"/>
        <w:rPr>
          <w:szCs w:val="28"/>
        </w:rPr>
      </w:pPr>
      <w:r w:rsidRPr="00D672DE">
        <w:rPr>
          <w:szCs w:val="28"/>
        </w:rPr>
        <w:t>Phần này cần ngắn gọn nhưng phải nêu được những vấn đề sau:</w:t>
      </w:r>
    </w:p>
    <w:p w14:paraId="66EEB6CD" w14:textId="77777777" w:rsidR="00D97D2B" w:rsidRPr="00D672DE" w:rsidRDefault="00D97D2B" w:rsidP="00D97D2B">
      <w:pPr>
        <w:spacing w:before="60" w:after="60"/>
        <w:rPr>
          <w:spacing w:val="-6"/>
          <w:szCs w:val="28"/>
        </w:rPr>
      </w:pPr>
      <w:r w:rsidRPr="00D672DE">
        <w:rPr>
          <w:spacing w:val="-6"/>
          <w:szCs w:val="28"/>
        </w:rPr>
        <w:t>- Số lượng các chỉ tiêu đạt……… (…..%); số lượng các tiêu chí đạt…….. (….%)</w:t>
      </w:r>
    </w:p>
    <w:p w14:paraId="6EE7D1E1" w14:textId="77777777" w:rsidR="00D97D2B" w:rsidRPr="00D672DE" w:rsidRDefault="00D97D2B" w:rsidP="00D97D2B">
      <w:pPr>
        <w:spacing w:before="60" w:after="60"/>
        <w:jc w:val="both"/>
        <w:rPr>
          <w:spacing w:val="-6"/>
          <w:szCs w:val="28"/>
        </w:rPr>
      </w:pPr>
      <w:r w:rsidRPr="00D672DE">
        <w:rPr>
          <w:spacing w:val="-6"/>
          <w:szCs w:val="28"/>
        </w:rPr>
        <w:t>- Số lượng các chỉ tiêu không đạt……… (…..%); số lượng các tiêu chí không đạt…….. (….%)</w:t>
      </w:r>
    </w:p>
    <w:p w14:paraId="4E6B84CC" w14:textId="77777777" w:rsidR="00D97D2B" w:rsidRPr="00D672DE" w:rsidRDefault="00D97D2B" w:rsidP="00D97D2B">
      <w:pPr>
        <w:spacing w:before="60" w:after="60"/>
        <w:jc w:val="both"/>
        <w:rPr>
          <w:szCs w:val="28"/>
        </w:rPr>
      </w:pPr>
      <w:r w:rsidRPr="00D672DE">
        <w:rPr>
          <w:szCs w:val="28"/>
        </w:rPr>
        <w:t>- Mức tự đánh giá Đơn vị học tập năm 202… (</w:t>
      </w:r>
      <w:r w:rsidRPr="00D672DE">
        <w:rPr>
          <w:i/>
          <w:iCs/>
          <w:szCs w:val="28"/>
        </w:rPr>
        <w:t>Không đạt/Đạt mức độ 1/Đạt mức độ 2</w:t>
      </w:r>
      <w:r w:rsidRPr="00D672DE">
        <w:rPr>
          <w:szCs w:val="28"/>
        </w:rPr>
        <w:t>)….…..</w:t>
      </w:r>
    </w:p>
    <w:p w14:paraId="0DD25ADB" w14:textId="77777777" w:rsidR="00D97D2B" w:rsidRPr="00D672DE" w:rsidRDefault="00D97D2B" w:rsidP="00D97D2B">
      <w:pPr>
        <w:spacing w:before="60" w:after="60"/>
        <w:rPr>
          <w:szCs w:val="28"/>
        </w:rPr>
      </w:pPr>
      <w:r w:rsidRPr="00D672DE">
        <w:rPr>
          <w:szCs w:val="28"/>
        </w:rPr>
        <w:t>- Các kết luận khác (nếu có)………….</w:t>
      </w:r>
    </w:p>
    <w:p w14:paraId="59F447BE" w14:textId="77777777" w:rsidR="00D97D2B" w:rsidRPr="00D672DE" w:rsidRDefault="00D97D2B" w:rsidP="00D97D2B">
      <w:pPr>
        <w:spacing w:before="120" w:after="120"/>
        <w:rPr>
          <w:szCs w:val="28"/>
        </w:rPr>
      </w:pPr>
    </w:p>
    <w:p w14:paraId="0B71291B" w14:textId="77777777" w:rsidR="00D97D2B" w:rsidRPr="00D672DE" w:rsidRDefault="00D97D2B" w:rsidP="00D97D2B">
      <w:pPr>
        <w:jc w:val="right"/>
        <w:rPr>
          <w:i/>
          <w:iCs/>
          <w:szCs w:val="28"/>
        </w:rPr>
      </w:pPr>
      <w:r w:rsidRPr="00D672DE">
        <w:rPr>
          <w:i/>
          <w:iCs/>
          <w:szCs w:val="28"/>
        </w:rPr>
        <w:t>……, ngày …….. tháng…… năm 202…</w:t>
      </w:r>
    </w:p>
    <w:p w14:paraId="0F42A590" w14:textId="77777777" w:rsidR="00D97D2B" w:rsidRPr="00D672DE" w:rsidRDefault="00D97D2B" w:rsidP="00D97D2B">
      <w:pPr>
        <w:ind w:left="3600" w:firstLine="720"/>
        <w:jc w:val="center"/>
        <w:rPr>
          <w:b/>
          <w:bCs/>
          <w:szCs w:val="28"/>
        </w:rPr>
      </w:pPr>
      <w:r w:rsidRPr="00D672DE">
        <w:rPr>
          <w:b/>
          <w:bCs/>
          <w:szCs w:val="28"/>
        </w:rPr>
        <w:t>THỦ TRƯỞNG ĐƠN VỊ</w:t>
      </w:r>
    </w:p>
    <w:p w14:paraId="0AD633FF" w14:textId="77777777" w:rsidR="00D97D2B" w:rsidRPr="00D672DE" w:rsidRDefault="00D97D2B" w:rsidP="00D97D2B">
      <w:pPr>
        <w:ind w:left="3600" w:firstLine="720"/>
        <w:jc w:val="center"/>
        <w:rPr>
          <w:i/>
          <w:iCs/>
          <w:szCs w:val="28"/>
        </w:rPr>
      </w:pPr>
      <w:r w:rsidRPr="00D672DE">
        <w:rPr>
          <w:i/>
          <w:iCs/>
          <w:szCs w:val="28"/>
        </w:rPr>
        <w:t>(Ký tên, đóng dấu)</w:t>
      </w:r>
    </w:p>
    <w:p w14:paraId="56957755" w14:textId="77777777" w:rsidR="00D97D2B" w:rsidRPr="00D672DE" w:rsidRDefault="00D97D2B" w:rsidP="00D97D2B">
      <w:pPr>
        <w:ind w:left="3600" w:firstLine="720"/>
        <w:jc w:val="center"/>
        <w:rPr>
          <w:i/>
          <w:iCs/>
          <w:szCs w:val="28"/>
        </w:rPr>
      </w:pPr>
    </w:p>
    <w:p w14:paraId="3F0FCC79" w14:textId="77777777" w:rsidR="00D97D2B" w:rsidRPr="00D672DE" w:rsidRDefault="00D97D2B" w:rsidP="00D97D2B">
      <w:pPr>
        <w:ind w:left="3600" w:firstLine="720"/>
        <w:jc w:val="center"/>
        <w:rPr>
          <w:i/>
          <w:iCs/>
          <w:szCs w:val="28"/>
        </w:rPr>
      </w:pPr>
    </w:p>
    <w:p w14:paraId="5C241A91" w14:textId="77777777" w:rsidR="00D97D2B" w:rsidRPr="00D672DE" w:rsidRDefault="00D97D2B" w:rsidP="00D97D2B">
      <w:pPr>
        <w:ind w:left="3600" w:firstLine="720"/>
        <w:jc w:val="center"/>
        <w:rPr>
          <w:i/>
          <w:iCs/>
          <w:szCs w:val="28"/>
        </w:rPr>
      </w:pPr>
    </w:p>
    <w:p w14:paraId="701C19FE" w14:textId="77777777" w:rsidR="00D97D2B" w:rsidRPr="00D672DE" w:rsidRDefault="00D97D2B" w:rsidP="00D97D2B">
      <w:pPr>
        <w:ind w:left="3600" w:firstLine="720"/>
        <w:jc w:val="center"/>
        <w:rPr>
          <w:i/>
          <w:iCs/>
          <w:szCs w:val="28"/>
        </w:rPr>
      </w:pPr>
    </w:p>
    <w:p w14:paraId="011E2601" w14:textId="77777777" w:rsidR="00D97D2B" w:rsidRDefault="00D97D2B" w:rsidP="00D97D2B">
      <w:pPr>
        <w:ind w:left="3600" w:firstLine="720"/>
        <w:jc w:val="right"/>
        <w:rPr>
          <w:b/>
          <w:iCs/>
          <w:szCs w:val="28"/>
        </w:rPr>
        <w:sectPr w:rsidR="00D97D2B" w:rsidSect="00D97D2B">
          <w:pgSz w:w="11907" w:h="16840" w:code="9"/>
          <w:pgMar w:top="1134" w:right="1134" w:bottom="1134" w:left="1701" w:header="720" w:footer="720" w:gutter="0"/>
          <w:cols w:space="720"/>
          <w:titlePg/>
          <w:docGrid w:linePitch="381"/>
        </w:sectPr>
      </w:pPr>
    </w:p>
    <w:p w14:paraId="7CA4AA3C" w14:textId="77777777" w:rsidR="00D97D2B" w:rsidRPr="00D672DE" w:rsidRDefault="00D97D2B" w:rsidP="00D97D2B">
      <w:pPr>
        <w:ind w:left="3600" w:firstLine="720"/>
        <w:jc w:val="right"/>
        <w:rPr>
          <w:b/>
          <w:iCs/>
          <w:szCs w:val="28"/>
        </w:rPr>
      </w:pPr>
      <w:r w:rsidRPr="00D672DE">
        <w:rPr>
          <w:b/>
          <w:iCs/>
          <w:szCs w:val="28"/>
        </w:rPr>
        <w:lastRenderedPageBreak/>
        <w:t>Mẫu M5</w:t>
      </w:r>
    </w:p>
    <w:p w14:paraId="5423B0A4" w14:textId="77777777" w:rsidR="00D97D2B" w:rsidRPr="00D672DE" w:rsidRDefault="00D97D2B" w:rsidP="00D97D2B">
      <w:pPr>
        <w:jc w:val="center"/>
        <w:rPr>
          <w:b/>
          <w:bCs/>
          <w:szCs w:val="28"/>
        </w:rPr>
      </w:pPr>
      <w:r w:rsidRPr="00D672DE">
        <w:rPr>
          <w:b/>
          <w:bCs/>
          <w:szCs w:val="28"/>
        </w:rPr>
        <w:t>DANH MỤC MINH CHỨNG</w:t>
      </w:r>
    </w:p>
    <w:p w14:paraId="783C57B8" w14:textId="77777777" w:rsidR="00D97D2B" w:rsidRPr="00D672DE" w:rsidRDefault="00D97D2B" w:rsidP="00D97D2B">
      <w:pPr>
        <w:jc w:val="center"/>
        <w:rPr>
          <w:b/>
          <w:bCs/>
          <w:szCs w:val="28"/>
        </w:rPr>
      </w:pPr>
      <w:r w:rsidRPr="00D672DE">
        <w:rPr>
          <w:i/>
          <w:iCs/>
          <w:szCs w:val="28"/>
        </w:rPr>
        <w:t>(Đây là các minh chứng mang tính gợi ý; đơn vị cần cung cấp các minh chứng cụ thể có liên quan đến các chỉ tiêu cho phù hợp với thực tiễn của đơn vị; liệt kê từng minh chứng đã có vào ô tương ứng; các minh chứng cần được trình Hội đồng thẩm định khi có yêu cầu)</w:t>
      </w:r>
    </w:p>
    <w:p w14:paraId="3DFE2D5F" w14:textId="77777777" w:rsidR="00D97D2B" w:rsidRPr="00D672DE" w:rsidRDefault="00D97D2B" w:rsidP="00D97D2B">
      <w:pPr>
        <w:ind w:left="3600" w:firstLine="720"/>
        <w:jc w:val="center"/>
        <w:rPr>
          <w:i/>
          <w:iCs/>
          <w:szCs w:val="28"/>
        </w:rPr>
      </w:pPr>
    </w:p>
    <w:tbl>
      <w:tblPr>
        <w:tblW w:w="9067" w:type="dxa"/>
        <w:tblLook w:val="04A0" w:firstRow="1" w:lastRow="0" w:firstColumn="1" w:lastColumn="0" w:noHBand="0" w:noVBand="1"/>
      </w:tblPr>
      <w:tblGrid>
        <w:gridCol w:w="817"/>
        <w:gridCol w:w="3686"/>
        <w:gridCol w:w="3289"/>
        <w:gridCol w:w="1275"/>
      </w:tblGrid>
      <w:tr w:rsidR="00D97D2B" w:rsidRPr="00D672DE" w14:paraId="785D0BD6" w14:textId="77777777" w:rsidTr="00D97D2B">
        <w:trPr>
          <w:trHeight w:val="393"/>
        </w:trPr>
        <w:tc>
          <w:tcPr>
            <w:tcW w:w="817" w:type="dxa"/>
            <w:tcBorders>
              <w:top w:val="single" w:sz="4" w:space="0" w:color="auto"/>
              <w:left w:val="single" w:sz="4" w:space="0" w:color="auto"/>
              <w:bottom w:val="single" w:sz="4" w:space="0" w:color="auto"/>
              <w:right w:val="single" w:sz="4" w:space="0" w:color="auto"/>
            </w:tcBorders>
            <w:noWrap/>
            <w:vAlign w:val="center"/>
          </w:tcPr>
          <w:p w14:paraId="5B1F7558" w14:textId="77777777" w:rsidR="00D97D2B" w:rsidRPr="00D672DE" w:rsidRDefault="00D97D2B" w:rsidP="000220E2">
            <w:pPr>
              <w:widowControl w:val="0"/>
              <w:jc w:val="center"/>
              <w:rPr>
                <w:b/>
                <w:bCs/>
                <w:sz w:val="24"/>
                <w:szCs w:val="28"/>
              </w:rPr>
            </w:pPr>
            <w:r w:rsidRPr="00D672DE">
              <w:rPr>
                <w:b/>
                <w:bCs/>
                <w:sz w:val="24"/>
                <w:szCs w:val="28"/>
              </w:rPr>
              <w:t>TT</w:t>
            </w:r>
          </w:p>
        </w:tc>
        <w:tc>
          <w:tcPr>
            <w:tcW w:w="3686" w:type="dxa"/>
            <w:tcBorders>
              <w:top w:val="single" w:sz="4" w:space="0" w:color="auto"/>
              <w:left w:val="nil"/>
              <w:bottom w:val="single" w:sz="4" w:space="0" w:color="auto"/>
              <w:right w:val="single" w:sz="4" w:space="0" w:color="auto"/>
            </w:tcBorders>
            <w:noWrap/>
            <w:vAlign w:val="center"/>
          </w:tcPr>
          <w:p w14:paraId="60E59705" w14:textId="77777777" w:rsidR="00D97D2B" w:rsidRPr="00D672DE" w:rsidRDefault="00D97D2B" w:rsidP="000220E2">
            <w:pPr>
              <w:widowControl w:val="0"/>
              <w:jc w:val="center"/>
              <w:rPr>
                <w:b/>
                <w:bCs/>
                <w:sz w:val="24"/>
                <w:szCs w:val="28"/>
              </w:rPr>
            </w:pPr>
            <w:r w:rsidRPr="00D672DE">
              <w:rPr>
                <w:b/>
                <w:bCs/>
                <w:sz w:val="24"/>
                <w:szCs w:val="28"/>
              </w:rPr>
              <w:t>Nội dung tiêu chí</w:t>
            </w:r>
          </w:p>
        </w:tc>
        <w:tc>
          <w:tcPr>
            <w:tcW w:w="3289" w:type="dxa"/>
            <w:tcBorders>
              <w:top w:val="single" w:sz="4" w:space="0" w:color="auto"/>
              <w:left w:val="single" w:sz="4" w:space="0" w:color="auto"/>
              <w:bottom w:val="single" w:sz="4" w:space="0" w:color="auto"/>
              <w:right w:val="single" w:sz="4" w:space="0" w:color="auto"/>
            </w:tcBorders>
            <w:noWrap/>
            <w:vAlign w:val="center"/>
          </w:tcPr>
          <w:p w14:paraId="62DF83CA" w14:textId="77777777" w:rsidR="00D97D2B" w:rsidRPr="00D672DE" w:rsidRDefault="00D97D2B" w:rsidP="000220E2">
            <w:pPr>
              <w:widowControl w:val="0"/>
              <w:jc w:val="center"/>
              <w:rPr>
                <w:b/>
                <w:bCs/>
                <w:sz w:val="24"/>
                <w:szCs w:val="28"/>
              </w:rPr>
            </w:pPr>
            <w:r w:rsidRPr="00D672DE">
              <w:rPr>
                <w:b/>
                <w:bCs/>
                <w:sz w:val="24"/>
                <w:szCs w:val="28"/>
              </w:rPr>
              <w:t>Minh chứng</w:t>
            </w:r>
          </w:p>
          <w:p w14:paraId="33CFC895" w14:textId="77777777" w:rsidR="00D97D2B" w:rsidRPr="00D672DE" w:rsidRDefault="00D97D2B" w:rsidP="000220E2">
            <w:pPr>
              <w:widowControl w:val="0"/>
              <w:jc w:val="both"/>
              <w:rPr>
                <w:i/>
                <w:iCs/>
                <w:sz w:val="24"/>
                <w:szCs w:val="28"/>
              </w:rPr>
            </w:pPr>
          </w:p>
        </w:tc>
        <w:tc>
          <w:tcPr>
            <w:tcW w:w="1275" w:type="dxa"/>
            <w:tcBorders>
              <w:top w:val="single" w:sz="4" w:space="0" w:color="auto"/>
              <w:left w:val="nil"/>
              <w:bottom w:val="single" w:sz="4" w:space="0" w:color="auto"/>
              <w:right w:val="single" w:sz="4" w:space="0" w:color="auto"/>
            </w:tcBorders>
            <w:vAlign w:val="center"/>
          </w:tcPr>
          <w:p w14:paraId="454EBAB2" w14:textId="77777777" w:rsidR="00D97D2B" w:rsidRPr="00D672DE" w:rsidRDefault="00D97D2B" w:rsidP="000220E2">
            <w:pPr>
              <w:widowControl w:val="0"/>
              <w:jc w:val="center"/>
              <w:rPr>
                <w:b/>
                <w:bCs/>
                <w:sz w:val="24"/>
                <w:szCs w:val="28"/>
              </w:rPr>
            </w:pPr>
            <w:r w:rsidRPr="00D672DE">
              <w:rPr>
                <w:b/>
                <w:bCs/>
                <w:sz w:val="24"/>
                <w:szCs w:val="28"/>
              </w:rPr>
              <w:t>Ký hiệu minh chứng</w:t>
            </w:r>
          </w:p>
        </w:tc>
      </w:tr>
      <w:tr w:rsidR="00D97D2B" w:rsidRPr="00D672DE" w14:paraId="4A028585"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249C1465" w14:textId="77777777" w:rsidR="00D97D2B" w:rsidRPr="00D672DE" w:rsidRDefault="00D97D2B" w:rsidP="000220E2">
            <w:pPr>
              <w:widowControl w:val="0"/>
              <w:ind w:left="-108" w:firstLine="108"/>
              <w:jc w:val="center"/>
              <w:rPr>
                <w:b/>
                <w:sz w:val="24"/>
                <w:szCs w:val="28"/>
              </w:rPr>
            </w:pPr>
            <w:r w:rsidRPr="00D672DE">
              <w:rPr>
                <w:b/>
                <w:bCs/>
                <w:sz w:val="24"/>
                <w:szCs w:val="28"/>
              </w:rPr>
              <w:t>Tiêu chí 1</w:t>
            </w:r>
          </w:p>
        </w:tc>
        <w:tc>
          <w:tcPr>
            <w:tcW w:w="3686" w:type="dxa"/>
            <w:tcBorders>
              <w:top w:val="nil"/>
              <w:left w:val="single" w:sz="4" w:space="0" w:color="auto"/>
              <w:bottom w:val="single" w:sz="4" w:space="0" w:color="auto"/>
              <w:right w:val="single" w:sz="4" w:space="0" w:color="auto"/>
            </w:tcBorders>
            <w:vAlign w:val="center"/>
          </w:tcPr>
          <w:p w14:paraId="12C71FB7" w14:textId="77777777" w:rsidR="00D97D2B" w:rsidRPr="00D672DE" w:rsidRDefault="00D97D2B" w:rsidP="000220E2">
            <w:pPr>
              <w:shd w:val="clear" w:color="auto" w:fill="FFFFFF"/>
              <w:jc w:val="both"/>
              <w:rPr>
                <w:b/>
                <w:bCs/>
                <w:sz w:val="24"/>
                <w:szCs w:val="28"/>
              </w:rPr>
            </w:pPr>
            <w:r w:rsidRPr="00D672DE">
              <w:rPr>
                <w:b/>
                <w:bCs/>
                <w:sz w:val="24"/>
                <w:szCs w:val="28"/>
              </w:rPr>
              <w:t>Về điều kiện xây dựng “Đơn vị học tập”</w:t>
            </w:r>
          </w:p>
        </w:tc>
        <w:tc>
          <w:tcPr>
            <w:tcW w:w="3289" w:type="dxa"/>
            <w:tcBorders>
              <w:top w:val="nil"/>
              <w:left w:val="single" w:sz="4" w:space="0" w:color="auto"/>
              <w:bottom w:val="single" w:sz="4" w:space="0" w:color="auto"/>
              <w:right w:val="single" w:sz="4" w:space="0" w:color="auto"/>
            </w:tcBorders>
            <w:vAlign w:val="center"/>
          </w:tcPr>
          <w:p w14:paraId="7C186BB8" w14:textId="77777777" w:rsidR="00D97D2B" w:rsidRPr="00D672DE" w:rsidRDefault="00D97D2B" w:rsidP="000220E2">
            <w:pPr>
              <w:widowControl w:val="0"/>
              <w:ind w:left="-108" w:firstLine="108"/>
              <w:jc w:val="both"/>
              <w:rPr>
                <w:b/>
                <w:sz w:val="24"/>
                <w:szCs w:val="28"/>
              </w:rPr>
            </w:pPr>
          </w:p>
        </w:tc>
        <w:tc>
          <w:tcPr>
            <w:tcW w:w="1275" w:type="dxa"/>
            <w:tcBorders>
              <w:top w:val="nil"/>
              <w:left w:val="single" w:sz="4" w:space="0" w:color="auto"/>
              <w:bottom w:val="single" w:sz="4" w:space="0" w:color="auto"/>
              <w:right w:val="single" w:sz="4" w:space="0" w:color="auto"/>
            </w:tcBorders>
            <w:vAlign w:val="center"/>
          </w:tcPr>
          <w:p w14:paraId="4FE9738B" w14:textId="77777777" w:rsidR="00D97D2B" w:rsidRPr="00D672DE" w:rsidRDefault="00D97D2B" w:rsidP="000220E2">
            <w:pPr>
              <w:widowControl w:val="0"/>
              <w:ind w:left="-108" w:firstLine="108"/>
              <w:jc w:val="both"/>
              <w:rPr>
                <w:b/>
                <w:sz w:val="24"/>
                <w:szCs w:val="28"/>
              </w:rPr>
            </w:pPr>
          </w:p>
        </w:tc>
      </w:tr>
      <w:tr w:rsidR="00D97D2B" w:rsidRPr="00D672DE" w14:paraId="3C967F02"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5DC919FA" w14:textId="77777777" w:rsidR="00D97D2B" w:rsidRPr="00D672DE" w:rsidRDefault="00D97D2B" w:rsidP="000220E2">
            <w:pPr>
              <w:widowControl w:val="0"/>
              <w:jc w:val="center"/>
              <w:rPr>
                <w:sz w:val="24"/>
                <w:szCs w:val="28"/>
              </w:rPr>
            </w:pPr>
            <w:r w:rsidRPr="00D672DE">
              <w:rPr>
                <w:sz w:val="24"/>
                <w:szCs w:val="28"/>
              </w:rPr>
              <w:t>Chỉ tiêu 1</w:t>
            </w:r>
          </w:p>
        </w:tc>
        <w:tc>
          <w:tcPr>
            <w:tcW w:w="3686" w:type="dxa"/>
            <w:tcBorders>
              <w:top w:val="nil"/>
              <w:left w:val="nil"/>
              <w:bottom w:val="single" w:sz="4" w:space="0" w:color="auto"/>
              <w:right w:val="single" w:sz="4" w:space="0" w:color="auto"/>
            </w:tcBorders>
            <w:noWrap/>
            <w:vAlign w:val="center"/>
          </w:tcPr>
          <w:p w14:paraId="06F683C9" w14:textId="77777777" w:rsidR="00D97D2B" w:rsidRPr="00D672DE" w:rsidRDefault="00D97D2B" w:rsidP="000220E2">
            <w:pPr>
              <w:widowControl w:val="0"/>
              <w:jc w:val="both"/>
              <w:rPr>
                <w:sz w:val="24"/>
                <w:szCs w:val="28"/>
              </w:rPr>
            </w:pPr>
            <w:r w:rsidRPr="00D672DE">
              <w:rPr>
                <w:sz w:val="24"/>
                <w:szCs w:val="28"/>
              </w:rPr>
              <w:t>Ban hành kế hoạch hằng năm cho thành viên trong đơn vị được học tập thường xuyên, tổ chức triển khai, thực hiện kế hoạch</w:t>
            </w:r>
          </w:p>
        </w:tc>
        <w:tc>
          <w:tcPr>
            <w:tcW w:w="3289" w:type="dxa"/>
            <w:tcBorders>
              <w:top w:val="nil"/>
              <w:left w:val="single" w:sz="4" w:space="0" w:color="auto"/>
              <w:bottom w:val="single" w:sz="4" w:space="0" w:color="auto"/>
              <w:right w:val="single" w:sz="4" w:space="0" w:color="auto"/>
            </w:tcBorders>
            <w:noWrap/>
            <w:vAlign w:val="center"/>
          </w:tcPr>
          <w:p w14:paraId="3A2A6214" w14:textId="77777777" w:rsidR="00D97D2B" w:rsidRPr="00D672DE" w:rsidRDefault="00D97D2B" w:rsidP="000220E2">
            <w:pPr>
              <w:widowControl w:val="0"/>
              <w:ind w:left="-108" w:firstLine="108"/>
              <w:jc w:val="both"/>
              <w:rPr>
                <w:sz w:val="24"/>
                <w:szCs w:val="28"/>
              </w:rPr>
            </w:pPr>
            <w:r w:rsidRPr="00D672DE">
              <w:rPr>
                <w:sz w:val="24"/>
                <w:szCs w:val="28"/>
              </w:rPr>
              <w:t>- Kế hoạch học tập, bồi dưỡng thường xuyên của đơn vị;</w:t>
            </w:r>
          </w:p>
          <w:p w14:paraId="07016B9E" w14:textId="77777777" w:rsidR="00D97D2B" w:rsidRPr="00D672DE" w:rsidRDefault="00D97D2B" w:rsidP="000220E2">
            <w:pPr>
              <w:widowControl w:val="0"/>
              <w:ind w:left="-108" w:firstLine="108"/>
              <w:jc w:val="both"/>
              <w:rPr>
                <w:sz w:val="24"/>
                <w:szCs w:val="28"/>
              </w:rPr>
            </w:pPr>
            <w:r w:rsidRPr="00D672DE">
              <w:rPr>
                <w:sz w:val="24"/>
                <w:szCs w:val="28"/>
              </w:rPr>
              <w:t>- Hình ảnh, tài liệu, học liệu, bài giảng…</w:t>
            </w:r>
          </w:p>
        </w:tc>
        <w:tc>
          <w:tcPr>
            <w:tcW w:w="1275" w:type="dxa"/>
            <w:tcBorders>
              <w:top w:val="nil"/>
              <w:left w:val="nil"/>
              <w:bottom w:val="single" w:sz="4" w:space="0" w:color="auto"/>
              <w:right w:val="single" w:sz="4" w:space="0" w:color="auto"/>
            </w:tcBorders>
            <w:vAlign w:val="center"/>
          </w:tcPr>
          <w:p w14:paraId="5C8A3169" w14:textId="77777777" w:rsidR="00D97D2B" w:rsidRPr="00D672DE" w:rsidRDefault="00D97D2B" w:rsidP="000220E2">
            <w:pPr>
              <w:widowControl w:val="0"/>
              <w:ind w:left="-108" w:firstLine="108"/>
              <w:jc w:val="both"/>
              <w:rPr>
                <w:sz w:val="24"/>
                <w:szCs w:val="28"/>
                <w:lang w:val="nl-NL"/>
              </w:rPr>
            </w:pPr>
            <w:r w:rsidRPr="00D672DE">
              <w:rPr>
                <w:sz w:val="24"/>
                <w:szCs w:val="28"/>
                <w:lang w:val="nl-NL"/>
              </w:rPr>
              <w:t>TC1 - 01</w:t>
            </w:r>
          </w:p>
        </w:tc>
      </w:tr>
      <w:tr w:rsidR="00D97D2B" w:rsidRPr="00D672DE" w14:paraId="5C3AD133" w14:textId="77777777" w:rsidTr="00D97D2B">
        <w:trPr>
          <w:trHeight w:val="1433"/>
        </w:trPr>
        <w:tc>
          <w:tcPr>
            <w:tcW w:w="817" w:type="dxa"/>
            <w:vMerge w:val="restart"/>
            <w:tcBorders>
              <w:top w:val="nil"/>
              <w:left w:val="single" w:sz="4" w:space="0" w:color="auto"/>
              <w:right w:val="single" w:sz="4" w:space="0" w:color="auto"/>
            </w:tcBorders>
            <w:noWrap/>
            <w:vAlign w:val="center"/>
          </w:tcPr>
          <w:p w14:paraId="74933ED9" w14:textId="77777777" w:rsidR="00D97D2B" w:rsidRPr="00D672DE" w:rsidRDefault="00D97D2B" w:rsidP="000220E2">
            <w:pPr>
              <w:widowControl w:val="0"/>
              <w:jc w:val="center"/>
              <w:rPr>
                <w:sz w:val="24"/>
                <w:szCs w:val="28"/>
              </w:rPr>
            </w:pPr>
            <w:r w:rsidRPr="00D672DE">
              <w:rPr>
                <w:sz w:val="24"/>
                <w:szCs w:val="28"/>
              </w:rPr>
              <w:t>Chỉ tiêu 2</w:t>
            </w:r>
          </w:p>
        </w:tc>
        <w:tc>
          <w:tcPr>
            <w:tcW w:w="3686" w:type="dxa"/>
            <w:tcBorders>
              <w:top w:val="single" w:sz="4" w:space="0" w:color="auto"/>
              <w:left w:val="nil"/>
              <w:bottom w:val="single" w:sz="4" w:space="0" w:color="auto"/>
              <w:right w:val="single" w:sz="4" w:space="0" w:color="auto"/>
            </w:tcBorders>
            <w:noWrap/>
            <w:vAlign w:val="center"/>
          </w:tcPr>
          <w:p w14:paraId="4FDF03D7" w14:textId="77777777" w:rsidR="00D97D2B" w:rsidRPr="00D672DE" w:rsidRDefault="00D97D2B" w:rsidP="000220E2">
            <w:pPr>
              <w:shd w:val="clear" w:color="auto" w:fill="FFFFFF"/>
              <w:jc w:val="both"/>
              <w:rPr>
                <w:sz w:val="24"/>
                <w:szCs w:val="28"/>
              </w:rPr>
            </w:pPr>
            <w:r w:rsidRPr="00D672DE">
              <w:rPr>
                <w:sz w:val="24"/>
                <w:szCs w:val="28"/>
              </w:rPr>
              <w:t>Thực hiện đầy đủ các chế độ về đào tạo, bồi dưỡng theo quy định hiện hành, có quy định của đơn vị nhằm khuyến khích, động viên thành viên trong đơn vị tích cực học tập.</w:t>
            </w:r>
          </w:p>
        </w:tc>
        <w:tc>
          <w:tcPr>
            <w:tcW w:w="3289" w:type="dxa"/>
            <w:tcBorders>
              <w:top w:val="single" w:sz="4" w:space="0" w:color="auto"/>
              <w:left w:val="single" w:sz="4" w:space="0" w:color="auto"/>
              <w:bottom w:val="single" w:sz="4" w:space="0" w:color="auto"/>
              <w:right w:val="single" w:sz="4" w:space="0" w:color="auto"/>
            </w:tcBorders>
            <w:noWrap/>
            <w:vAlign w:val="center"/>
          </w:tcPr>
          <w:p w14:paraId="39A3366F" w14:textId="77777777" w:rsidR="00D97D2B" w:rsidRPr="00D672DE" w:rsidRDefault="00D97D2B" w:rsidP="000220E2">
            <w:pPr>
              <w:widowControl w:val="0"/>
              <w:jc w:val="both"/>
              <w:rPr>
                <w:spacing w:val="-6"/>
                <w:sz w:val="24"/>
                <w:szCs w:val="28"/>
              </w:rPr>
            </w:pPr>
            <w:r w:rsidRPr="00D672DE">
              <w:rPr>
                <w:spacing w:val="-6"/>
                <w:sz w:val="24"/>
                <w:szCs w:val="28"/>
              </w:rPr>
              <w:t>Các văn bản có quy định cụ thể của đơn vị nhằm động viên các thành viên học tập (h</w:t>
            </w:r>
            <w:r w:rsidRPr="00D672DE">
              <w:rPr>
                <w:spacing w:val="-6"/>
                <w:sz w:val="24"/>
                <w:szCs w:val="28"/>
                <w:lang w:val="nl-NL"/>
              </w:rPr>
              <w:t>ọc phí, phương tiện, động viên, khen thưởng...)</w:t>
            </w:r>
          </w:p>
        </w:tc>
        <w:tc>
          <w:tcPr>
            <w:tcW w:w="1275" w:type="dxa"/>
            <w:tcBorders>
              <w:top w:val="single" w:sz="4" w:space="0" w:color="auto"/>
              <w:left w:val="nil"/>
              <w:right w:val="single" w:sz="4" w:space="0" w:color="auto"/>
            </w:tcBorders>
            <w:vAlign w:val="center"/>
          </w:tcPr>
          <w:p w14:paraId="456C064F" w14:textId="77777777" w:rsidR="00D97D2B" w:rsidRPr="00D672DE" w:rsidRDefault="00D97D2B" w:rsidP="000220E2">
            <w:pPr>
              <w:widowControl w:val="0"/>
              <w:jc w:val="both"/>
              <w:rPr>
                <w:sz w:val="24"/>
                <w:szCs w:val="28"/>
                <w:lang w:val="nl-NL"/>
              </w:rPr>
            </w:pPr>
            <w:r w:rsidRPr="00D672DE">
              <w:rPr>
                <w:sz w:val="24"/>
                <w:szCs w:val="28"/>
                <w:lang w:val="nl-NL"/>
              </w:rPr>
              <w:t>TC1 - 02</w:t>
            </w:r>
          </w:p>
        </w:tc>
      </w:tr>
      <w:tr w:rsidR="00D97D2B" w:rsidRPr="00D672DE" w14:paraId="6FFACD6A"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57787CD3" w14:textId="77777777" w:rsidR="00D97D2B" w:rsidRPr="00D672DE" w:rsidRDefault="00D97D2B" w:rsidP="000220E2">
            <w:pPr>
              <w:widowControl w:val="0"/>
              <w:jc w:val="center"/>
              <w:rPr>
                <w:sz w:val="24"/>
                <w:szCs w:val="28"/>
              </w:rPr>
            </w:pPr>
          </w:p>
        </w:tc>
        <w:tc>
          <w:tcPr>
            <w:tcW w:w="3686" w:type="dxa"/>
            <w:tcBorders>
              <w:top w:val="single" w:sz="4" w:space="0" w:color="auto"/>
              <w:left w:val="nil"/>
              <w:bottom w:val="single" w:sz="4" w:space="0" w:color="auto"/>
              <w:right w:val="single" w:sz="4" w:space="0" w:color="auto"/>
            </w:tcBorders>
            <w:noWrap/>
            <w:vAlign w:val="center"/>
          </w:tcPr>
          <w:p w14:paraId="445988B0" w14:textId="77777777" w:rsidR="00D97D2B" w:rsidRPr="00D672DE" w:rsidRDefault="00D97D2B" w:rsidP="000220E2">
            <w:pPr>
              <w:shd w:val="clear" w:color="auto" w:fill="FFFFFF"/>
              <w:jc w:val="both"/>
              <w:rPr>
                <w:sz w:val="24"/>
                <w:szCs w:val="28"/>
              </w:rPr>
            </w:pPr>
            <w:r w:rsidRPr="00D672DE">
              <w:rPr>
                <w:sz w:val="24"/>
                <w:szCs w:val="28"/>
              </w:rPr>
              <w:t>Đơn vị là nhà trẻ, trường mẫu giáo, trường mầm non công lập tham gia thực hiện tập huấn, bồi dưỡng nâng cao chuyên môn nghiệp vụ, hỗ trợ cho giáo viên của các cơ sở giáo dục mầm non dân lập, tư thục trên địa bàn theo quy định.</w:t>
            </w:r>
          </w:p>
        </w:tc>
        <w:tc>
          <w:tcPr>
            <w:tcW w:w="3289" w:type="dxa"/>
            <w:tcBorders>
              <w:top w:val="single" w:sz="4" w:space="0" w:color="auto"/>
              <w:left w:val="single" w:sz="4" w:space="0" w:color="auto"/>
              <w:bottom w:val="single" w:sz="4" w:space="0" w:color="auto"/>
              <w:right w:val="single" w:sz="4" w:space="0" w:color="auto"/>
            </w:tcBorders>
            <w:noWrap/>
            <w:vAlign w:val="center"/>
          </w:tcPr>
          <w:p w14:paraId="39DDA034" w14:textId="77777777" w:rsidR="00D97D2B" w:rsidRPr="00D672DE" w:rsidRDefault="00D97D2B" w:rsidP="000220E2">
            <w:pPr>
              <w:widowControl w:val="0"/>
              <w:jc w:val="both"/>
              <w:rPr>
                <w:spacing w:val="-6"/>
                <w:sz w:val="24"/>
                <w:szCs w:val="28"/>
              </w:rPr>
            </w:pPr>
            <w:r w:rsidRPr="00D672DE">
              <w:rPr>
                <w:spacing w:val="-6"/>
                <w:sz w:val="24"/>
                <w:szCs w:val="28"/>
              </w:rPr>
              <w:t>Kế hoạch về việc tổ chức tập huấn, bồi dưỡng</w:t>
            </w:r>
            <w:r w:rsidRPr="00D672DE">
              <w:rPr>
                <w:sz w:val="24"/>
                <w:szCs w:val="28"/>
              </w:rPr>
              <w:t xml:space="preserve"> chuyên môn nghiệp vụ, hỗ trợ cho giáo viên của các cơ sở giáo dục mầm non dân lập, tư thục trên địa bàn; Chương trình; Giấy mời; Danh sách GV dự tập huấn, ….</w:t>
            </w:r>
          </w:p>
        </w:tc>
        <w:tc>
          <w:tcPr>
            <w:tcW w:w="1275" w:type="dxa"/>
            <w:tcBorders>
              <w:top w:val="single" w:sz="4" w:space="0" w:color="auto"/>
              <w:left w:val="nil"/>
              <w:bottom w:val="single" w:sz="4" w:space="0" w:color="auto"/>
              <w:right w:val="single" w:sz="4" w:space="0" w:color="auto"/>
            </w:tcBorders>
            <w:vAlign w:val="center"/>
          </w:tcPr>
          <w:p w14:paraId="0657C3AF" w14:textId="77777777" w:rsidR="00D97D2B" w:rsidRPr="00D672DE" w:rsidRDefault="00D97D2B" w:rsidP="000220E2">
            <w:pPr>
              <w:widowControl w:val="0"/>
              <w:jc w:val="both"/>
              <w:rPr>
                <w:sz w:val="24"/>
                <w:szCs w:val="28"/>
                <w:lang w:val="nl-NL"/>
              </w:rPr>
            </w:pPr>
            <w:r w:rsidRPr="00D672DE">
              <w:rPr>
                <w:sz w:val="24"/>
                <w:szCs w:val="28"/>
                <w:lang w:val="nl-NL"/>
              </w:rPr>
              <w:t>TC1 - 02</w:t>
            </w:r>
          </w:p>
        </w:tc>
      </w:tr>
      <w:tr w:rsidR="00D97D2B" w:rsidRPr="00D672DE" w14:paraId="768FF7C3"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03A7483C" w14:textId="77777777" w:rsidR="00D97D2B" w:rsidRPr="00D672DE" w:rsidRDefault="00D97D2B" w:rsidP="000220E2">
            <w:pPr>
              <w:widowControl w:val="0"/>
              <w:jc w:val="center"/>
              <w:rPr>
                <w:sz w:val="24"/>
                <w:szCs w:val="28"/>
              </w:rPr>
            </w:pPr>
            <w:r w:rsidRPr="00D672DE">
              <w:rPr>
                <w:sz w:val="24"/>
                <w:szCs w:val="28"/>
              </w:rPr>
              <w:t>Chỉ tiêu 3</w:t>
            </w:r>
          </w:p>
        </w:tc>
        <w:tc>
          <w:tcPr>
            <w:tcW w:w="3686" w:type="dxa"/>
            <w:tcBorders>
              <w:top w:val="nil"/>
              <w:left w:val="nil"/>
              <w:bottom w:val="single" w:sz="4" w:space="0" w:color="auto"/>
              <w:right w:val="single" w:sz="4" w:space="0" w:color="auto"/>
            </w:tcBorders>
            <w:noWrap/>
            <w:vAlign w:val="center"/>
          </w:tcPr>
          <w:p w14:paraId="438AC87D" w14:textId="77777777" w:rsidR="00D97D2B" w:rsidRPr="00D672DE" w:rsidRDefault="00D97D2B" w:rsidP="000220E2">
            <w:pPr>
              <w:widowControl w:val="0"/>
              <w:jc w:val="both"/>
              <w:rPr>
                <w:spacing w:val="-2"/>
                <w:sz w:val="24"/>
                <w:szCs w:val="28"/>
              </w:rPr>
            </w:pPr>
            <w:r w:rsidRPr="00D672DE">
              <w:rPr>
                <w:sz w:val="24"/>
                <w:szCs w:val="28"/>
              </w:rPr>
              <w:t>Bố trí đủ kinh phí từ ngân sách nhà nước hằng năm để thực hiện công tác đào tạo, bồi dưỡng đối với thành viên trong đơn vị (đối với đơn vị là cơ quan, đơn vị sự nghiệp công lập của nhà nước).</w:t>
            </w:r>
          </w:p>
        </w:tc>
        <w:tc>
          <w:tcPr>
            <w:tcW w:w="3289" w:type="dxa"/>
            <w:tcBorders>
              <w:top w:val="nil"/>
              <w:left w:val="single" w:sz="4" w:space="0" w:color="auto"/>
              <w:bottom w:val="single" w:sz="4" w:space="0" w:color="auto"/>
              <w:right w:val="single" w:sz="4" w:space="0" w:color="auto"/>
            </w:tcBorders>
            <w:noWrap/>
            <w:vAlign w:val="center"/>
          </w:tcPr>
          <w:p w14:paraId="3E3A4112" w14:textId="77777777" w:rsidR="00D97D2B" w:rsidRPr="00D672DE" w:rsidRDefault="00D97D2B" w:rsidP="000220E2">
            <w:pPr>
              <w:widowControl w:val="0"/>
              <w:jc w:val="both"/>
              <w:rPr>
                <w:sz w:val="24"/>
                <w:szCs w:val="28"/>
              </w:rPr>
            </w:pPr>
            <w:r w:rsidRPr="00D672DE">
              <w:rPr>
                <w:sz w:val="24"/>
                <w:szCs w:val="28"/>
              </w:rPr>
              <w:t>- Nguồn lực tài chính;</w:t>
            </w:r>
          </w:p>
          <w:p w14:paraId="5BDF2B53" w14:textId="77777777" w:rsidR="00D97D2B" w:rsidRPr="00D672DE" w:rsidRDefault="00D97D2B" w:rsidP="000220E2">
            <w:pPr>
              <w:widowControl w:val="0"/>
              <w:jc w:val="both"/>
              <w:rPr>
                <w:sz w:val="24"/>
                <w:szCs w:val="28"/>
              </w:rPr>
            </w:pPr>
            <w:r w:rsidRPr="00D672DE">
              <w:rPr>
                <w:sz w:val="24"/>
                <w:szCs w:val="28"/>
              </w:rPr>
              <w:t>- Cơ sở vật chất, trang thiết bị và các điều kiện khác phục vụ học tập, bồi dưỡng.</w:t>
            </w:r>
          </w:p>
          <w:p w14:paraId="1B8DFC8D" w14:textId="77777777" w:rsidR="00D97D2B" w:rsidRPr="00D672DE" w:rsidRDefault="00D97D2B" w:rsidP="000220E2">
            <w:pPr>
              <w:widowControl w:val="0"/>
              <w:jc w:val="both"/>
              <w:rPr>
                <w:sz w:val="24"/>
                <w:szCs w:val="28"/>
              </w:rPr>
            </w:pPr>
            <w:r w:rsidRPr="00D672DE">
              <w:rPr>
                <w:sz w:val="24"/>
                <w:szCs w:val="28"/>
              </w:rPr>
              <w:t>- Các văn bản, minh chứng về việc chi kinh phí cho công tác đào tạo, bồi dưỡng…</w:t>
            </w:r>
          </w:p>
        </w:tc>
        <w:tc>
          <w:tcPr>
            <w:tcW w:w="1275" w:type="dxa"/>
            <w:tcBorders>
              <w:top w:val="nil"/>
              <w:left w:val="nil"/>
              <w:bottom w:val="single" w:sz="4" w:space="0" w:color="auto"/>
              <w:right w:val="single" w:sz="4" w:space="0" w:color="auto"/>
            </w:tcBorders>
            <w:vAlign w:val="center"/>
          </w:tcPr>
          <w:p w14:paraId="311E6831" w14:textId="77777777" w:rsidR="00D97D2B" w:rsidRPr="00D672DE" w:rsidRDefault="00D97D2B" w:rsidP="000220E2">
            <w:pPr>
              <w:widowControl w:val="0"/>
              <w:jc w:val="both"/>
              <w:rPr>
                <w:spacing w:val="-4"/>
                <w:sz w:val="24"/>
                <w:szCs w:val="28"/>
                <w:lang w:val="nl-NL"/>
              </w:rPr>
            </w:pPr>
            <w:r w:rsidRPr="00D672DE">
              <w:rPr>
                <w:sz w:val="24"/>
                <w:szCs w:val="28"/>
                <w:lang w:val="nl-NL"/>
              </w:rPr>
              <w:t>TC1 - 03</w:t>
            </w:r>
          </w:p>
        </w:tc>
      </w:tr>
      <w:tr w:rsidR="00D97D2B" w:rsidRPr="00D672DE" w14:paraId="1EC24960"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0C20FD7D" w14:textId="77777777" w:rsidR="00D97D2B" w:rsidRPr="00D672DE" w:rsidRDefault="00D97D2B" w:rsidP="000220E2">
            <w:pPr>
              <w:widowControl w:val="0"/>
              <w:jc w:val="center"/>
              <w:rPr>
                <w:sz w:val="24"/>
                <w:szCs w:val="28"/>
              </w:rPr>
            </w:pPr>
            <w:r w:rsidRPr="00D672DE">
              <w:rPr>
                <w:sz w:val="24"/>
                <w:szCs w:val="28"/>
              </w:rPr>
              <w:t>Chỉ tiêu 4</w:t>
            </w:r>
          </w:p>
        </w:tc>
        <w:tc>
          <w:tcPr>
            <w:tcW w:w="3686" w:type="dxa"/>
            <w:tcBorders>
              <w:top w:val="nil"/>
              <w:left w:val="nil"/>
              <w:bottom w:val="single" w:sz="4" w:space="0" w:color="auto"/>
              <w:right w:val="single" w:sz="4" w:space="0" w:color="auto"/>
            </w:tcBorders>
            <w:noWrap/>
            <w:vAlign w:val="center"/>
          </w:tcPr>
          <w:p w14:paraId="68A94B72" w14:textId="77777777" w:rsidR="00D97D2B" w:rsidRPr="00D672DE" w:rsidRDefault="00D97D2B" w:rsidP="000220E2">
            <w:pPr>
              <w:widowControl w:val="0"/>
              <w:jc w:val="both"/>
              <w:rPr>
                <w:sz w:val="24"/>
                <w:szCs w:val="28"/>
              </w:rPr>
            </w:pPr>
            <w:r w:rsidRPr="00D672DE">
              <w:rPr>
                <w:sz w:val="24"/>
                <w:szCs w:val="28"/>
              </w:rPr>
              <w:t>Đơn vị triển khai chuyển đổi số, các thành viên trong đơn vị được trang bị các dụng cụ, thiết bị học tập đáp ứng nhu cầu làm việc và học tập trong bối cảnh chuyển đổi số</w:t>
            </w:r>
          </w:p>
        </w:tc>
        <w:tc>
          <w:tcPr>
            <w:tcW w:w="3289" w:type="dxa"/>
            <w:tcBorders>
              <w:top w:val="nil"/>
              <w:left w:val="single" w:sz="4" w:space="0" w:color="auto"/>
              <w:bottom w:val="single" w:sz="4" w:space="0" w:color="auto"/>
              <w:right w:val="single" w:sz="4" w:space="0" w:color="auto"/>
            </w:tcBorders>
            <w:noWrap/>
            <w:vAlign w:val="center"/>
          </w:tcPr>
          <w:p w14:paraId="41C0469B" w14:textId="77777777" w:rsidR="00D97D2B" w:rsidRPr="00D672DE" w:rsidRDefault="00D97D2B" w:rsidP="000220E2">
            <w:pPr>
              <w:widowControl w:val="0"/>
              <w:jc w:val="both"/>
              <w:rPr>
                <w:sz w:val="24"/>
                <w:szCs w:val="28"/>
              </w:rPr>
            </w:pPr>
            <w:r w:rsidRPr="00D672DE">
              <w:rPr>
                <w:sz w:val="24"/>
                <w:szCs w:val="28"/>
              </w:rPr>
              <w:t>Các văn bản chỉ đạo; kế hoạch; hợp đồng mua sắm trang thiết bị … liên quan đến công tác chuyển đổi số; hình ảnh phòng làm việc có trang bị máy tính, thiết bị CNTT…</w:t>
            </w:r>
          </w:p>
        </w:tc>
        <w:tc>
          <w:tcPr>
            <w:tcW w:w="1275" w:type="dxa"/>
            <w:tcBorders>
              <w:top w:val="nil"/>
              <w:left w:val="nil"/>
              <w:bottom w:val="single" w:sz="4" w:space="0" w:color="auto"/>
              <w:right w:val="single" w:sz="4" w:space="0" w:color="auto"/>
            </w:tcBorders>
            <w:vAlign w:val="center"/>
          </w:tcPr>
          <w:p w14:paraId="08617B42" w14:textId="77777777" w:rsidR="00D97D2B" w:rsidRPr="00D672DE" w:rsidRDefault="00D97D2B" w:rsidP="000220E2">
            <w:pPr>
              <w:widowControl w:val="0"/>
              <w:jc w:val="both"/>
              <w:rPr>
                <w:spacing w:val="-4"/>
                <w:sz w:val="24"/>
                <w:szCs w:val="28"/>
                <w:lang w:val="nl-NL"/>
              </w:rPr>
            </w:pPr>
            <w:r w:rsidRPr="00D672DE">
              <w:rPr>
                <w:sz w:val="24"/>
                <w:szCs w:val="28"/>
                <w:lang w:val="nl-NL"/>
              </w:rPr>
              <w:t>TC1 - 04</w:t>
            </w:r>
          </w:p>
        </w:tc>
      </w:tr>
      <w:tr w:rsidR="00D97D2B" w:rsidRPr="00D672DE" w14:paraId="7225F57D"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1E85BCC5" w14:textId="77777777" w:rsidR="00D97D2B" w:rsidRPr="00D672DE" w:rsidRDefault="00D97D2B" w:rsidP="000220E2">
            <w:pPr>
              <w:widowControl w:val="0"/>
              <w:jc w:val="center"/>
              <w:rPr>
                <w:sz w:val="24"/>
                <w:szCs w:val="28"/>
              </w:rPr>
            </w:pPr>
            <w:r w:rsidRPr="00D672DE">
              <w:rPr>
                <w:sz w:val="24"/>
                <w:szCs w:val="28"/>
              </w:rPr>
              <w:t>Chỉ tiêu 5</w:t>
            </w:r>
          </w:p>
        </w:tc>
        <w:tc>
          <w:tcPr>
            <w:tcW w:w="3686" w:type="dxa"/>
            <w:tcBorders>
              <w:top w:val="nil"/>
              <w:left w:val="nil"/>
              <w:bottom w:val="single" w:sz="4" w:space="0" w:color="auto"/>
              <w:right w:val="single" w:sz="4" w:space="0" w:color="auto"/>
            </w:tcBorders>
            <w:noWrap/>
            <w:vAlign w:val="center"/>
          </w:tcPr>
          <w:p w14:paraId="0BA7A3B1" w14:textId="77777777" w:rsidR="00D97D2B" w:rsidRPr="00D672DE" w:rsidRDefault="00D97D2B" w:rsidP="000220E2">
            <w:pPr>
              <w:shd w:val="clear" w:color="auto" w:fill="FFFFFF"/>
              <w:jc w:val="both"/>
              <w:rPr>
                <w:sz w:val="24"/>
                <w:szCs w:val="28"/>
              </w:rPr>
            </w:pPr>
            <w:r w:rsidRPr="00D672DE">
              <w:rPr>
                <w:sz w:val="24"/>
                <w:szCs w:val="28"/>
              </w:rPr>
              <w:t>Tham gia các hoạt động phục vụ việc học tập suốt đời cho người dân.</w:t>
            </w:r>
          </w:p>
        </w:tc>
        <w:tc>
          <w:tcPr>
            <w:tcW w:w="3289" w:type="dxa"/>
            <w:tcBorders>
              <w:top w:val="nil"/>
              <w:left w:val="single" w:sz="4" w:space="0" w:color="auto"/>
              <w:bottom w:val="single" w:sz="4" w:space="0" w:color="auto"/>
              <w:right w:val="single" w:sz="4" w:space="0" w:color="auto"/>
            </w:tcBorders>
            <w:noWrap/>
            <w:vAlign w:val="center"/>
          </w:tcPr>
          <w:p w14:paraId="393F73C6" w14:textId="77777777" w:rsidR="00D97D2B" w:rsidRPr="00D672DE" w:rsidRDefault="00D97D2B" w:rsidP="000220E2">
            <w:pPr>
              <w:widowControl w:val="0"/>
              <w:jc w:val="both"/>
              <w:rPr>
                <w:sz w:val="24"/>
                <w:szCs w:val="28"/>
              </w:rPr>
            </w:pPr>
            <w:r w:rsidRPr="00D672DE">
              <w:rPr>
                <w:sz w:val="24"/>
                <w:szCs w:val="28"/>
              </w:rPr>
              <w:t>- Các văn bản chỉ đạo; Kế hoạch; Chương trình, hình ảnh… tổ chức Tuần lễ hưởng ứng học tập suốt đời…</w:t>
            </w:r>
          </w:p>
          <w:p w14:paraId="52494ECA" w14:textId="77777777" w:rsidR="00D97D2B" w:rsidRPr="00D672DE" w:rsidRDefault="00D97D2B" w:rsidP="000220E2">
            <w:pPr>
              <w:widowControl w:val="0"/>
              <w:jc w:val="both"/>
              <w:rPr>
                <w:sz w:val="24"/>
                <w:szCs w:val="28"/>
              </w:rPr>
            </w:pPr>
            <w:r w:rsidRPr="00D672DE">
              <w:rPr>
                <w:sz w:val="24"/>
                <w:szCs w:val="28"/>
              </w:rPr>
              <w:t>- Tham gia tổ chức hoặc phối hợp tổ chức các chuyên đề, lớp học tại trung tâm học tập cộng đồng.</w:t>
            </w:r>
          </w:p>
          <w:p w14:paraId="61608FBF" w14:textId="77777777" w:rsidR="00D97D2B" w:rsidRPr="00D672DE" w:rsidRDefault="00D97D2B" w:rsidP="000220E2">
            <w:pPr>
              <w:widowControl w:val="0"/>
              <w:jc w:val="both"/>
              <w:rPr>
                <w:sz w:val="24"/>
                <w:szCs w:val="28"/>
              </w:rPr>
            </w:pPr>
            <w:r w:rsidRPr="00D672DE">
              <w:rPr>
                <w:sz w:val="24"/>
                <w:szCs w:val="28"/>
              </w:rPr>
              <w:t xml:space="preserve">- Tham gia tổ chức hoặc trực </w:t>
            </w:r>
            <w:r w:rsidRPr="00D672DE">
              <w:rPr>
                <w:sz w:val="24"/>
                <w:szCs w:val="28"/>
              </w:rPr>
              <w:lastRenderedPageBreak/>
              <w:t>tiếp giảng dạy các chương trình xóa mù chữ, chương trình giáo dục thường xuyên đáp ứng yêu cầu người học.</w:t>
            </w:r>
          </w:p>
          <w:p w14:paraId="50776F99" w14:textId="77777777" w:rsidR="00D97D2B" w:rsidRPr="00D672DE" w:rsidRDefault="00D97D2B" w:rsidP="000220E2">
            <w:pPr>
              <w:widowControl w:val="0"/>
              <w:jc w:val="both"/>
              <w:rPr>
                <w:sz w:val="24"/>
                <w:szCs w:val="28"/>
              </w:rPr>
            </w:pPr>
            <w:r w:rsidRPr="00D672DE">
              <w:rPr>
                <w:sz w:val="24"/>
                <w:szCs w:val="28"/>
              </w:rPr>
              <w:t>- Biên soạn, cung cấp, hỗ trợ tài liệu phục vụ việc học tập suốt đời …</w:t>
            </w:r>
          </w:p>
        </w:tc>
        <w:tc>
          <w:tcPr>
            <w:tcW w:w="1275" w:type="dxa"/>
            <w:tcBorders>
              <w:top w:val="nil"/>
              <w:left w:val="nil"/>
              <w:bottom w:val="single" w:sz="4" w:space="0" w:color="auto"/>
              <w:right w:val="single" w:sz="4" w:space="0" w:color="auto"/>
            </w:tcBorders>
            <w:vAlign w:val="center"/>
          </w:tcPr>
          <w:p w14:paraId="110118ED" w14:textId="77777777" w:rsidR="00D97D2B" w:rsidRPr="00D672DE" w:rsidRDefault="00D97D2B" w:rsidP="000220E2">
            <w:pPr>
              <w:widowControl w:val="0"/>
              <w:jc w:val="both"/>
              <w:rPr>
                <w:spacing w:val="-4"/>
                <w:sz w:val="24"/>
                <w:szCs w:val="28"/>
                <w:lang w:val="nl-NL"/>
              </w:rPr>
            </w:pPr>
            <w:r w:rsidRPr="00D672DE">
              <w:rPr>
                <w:sz w:val="24"/>
                <w:szCs w:val="28"/>
                <w:lang w:val="nl-NL"/>
              </w:rPr>
              <w:lastRenderedPageBreak/>
              <w:t>TC1 - 05</w:t>
            </w:r>
          </w:p>
        </w:tc>
      </w:tr>
      <w:tr w:rsidR="00D97D2B" w:rsidRPr="00D672DE" w14:paraId="6A2FA9E7" w14:textId="77777777" w:rsidTr="00D97D2B">
        <w:trPr>
          <w:trHeight w:val="857"/>
        </w:trPr>
        <w:tc>
          <w:tcPr>
            <w:tcW w:w="817" w:type="dxa"/>
            <w:tcBorders>
              <w:top w:val="nil"/>
              <w:left w:val="single" w:sz="4" w:space="0" w:color="auto"/>
              <w:bottom w:val="single" w:sz="4" w:space="0" w:color="auto"/>
              <w:right w:val="single" w:sz="4" w:space="0" w:color="auto"/>
            </w:tcBorders>
            <w:noWrap/>
            <w:vAlign w:val="center"/>
          </w:tcPr>
          <w:p w14:paraId="3547C1DC" w14:textId="77777777" w:rsidR="00D97D2B" w:rsidRPr="00D672DE" w:rsidRDefault="00D97D2B" w:rsidP="000220E2">
            <w:pPr>
              <w:widowControl w:val="0"/>
              <w:jc w:val="center"/>
              <w:rPr>
                <w:b/>
                <w:bCs/>
                <w:sz w:val="24"/>
                <w:szCs w:val="28"/>
              </w:rPr>
            </w:pPr>
            <w:r w:rsidRPr="00D672DE">
              <w:rPr>
                <w:b/>
                <w:bCs/>
                <w:sz w:val="24"/>
                <w:szCs w:val="28"/>
              </w:rPr>
              <w:t>Tiêu chí 2</w:t>
            </w:r>
          </w:p>
        </w:tc>
        <w:tc>
          <w:tcPr>
            <w:tcW w:w="3686" w:type="dxa"/>
            <w:tcBorders>
              <w:top w:val="nil"/>
              <w:left w:val="nil"/>
              <w:bottom w:val="single" w:sz="4" w:space="0" w:color="auto"/>
              <w:right w:val="single" w:sz="4" w:space="0" w:color="auto"/>
            </w:tcBorders>
            <w:noWrap/>
            <w:vAlign w:val="center"/>
          </w:tcPr>
          <w:p w14:paraId="1CE4DBBB" w14:textId="77777777" w:rsidR="00D97D2B" w:rsidRPr="00D672DE" w:rsidRDefault="00D97D2B" w:rsidP="000220E2">
            <w:pPr>
              <w:shd w:val="clear" w:color="auto" w:fill="FFFFFF"/>
              <w:jc w:val="both"/>
              <w:rPr>
                <w:b/>
                <w:bCs/>
                <w:sz w:val="24"/>
                <w:szCs w:val="28"/>
              </w:rPr>
            </w:pPr>
            <w:r w:rsidRPr="00D672DE">
              <w:rPr>
                <w:b/>
                <w:bCs/>
                <w:sz w:val="24"/>
                <w:szCs w:val="28"/>
              </w:rPr>
              <w:t>Về kết quả học tập của thành viên trong đơn vị</w:t>
            </w:r>
          </w:p>
        </w:tc>
        <w:tc>
          <w:tcPr>
            <w:tcW w:w="3289" w:type="dxa"/>
            <w:tcBorders>
              <w:top w:val="nil"/>
              <w:left w:val="single" w:sz="4" w:space="0" w:color="auto"/>
              <w:bottom w:val="single" w:sz="4" w:space="0" w:color="auto"/>
              <w:right w:val="single" w:sz="4" w:space="0" w:color="auto"/>
            </w:tcBorders>
            <w:noWrap/>
            <w:vAlign w:val="center"/>
          </w:tcPr>
          <w:p w14:paraId="12CE615D" w14:textId="77777777" w:rsidR="00D97D2B" w:rsidRPr="00D672DE" w:rsidRDefault="00D97D2B" w:rsidP="000220E2">
            <w:pPr>
              <w:widowControl w:val="0"/>
              <w:jc w:val="both"/>
              <w:rPr>
                <w:sz w:val="24"/>
                <w:szCs w:val="28"/>
              </w:rPr>
            </w:pPr>
          </w:p>
        </w:tc>
        <w:tc>
          <w:tcPr>
            <w:tcW w:w="1275" w:type="dxa"/>
            <w:tcBorders>
              <w:top w:val="nil"/>
              <w:left w:val="nil"/>
              <w:bottom w:val="single" w:sz="4" w:space="0" w:color="auto"/>
              <w:right w:val="single" w:sz="4" w:space="0" w:color="auto"/>
            </w:tcBorders>
            <w:vAlign w:val="center"/>
          </w:tcPr>
          <w:p w14:paraId="1279EAC1" w14:textId="77777777" w:rsidR="00D97D2B" w:rsidRPr="00D672DE" w:rsidRDefault="00D97D2B" w:rsidP="000220E2">
            <w:pPr>
              <w:widowControl w:val="0"/>
              <w:jc w:val="both"/>
              <w:rPr>
                <w:sz w:val="24"/>
                <w:szCs w:val="28"/>
              </w:rPr>
            </w:pPr>
          </w:p>
        </w:tc>
      </w:tr>
      <w:tr w:rsidR="00D97D2B" w:rsidRPr="00D672DE" w14:paraId="0571D574" w14:textId="77777777" w:rsidTr="00D97D2B">
        <w:trPr>
          <w:trHeight w:val="315"/>
        </w:trPr>
        <w:tc>
          <w:tcPr>
            <w:tcW w:w="817" w:type="dxa"/>
            <w:vMerge w:val="restart"/>
            <w:tcBorders>
              <w:top w:val="nil"/>
              <w:left w:val="single" w:sz="4" w:space="0" w:color="auto"/>
              <w:right w:val="single" w:sz="4" w:space="0" w:color="auto"/>
            </w:tcBorders>
            <w:noWrap/>
            <w:vAlign w:val="center"/>
          </w:tcPr>
          <w:p w14:paraId="4196012C" w14:textId="77777777" w:rsidR="00D97D2B" w:rsidRPr="00D672DE" w:rsidRDefault="00D97D2B" w:rsidP="000220E2">
            <w:pPr>
              <w:shd w:val="clear" w:color="auto" w:fill="FFFFFF"/>
              <w:jc w:val="center"/>
              <w:rPr>
                <w:spacing w:val="-4"/>
                <w:sz w:val="24"/>
                <w:szCs w:val="28"/>
              </w:rPr>
            </w:pPr>
            <w:r w:rsidRPr="00D672DE">
              <w:rPr>
                <w:spacing w:val="-4"/>
                <w:sz w:val="24"/>
                <w:szCs w:val="28"/>
              </w:rPr>
              <w:t>Chỉ tiêu 1</w:t>
            </w:r>
          </w:p>
          <w:p w14:paraId="32B7D14C" w14:textId="77777777" w:rsidR="00D97D2B" w:rsidRPr="00D672DE" w:rsidRDefault="00D97D2B" w:rsidP="000220E2">
            <w:pPr>
              <w:widowControl w:val="0"/>
              <w:jc w:val="center"/>
              <w:rPr>
                <w:sz w:val="24"/>
                <w:szCs w:val="28"/>
              </w:rPr>
            </w:pPr>
          </w:p>
        </w:tc>
        <w:tc>
          <w:tcPr>
            <w:tcW w:w="3686" w:type="dxa"/>
            <w:tcBorders>
              <w:top w:val="nil"/>
              <w:left w:val="nil"/>
              <w:bottom w:val="single" w:sz="4" w:space="0" w:color="auto"/>
              <w:right w:val="single" w:sz="4" w:space="0" w:color="auto"/>
            </w:tcBorders>
            <w:noWrap/>
            <w:vAlign w:val="center"/>
          </w:tcPr>
          <w:p w14:paraId="50E5220E" w14:textId="77777777" w:rsidR="00D97D2B" w:rsidRPr="00D672DE" w:rsidRDefault="00D97D2B" w:rsidP="000220E2">
            <w:pPr>
              <w:shd w:val="clear" w:color="auto" w:fill="FFFFFF"/>
              <w:jc w:val="both"/>
              <w:rPr>
                <w:spacing w:val="-6"/>
                <w:sz w:val="24"/>
                <w:szCs w:val="28"/>
              </w:rPr>
            </w:pPr>
            <w:r w:rsidRPr="00D672DE">
              <w:rPr>
                <w:spacing w:val="-4"/>
                <w:sz w:val="24"/>
                <w:szCs w:val="28"/>
              </w:rPr>
              <w:t>- Mức độ 1: Tối thiểu 90% thành viên trong đơn vị tuân thủ kỷ luật lao động, nội quy làm việc trong đơn vị, có tinh thần đoàn kết, hợp tác, chia sẻ và trao đổi.</w:t>
            </w:r>
          </w:p>
        </w:tc>
        <w:tc>
          <w:tcPr>
            <w:tcW w:w="3289" w:type="dxa"/>
            <w:vMerge w:val="restart"/>
            <w:tcBorders>
              <w:top w:val="nil"/>
              <w:left w:val="single" w:sz="4" w:space="0" w:color="auto"/>
              <w:right w:val="single" w:sz="4" w:space="0" w:color="auto"/>
            </w:tcBorders>
            <w:noWrap/>
            <w:vAlign w:val="center"/>
          </w:tcPr>
          <w:p w14:paraId="01585DF0" w14:textId="77777777" w:rsidR="00D97D2B" w:rsidRPr="00D672DE" w:rsidRDefault="00D97D2B" w:rsidP="000220E2">
            <w:pPr>
              <w:widowControl w:val="0"/>
              <w:jc w:val="both"/>
              <w:rPr>
                <w:spacing w:val="-8"/>
                <w:sz w:val="24"/>
                <w:szCs w:val="28"/>
              </w:rPr>
            </w:pPr>
            <w:r w:rsidRPr="00D672DE">
              <w:rPr>
                <w:spacing w:val="-14"/>
                <w:sz w:val="24"/>
                <w:szCs w:val="28"/>
              </w:rPr>
              <w:t xml:space="preserve"> </w:t>
            </w:r>
            <w:r w:rsidRPr="00D672DE">
              <w:rPr>
                <w:spacing w:val="-8"/>
                <w:sz w:val="24"/>
                <w:szCs w:val="28"/>
              </w:rPr>
              <w:t>- Bảng chấm công của đơn vị;</w:t>
            </w:r>
          </w:p>
          <w:p w14:paraId="3618746A" w14:textId="77777777" w:rsidR="00D97D2B" w:rsidRPr="00D672DE" w:rsidRDefault="00D97D2B" w:rsidP="000220E2">
            <w:pPr>
              <w:widowControl w:val="0"/>
              <w:jc w:val="both"/>
              <w:rPr>
                <w:sz w:val="24"/>
                <w:szCs w:val="28"/>
              </w:rPr>
            </w:pPr>
            <w:r w:rsidRPr="00D672DE">
              <w:rPr>
                <w:sz w:val="24"/>
                <w:szCs w:val="28"/>
              </w:rPr>
              <w:t>- Kết quả đánh giá, xếp loại cán bộ, công chức, viên chức hàng năm;</w:t>
            </w:r>
          </w:p>
          <w:p w14:paraId="6336D123" w14:textId="77777777" w:rsidR="00D97D2B" w:rsidRPr="00D672DE" w:rsidRDefault="00D97D2B" w:rsidP="000220E2">
            <w:pPr>
              <w:widowControl w:val="0"/>
              <w:jc w:val="both"/>
              <w:rPr>
                <w:sz w:val="24"/>
                <w:szCs w:val="28"/>
              </w:rPr>
            </w:pPr>
            <w:r w:rsidRPr="00D672DE">
              <w:rPr>
                <w:sz w:val="24"/>
                <w:szCs w:val="28"/>
              </w:rPr>
              <w:t>- Văn bản thể hiện tinh thần hợp tác, chia sẻ, trao đổi….  (nếu có)</w:t>
            </w:r>
          </w:p>
          <w:p w14:paraId="49020DB9" w14:textId="77777777" w:rsidR="00D97D2B" w:rsidRPr="00D672DE" w:rsidRDefault="00D97D2B" w:rsidP="000220E2">
            <w:pPr>
              <w:widowControl w:val="0"/>
              <w:jc w:val="both"/>
              <w:rPr>
                <w:sz w:val="24"/>
                <w:szCs w:val="28"/>
              </w:rPr>
            </w:pPr>
            <w:r w:rsidRPr="00D672DE">
              <w:rPr>
                <w:sz w:val="24"/>
                <w:szCs w:val="28"/>
              </w:rPr>
              <w:t>- Các loại Giấy khen, Bằng khen và hình thức khen thưởng khác đối với tập thể, cá nhân trong đơn vị.</w:t>
            </w:r>
          </w:p>
        </w:tc>
        <w:tc>
          <w:tcPr>
            <w:tcW w:w="1275" w:type="dxa"/>
            <w:vMerge w:val="restart"/>
            <w:tcBorders>
              <w:top w:val="nil"/>
              <w:left w:val="nil"/>
              <w:right w:val="single" w:sz="4" w:space="0" w:color="auto"/>
            </w:tcBorders>
            <w:vAlign w:val="center"/>
          </w:tcPr>
          <w:p w14:paraId="6ED53C29" w14:textId="77777777" w:rsidR="00D97D2B" w:rsidRPr="00D672DE" w:rsidRDefault="00D97D2B" w:rsidP="000220E2">
            <w:pPr>
              <w:widowControl w:val="0"/>
              <w:jc w:val="both"/>
              <w:rPr>
                <w:sz w:val="24"/>
                <w:szCs w:val="28"/>
                <w:lang w:val="nl-NL"/>
              </w:rPr>
            </w:pPr>
            <w:r w:rsidRPr="00D672DE">
              <w:rPr>
                <w:sz w:val="24"/>
                <w:szCs w:val="28"/>
                <w:lang w:val="nl-NL"/>
              </w:rPr>
              <w:t>TC2 - 01</w:t>
            </w:r>
          </w:p>
        </w:tc>
      </w:tr>
      <w:tr w:rsidR="00D97D2B" w:rsidRPr="00D672DE" w14:paraId="5B4C9757"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7B166D9F" w14:textId="77777777" w:rsidR="00D97D2B" w:rsidRPr="00D672DE" w:rsidRDefault="00D97D2B" w:rsidP="000220E2">
            <w:pPr>
              <w:shd w:val="clear" w:color="auto" w:fill="FFFFFF"/>
              <w:jc w:val="center"/>
              <w:rPr>
                <w:spacing w:val="-4"/>
                <w:sz w:val="24"/>
                <w:szCs w:val="28"/>
              </w:rPr>
            </w:pPr>
          </w:p>
        </w:tc>
        <w:tc>
          <w:tcPr>
            <w:tcW w:w="3686" w:type="dxa"/>
            <w:tcBorders>
              <w:top w:val="nil"/>
              <w:left w:val="nil"/>
              <w:bottom w:val="single" w:sz="4" w:space="0" w:color="auto"/>
              <w:right w:val="single" w:sz="4" w:space="0" w:color="auto"/>
            </w:tcBorders>
            <w:noWrap/>
            <w:vAlign w:val="center"/>
          </w:tcPr>
          <w:p w14:paraId="26786C97" w14:textId="77777777" w:rsidR="00D97D2B" w:rsidRPr="00D672DE" w:rsidRDefault="00D97D2B" w:rsidP="000220E2">
            <w:pPr>
              <w:shd w:val="clear" w:color="auto" w:fill="FFFFFF"/>
              <w:jc w:val="both"/>
              <w:rPr>
                <w:spacing w:val="-4"/>
                <w:sz w:val="24"/>
                <w:szCs w:val="28"/>
              </w:rPr>
            </w:pPr>
            <w:r w:rsidRPr="00D672DE">
              <w:rPr>
                <w:spacing w:val="-4"/>
                <w:sz w:val="24"/>
                <w:szCs w:val="28"/>
              </w:rPr>
              <w:t>- Mức độ 2: Tối thiểu 95% thành viên trong đơn vị tuân thủ kỷ luật lao động, nội quy làm việc trong đơn vị, có tinh thần đoàn kết, hợp tác, chia sẻ và trao đổi.</w:t>
            </w:r>
          </w:p>
        </w:tc>
        <w:tc>
          <w:tcPr>
            <w:tcW w:w="3289" w:type="dxa"/>
            <w:vMerge/>
            <w:tcBorders>
              <w:left w:val="single" w:sz="4" w:space="0" w:color="auto"/>
              <w:bottom w:val="single" w:sz="4" w:space="0" w:color="auto"/>
              <w:right w:val="single" w:sz="4" w:space="0" w:color="auto"/>
            </w:tcBorders>
            <w:noWrap/>
            <w:vAlign w:val="center"/>
          </w:tcPr>
          <w:p w14:paraId="74EAB232" w14:textId="77777777" w:rsidR="00D97D2B" w:rsidRPr="00D672DE" w:rsidRDefault="00D97D2B" w:rsidP="000220E2">
            <w:pPr>
              <w:pStyle w:val="BodyText"/>
              <w:spacing w:line="240" w:lineRule="auto"/>
              <w:ind w:right="20"/>
              <w:jc w:val="both"/>
              <w:rPr>
                <w:rFonts w:ascii="Times New Roman" w:hAnsi="Times New Roman"/>
                <w:sz w:val="24"/>
                <w:szCs w:val="28"/>
              </w:rPr>
            </w:pPr>
          </w:p>
        </w:tc>
        <w:tc>
          <w:tcPr>
            <w:tcW w:w="1275" w:type="dxa"/>
            <w:vMerge/>
            <w:tcBorders>
              <w:left w:val="nil"/>
              <w:bottom w:val="single" w:sz="4" w:space="0" w:color="auto"/>
              <w:right w:val="single" w:sz="4" w:space="0" w:color="auto"/>
            </w:tcBorders>
            <w:vAlign w:val="center"/>
          </w:tcPr>
          <w:p w14:paraId="6AC32418" w14:textId="77777777" w:rsidR="00D97D2B" w:rsidRPr="00D672DE" w:rsidRDefault="00D97D2B" w:rsidP="000220E2">
            <w:pPr>
              <w:widowControl w:val="0"/>
              <w:jc w:val="both"/>
              <w:rPr>
                <w:sz w:val="24"/>
                <w:szCs w:val="28"/>
                <w:lang w:val="nl-NL"/>
              </w:rPr>
            </w:pPr>
          </w:p>
        </w:tc>
      </w:tr>
      <w:tr w:rsidR="00D97D2B" w:rsidRPr="00D672DE" w14:paraId="50F4A6E9" w14:textId="77777777" w:rsidTr="00D97D2B">
        <w:trPr>
          <w:trHeight w:val="315"/>
        </w:trPr>
        <w:tc>
          <w:tcPr>
            <w:tcW w:w="817" w:type="dxa"/>
            <w:vMerge w:val="restart"/>
            <w:tcBorders>
              <w:top w:val="single" w:sz="4" w:space="0" w:color="auto"/>
              <w:left w:val="single" w:sz="4" w:space="0" w:color="auto"/>
              <w:right w:val="single" w:sz="4" w:space="0" w:color="auto"/>
            </w:tcBorders>
            <w:noWrap/>
            <w:vAlign w:val="center"/>
          </w:tcPr>
          <w:p w14:paraId="2456D0A7" w14:textId="77777777" w:rsidR="00D97D2B" w:rsidRPr="00D672DE" w:rsidRDefault="00D97D2B" w:rsidP="000220E2">
            <w:pPr>
              <w:shd w:val="clear" w:color="auto" w:fill="FFFFFF"/>
              <w:jc w:val="center"/>
              <w:rPr>
                <w:sz w:val="24"/>
                <w:szCs w:val="28"/>
              </w:rPr>
            </w:pPr>
            <w:r w:rsidRPr="00D672DE">
              <w:rPr>
                <w:sz w:val="24"/>
                <w:szCs w:val="28"/>
              </w:rPr>
              <w:t>Chỉ tiêu 2</w:t>
            </w:r>
          </w:p>
          <w:p w14:paraId="318F6DA9" w14:textId="77777777" w:rsidR="00D97D2B" w:rsidRPr="00D672DE" w:rsidRDefault="00D97D2B" w:rsidP="000220E2">
            <w:pPr>
              <w:widowControl w:val="0"/>
              <w:jc w:val="center"/>
              <w:rPr>
                <w:sz w:val="24"/>
                <w:szCs w:val="28"/>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666EC1D0" w14:textId="77777777" w:rsidR="00D97D2B" w:rsidRPr="00D672DE" w:rsidRDefault="00D97D2B" w:rsidP="000220E2">
            <w:pPr>
              <w:shd w:val="clear" w:color="auto" w:fill="FFFFFF"/>
              <w:jc w:val="both"/>
              <w:rPr>
                <w:sz w:val="24"/>
                <w:szCs w:val="28"/>
              </w:rPr>
            </w:pPr>
            <w:r w:rsidRPr="00D672DE">
              <w:rPr>
                <w:sz w:val="24"/>
                <w:szCs w:val="28"/>
              </w:rPr>
              <w:t xml:space="preserve">- </w:t>
            </w:r>
            <w:r w:rsidRPr="00D672DE">
              <w:rPr>
                <w:spacing w:val="-4"/>
                <w:sz w:val="24"/>
                <w:szCs w:val="28"/>
              </w:rPr>
              <w:t xml:space="preserve">Mức độ 1: </w:t>
            </w:r>
            <w:r w:rsidRPr="00D672DE">
              <w:rPr>
                <w:sz w:val="24"/>
                <w:szCs w:val="28"/>
              </w:rPr>
              <w:t>Tối thiểu 90% thành viên trong đơn vị hoàn thành đầy đủ các chương trình học tập, bồi dưỡng theo quy định của nhà nước hoặc của đơn vị và đoàn thể được lãnh đạo đơn vị phê duyệt.</w:t>
            </w:r>
          </w:p>
        </w:tc>
        <w:tc>
          <w:tcPr>
            <w:tcW w:w="3289" w:type="dxa"/>
            <w:vMerge w:val="restart"/>
            <w:tcBorders>
              <w:top w:val="single" w:sz="4" w:space="0" w:color="auto"/>
              <w:left w:val="single" w:sz="4" w:space="0" w:color="auto"/>
              <w:right w:val="single" w:sz="4" w:space="0" w:color="auto"/>
            </w:tcBorders>
            <w:noWrap/>
            <w:vAlign w:val="center"/>
          </w:tcPr>
          <w:p w14:paraId="420E2519" w14:textId="77777777" w:rsidR="00D97D2B" w:rsidRPr="00D672DE" w:rsidRDefault="00D97D2B" w:rsidP="000220E2">
            <w:pPr>
              <w:widowControl w:val="0"/>
              <w:jc w:val="both"/>
              <w:rPr>
                <w:sz w:val="24"/>
                <w:szCs w:val="28"/>
              </w:rPr>
            </w:pPr>
            <w:r w:rsidRPr="00D672DE">
              <w:rPr>
                <w:spacing w:val="-2"/>
                <w:sz w:val="24"/>
                <w:szCs w:val="28"/>
                <w:lang w:val="vi-VN"/>
              </w:rPr>
              <w:t xml:space="preserve">Xác nhận của đơn vị </w:t>
            </w:r>
            <w:r w:rsidRPr="00D672DE">
              <w:rPr>
                <w:spacing w:val="-2"/>
                <w:sz w:val="24"/>
                <w:szCs w:val="28"/>
              </w:rPr>
              <w:t xml:space="preserve">đối với các </w:t>
            </w:r>
            <w:r w:rsidRPr="00D672DE">
              <w:rPr>
                <w:spacing w:val="-2"/>
                <w:sz w:val="24"/>
                <w:szCs w:val="28"/>
                <w:lang w:val="vi-VN"/>
              </w:rPr>
              <w:t>thành viên đã hoàn thành nhiệm vụ học tập</w:t>
            </w:r>
            <w:r w:rsidRPr="00D672DE">
              <w:rPr>
                <w:spacing w:val="-2"/>
                <w:sz w:val="24"/>
                <w:szCs w:val="28"/>
              </w:rPr>
              <w:t xml:space="preserve">, bồi dưỡng </w:t>
            </w:r>
            <w:r w:rsidRPr="00D672DE">
              <w:rPr>
                <w:spacing w:val="-2"/>
                <w:sz w:val="24"/>
                <w:szCs w:val="28"/>
                <w:lang w:val="vi-VN"/>
              </w:rPr>
              <w:t xml:space="preserve">theo </w:t>
            </w:r>
            <w:r w:rsidRPr="00D672DE">
              <w:rPr>
                <w:spacing w:val="-2"/>
                <w:sz w:val="24"/>
                <w:szCs w:val="28"/>
              </w:rPr>
              <w:t xml:space="preserve">quy định </w:t>
            </w:r>
            <w:r w:rsidRPr="00D672DE">
              <w:rPr>
                <w:spacing w:val="-2"/>
                <w:sz w:val="24"/>
                <w:szCs w:val="28"/>
                <w:lang w:val="vi-VN"/>
              </w:rPr>
              <w:t>kèm theo</w:t>
            </w:r>
            <w:r w:rsidRPr="00D672DE">
              <w:rPr>
                <w:spacing w:val="-2"/>
                <w:sz w:val="24"/>
                <w:szCs w:val="28"/>
              </w:rPr>
              <w:t xml:space="preserve"> chương trình học tập, bồi dưỡng; văn bằng, chứng chỉ, chứng nhận hoàn thành khóa học; Giấy mời, Công văn cử đi học…</w:t>
            </w:r>
          </w:p>
        </w:tc>
        <w:tc>
          <w:tcPr>
            <w:tcW w:w="1275" w:type="dxa"/>
            <w:vMerge w:val="restart"/>
            <w:tcBorders>
              <w:top w:val="single" w:sz="4" w:space="0" w:color="auto"/>
              <w:left w:val="single" w:sz="4" w:space="0" w:color="auto"/>
              <w:right w:val="single" w:sz="4" w:space="0" w:color="auto"/>
            </w:tcBorders>
            <w:vAlign w:val="center"/>
          </w:tcPr>
          <w:p w14:paraId="33B2166F" w14:textId="77777777" w:rsidR="00D97D2B" w:rsidRPr="00D672DE" w:rsidRDefault="00D97D2B" w:rsidP="000220E2">
            <w:pPr>
              <w:widowControl w:val="0"/>
              <w:jc w:val="both"/>
              <w:rPr>
                <w:sz w:val="24"/>
                <w:szCs w:val="28"/>
              </w:rPr>
            </w:pPr>
            <w:r w:rsidRPr="00D672DE">
              <w:rPr>
                <w:sz w:val="24"/>
                <w:szCs w:val="28"/>
                <w:lang w:val="nl-NL"/>
              </w:rPr>
              <w:t>TC2 - 02</w:t>
            </w:r>
          </w:p>
          <w:p w14:paraId="52137ECF" w14:textId="77777777" w:rsidR="00D97D2B" w:rsidRPr="00D672DE" w:rsidRDefault="00D97D2B" w:rsidP="000220E2">
            <w:pPr>
              <w:widowControl w:val="0"/>
              <w:jc w:val="both"/>
              <w:rPr>
                <w:sz w:val="24"/>
                <w:szCs w:val="28"/>
              </w:rPr>
            </w:pPr>
          </w:p>
        </w:tc>
      </w:tr>
      <w:tr w:rsidR="00D97D2B" w:rsidRPr="00D672DE" w14:paraId="41D49FEC"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54B41F12" w14:textId="77777777" w:rsidR="00D97D2B" w:rsidRPr="00D672DE" w:rsidRDefault="00D97D2B" w:rsidP="000220E2">
            <w:pPr>
              <w:shd w:val="clear" w:color="auto" w:fill="FFFFFF"/>
              <w:jc w:val="center"/>
              <w:rPr>
                <w:sz w:val="24"/>
                <w:szCs w:val="28"/>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1D18DAFF" w14:textId="77777777" w:rsidR="00D97D2B" w:rsidRPr="00D672DE" w:rsidRDefault="00D97D2B" w:rsidP="000220E2">
            <w:pPr>
              <w:shd w:val="clear" w:color="auto" w:fill="FFFFFF"/>
              <w:jc w:val="both"/>
              <w:rPr>
                <w:sz w:val="24"/>
                <w:szCs w:val="28"/>
              </w:rPr>
            </w:pPr>
            <w:r w:rsidRPr="00D672DE">
              <w:rPr>
                <w:sz w:val="24"/>
                <w:szCs w:val="28"/>
              </w:rPr>
              <w:t xml:space="preserve">- </w:t>
            </w:r>
            <w:r w:rsidRPr="00D672DE">
              <w:rPr>
                <w:spacing w:val="-4"/>
                <w:sz w:val="24"/>
                <w:szCs w:val="28"/>
              </w:rPr>
              <w:t xml:space="preserve">Mức độ 2: </w:t>
            </w:r>
            <w:r w:rsidRPr="00D672DE">
              <w:rPr>
                <w:sz w:val="24"/>
                <w:szCs w:val="28"/>
              </w:rPr>
              <w:t>Tối thiểu 95% thành viên trong đơn vị hoàn thành đầy đủ các chương trình học tập, bồi dưỡng theo quy định của nhà nước hoặc của đơn vị và đoàn thể được lãnh đạo đơn vị phê duyệt.</w:t>
            </w:r>
          </w:p>
        </w:tc>
        <w:tc>
          <w:tcPr>
            <w:tcW w:w="3289" w:type="dxa"/>
            <w:vMerge/>
            <w:tcBorders>
              <w:left w:val="single" w:sz="4" w:space="0" w:color="auto"/>
              <w:bottom w:val="single" w:sz="4" w:space="0" w:color="auto"/>
              <w:right w:val="single" w:sz="4" w:space="0" w:color="auto"/>
            </w:tcBorders>
            <w:noWrap/>
            <w:vAlign w:val="center"/>
          </w:tcPr>
          <w:p w14:paraId="5D9619DD" w14:textId="77777777" w:rsidR="00D97D2B" w:rsidRPr="00D672DE" w:rsidRDefault="00D97D2B" w:rsidP="000220E2">
            <w:pPr>
              <w:widowControl w:val="0"/>
              <w:jc w:val="both"/>
              <w:rPr>
                <w:sz w:val="24"/>
                <w:szCs w:val="28"/>
              </w:rPr>
            </w:pPr>
          </w:p>
        </w:tc>
        <w:tc>
          <w:tcPr>
            <w:tcW w:w="1275" w:type="dxa"/>
            <w:vMerge/>
            <w:tcBorders>
              <w:left w:val="single" w:sz="4" w:space="0" w:color="auto"/>
              <w:bottom w:val="single" w:sz="4" w:space="0" w:color="auto"/>
              <w:right w:val="single" w:sz="4" w:space="0" w:color="auto"/>
            </w:tcBorders>
            <w:vAlign w:val="center"/>
          </w:tcPr>
          <w:p w14:paraId="626B1A16" w14:textId="77777777" w:rsidR="00D97D2B" w:rsidRPr="00D672DE" w:rsidRDefault="00D97D2B" w:rsidP="000220E2">
            <w:pPr>
              <w:widowControl w:val="0"/>
              <w:jc w:val="both"/>
              <w:rPr>
                <w:sz w:val="24"/>
                <w:szCs w:val="28"/>
              </w:rPr>
            </w:pPr>
          </w:p>
        </w:tc>
      </w:tr>
      <w:tr w:rsidR="00D97D2B" w:rsidRPr="00D672DE" w14:paraId="5F5CFCBA" w14:textId="77777777" w:rsidTr="00D97D2B">
        <w:trPr>
          <w:trHeight w:val="315"/>
        </w:trPr>
        <w:tc>
          <w:tcPr>
            <w:tcW w:w="817" w:type="dxa"/>
            <w:vMerge w:val="restart"/>
            <w:tcBorders>
              <w:top w:val="single" w:sz="4" w:space="0" w:color="auto"/>
              <w:left w:val="single" w:sz="4" w:space="0" w:color="auto"/>
              <w:right w:val="single" w:sz="4" w:space="0" w:color="auto"/>
            </w:tcBorders>
            <w:noWrap/>
            <w:vAlign w:val="center"/>
          </w:tcPr>
          <w:p w14:paraId="15080A16" w14:textId="77777777" w:rsidR="00D97D2B" w:rsidRPr="00D672DE" w:rsidRDefault="00D97D2B" w:rsidP="000220E2">
            <w:pPr>
              <w:shd w:val="clear" w:color="auto" w:fill="FFFFFF"/>
              <w:jc w:val="center"/>
              <w:rPr>
                <w:sz w:val="24"/>
                <w:szCs w:val="28"/>
              </w:rPr>
            </w:pPr>
            <w:r w:rsidRPr="00D672DE">
              <w:rPr>
                <w:sz w:val="24"/>
                <w:szCs w:val="28"/>
              </w:rPr>
              <w:t>Chỉ tiêu 3</w:t>
            </w:r>
          </w:p>
          <w:p w14:paraId="7077B04D" w14:textId="77777777" w:rsidR="00D97D2B" w:rsidRPr="00D672DE" w:rsidRDefault="00D97D2B" w:rsidP="000220E2">
            <w:pPr>
              <w:widowControl w:val="0"/>
              <w:jc w:val="center"/>
              <w:rPr>
                <w:sz w:val="24"/>
                <w:szCs w:val="28"/>
              </w:rPr>
            </w:pPr>
          </w:p>
        </w:tc>
        <w:tc>
          <w:tcPr>
            <w:tcW w:w="3686" w:type="dxa"/>
            <w:tcBorders>
              <w:top w:val="single" w:sz="4" w:space="0" w:color="auto"/>
              <w:left w:val="nil"/>
              <w:bottom w:val="single" w:sz="4" w:space="0" w:color="auto"/>
              <w:right w:val="single" w:sz="4" w:space="0" w:color="auto"/>
            </w:tcBorders>
            <w:noWrap/>
            <w:vAlign w:val="center"/>
          </w:tcPr>
          <w:p w14:paraId="3AB370A9" w14:textId="77777777" w:rsidR="00D97D2B" w:rsidRPr="00D672DE" w:rsidRDefault="00D97D2B" w:rsidP="000220E2">
            <w:pPr>
              <w:shd w:val="clear" w:color="auto" w:fill="FFFFFF"/>
              <w:jc w:val="both"/>
              <w:rPr>
                <w:sz w:val="24"/>
                <w:szCs w:val="28"/>
              </w:rPr>
            </w:pPr>
            <w:r w:rsidRPr="00D672DE">
              <w:rPr>
                <w:sz w:val="24"/>
                <w:szCs w:val="28"/>
              </w:rPr>
              <w:t>- Mức độ 1: Tối thiểu 90% thành viên trong đơn vị được đào tạo, bồi dưỡng và tham gia thực hiện chuyển đổi số trong đơn vị.</w:t>
            </w:r>
          </w:p>
        </w:tc>
        <w:tc>
          <w:tcPr>
            <w:tcW w:w="3289" w:type="dxa"/>
            <w:vMerge w:val="restart"/>
            <w:tcBorders>
              <w:top w:val="single" w:sz="4" w:space="0" w:color="auto"/>
              <w:left w:val="single" w:sz="4" w:space="0" w:color="auto"/>
              <w:right w:val="single" w:sz="4" w:space="0" w:color="auto"/>
            </w:tcBorders>
            <w:noWrap/>
            <w:vAlign w:val="center"/>
          </w:tcPr>
          <w:p w14:paraId="10F5D272" w14:textId="77777777" w:rsidR="00D97D2B" w:rsidRPr="00D672DE" w:rsidRDefault="00D97D2B" w:rsidP="000220E2">
            <w:pPr>
              <w:widowControl w:val="0"/>
              <w:jc w:val="both"/>
              <w:rPr>
                <w:sz w:val="24"/>
                <w:szCs w:val="28"/>
              </w:rPr>
            </w:pPr>
            <w:r w:rsidRPr="00D672DE">
              <w:rPr>
                <w:sz w:val="24"/>
                <w:szCs w:val="28"/>
              </w:rPr>
              <w:t>Kế hoạch chuyển đổi số của đơn vị; danh sách cán bộ được đào tạo/tập huấn/thực hiện chuyển đổi số…</w:t>
            </w:r>
          </w:p>
        </w:tc>
        <w:tc>
          <w:tcPr>
            <w:tcW w:w="1275" w:type="dxa"/>
            <w:vMerge w:val="restart"/>
            <w:tcBorders>
              <w:top w:val="single" w:sz="4" w:space="0" w:color="auto"/>
              <w:left w:val="single" w:sz="4" w:space="0" w:color="auto"/>
              <w:right w:val="single" w:sz="4" w:space="0" w:color="auto"/>
            </w:tcBorders>
            <w:vAlign w:val="center"/>
          </w:tcPr>
          <w:p w14:paraId="41972B18" w14:textId="77777777" w:rsidR="00D97D2B" w:rsidRPr="00D672DE" w:rsidRDefault="00D97D2B" w:rsidP="000220E2">
            <w:pPr>
              <w:widowControl w:val="0"/>
              <w:jc w:val="both"/>
              <w:rPr>
                <w:sz w:val="24"/>
                <w:szCs w:val="28"/>
              </w:rPr>
            </w:pPr>
            <w:r w:rsidRPr="00D672DE">
              <w:rPr>
                <w:sz w:val="24"/>
                <w:szCs w:val="28"/>
                <w:lang w:val="nl-NL"/>
              </w:rPr>
              <w:t>TC2 - 03</w:t>
            </w:r>
          </w:p>
        </w:tc>
      </w:tr>
      <w:tr w:rsidR="00D97D2B" w:rsidRPr="00D672DE" w14:paraId="1E8F9268"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0D585094" w14:textId="77777777" w:rsidR="00D97D2B" w:rsidRPr="00D672DE" w:rsidRDefault="00D97D2B" w:rsidP="000220E2">
            <w:pPr>
              <w:shd w:val="clear" w:color="auto" w:fill="FFFFFF"/>
              <w:jc w:val="center"/>
              <w:rPr>
                <w:sz w:val="24"/>
                <w:szCs w:val="28"/>
              </w:rPr>
            </w:pPr>
          </w:p>
        </w:tc>
        <w:tc>
          <w:tcPr>
            <w:tcW w:w="3686" w:type="dxa"/>
            <w:tcBorders>
              <w:top w:val="single" w:sz="4" w:space="0" w:color="auto"/>
              <w:left w:val="nil"/>
              <w:bottom w:val="single" w:sz="4" w:space="0" w:color="auto"/>
              <w:right w:val="single" w:sz="4" w:space="0" w:color="auto"/>
            </w:tcBorders>
            <w:noWrap/>
            <w:vAlign w:val="center"/>
          </w:tcPr>
          <w:p w14:paraId="1017EB8D" w14:textId="77777777" w:rsidR="00D97D2B" w:rsidRPr="00D672DE" w:rsidRDefault="00D97D2B" w:rsidP="000220E2">
            <w:pPr>
              <w:shd w:val="clear" w:color="auto" w:fill="FFFFFF"/>
              <w:jc w:val="both"/>
              <w:rPr>
                <w:sz w:val="24"/>
                <w:szCs w:val="28"/>
              </w:rPr>
            </w:pPr>
            <w:r w:rsidRPr="00D672DE">
              <w:rPr>
                <w:sz w:val="24"/>
                <w:szCs w:val="28"/>
              </w:rPr>
              <w:t>- Mức độ 2: Tối thiểu 95% thành viên trong đơn vị được đào tạo, bồi dưỡng và tham gia thực hiện chuyển đổi số trong đơn vị.</w:t>
            </w:r>
          </w:p>
        </w:tc>
        <w:tc>
          <w:tcPr>
            <w:tcW w:w="3289" w:type="dxa"/>
            <w:vMerge/>
            <w:tcBorders>
              <w:left w:val="single" w:sz="4" w:space="0" w:color="auto"/>
              <w:bottom w:val="single" w:sz="4" w:space="0" w:color="auto"/>
              <w:right w:val="single" w:sz="4" w:space="0" w:color="auto"/>
            </w:tcBorders>
            <w:noWrap/>
            <w:vAlign w:val="center"/>
          </w:tcPr>
          <w:p w14:paraId="00B43307" w14:textId="77777777" w:rsidR="00D97D2B" w:rsidRPr="00D672DE" w:rsidRDefault="00D97D2B" w:rsidP="000220E2">
            <w:pPr>
              <w:widowControl w:val="0"/>
              <w:jc w:val="both"/>
              <w:rPr>
                <w:sz w:val="24"/>
                <w:szCs w:val="28"/>
              </w:rPr>
            </w:pPr>
          </w:p>
        </w:tc>
        <w:tc>
          <w:tcPr>
            <w:tcW w:w="1275" w:type="dxa"/>
            <w:vMerge/>
            <w:tcBorders>
              <w:left w:val="single" w:sz="4" w:space="0" w:color="auto"/>
              <w:bottom w:val="single" w:sz="4" w:space="0" w:color="auto"/>
              <w:right w:val="single" w:sz="4" w:space="0" w:color="auto"/>
            </w:tcBorders>
            <w:vAlign w:val="center"/>
          </w:tcPr>
          <w:p w14:paraId="1C164CDE" w14:textId="77777777" w:rsidR="00D97D2B" w:rsidRPr="00D672DE" w:rsidRDefault="00D97D2B" w:rsidP="000220E2">
            <w:pPr>
              <w:widowControl w:val="0"/>
              <w:jc w:val="both"/>
              <w:rPr>
                <w:sz w:val="24"/>
                <w:szCs w:val="28"/>
              </w:rPr>
            </w:pPr>
          </w:p>
        </w:tc>
      </w:tr>
      <w:tr w:rsidR="00D97D2B" w:rsidRPr="00D672DE" w14:paraId="1F4659F6" w14:textId="77777777" w:rsidTr="00D97D2B">
        <w:trPr>
          <w:trHeight w:val="450"/>
        </w:trPr>
        <w:tc>
          <w:tcPr>
            <w:tcW w:w="817" w:type="dxa"/>
            <w:vMerge w:val="restart"/>
            <w:tcBorders>
              <w:top w:val="nil"/>
              <w:left w:val="single" w:sz="4" w:space="0" w:color="auto"/>
              <w:right w:val="single" w:sz="4" w:space="0" w:color="auto"/>
            </w:tcBorders>
            <w:noWrap/>
            <w:vAlign w:val="center"/>
          </w:tcPr>
          <w:p w14:paraId="04F04FC7" w14:textId="77777777" w:rsidR="00D97D2B" w:rsidRPr="00D672DE" w:rsidRDefault="00D97D2B" w:rsidP="000220E2">
            <w:pPr>
              <w:shd w:val="clear" w:color="auto" w:fill="FFFFFF"/>
              <w:jc w:val="center"/>
              <w:rPr>
                <w:sz w:val="24"/>
                <w:szCs w:val="28"/>
              </w:rPr>
            </w:pPr>
            <w:r w:rsidRPr="00D672DE">
              <w:rPr>
                <w:sz w:val="24"/>
                <w:szCs w:val="28"/>
              </w:rPr>
              <w:t>Chỉ tiêu 4</w:t>
            </w:r>
          </w:p>
          <w:p w14:paraId="123132AA" w14:textId="77777777" w:rsidR="00D97D2B" w:rsidRPr="00D672DE" w:rsidRDefault="00D97D2B" w:rsidP="000220E2">
            <w:pPr>
              <w:widowControl w:val="0"/>
              <w:jc w:val="center"/>
              <w:rPr>
                <w:sz w:val="24"/>
                <w:szCs w:val="28"/>
              </w:rPr>
            </w:pPr>
          </w:p>
        </w:tc>
        <w:tc>
          <w:tcPr>
            <w:tcW w:w="3686" w:type="dxa"/>
            <w:tcBorders>
              <w:top w:val="nil"/>
              <w:left w:val="nil"/>
              <w:bottom w:val="single" w:sz="4" w:space="0" w:color="auto"/>
              <w:right w:val="single" w:sz="4" w:space="0" w:color="auto"/>
            </w:tcBorders>
            <w:noWrap/>
            <w:vAlign w:val="center"/>
          </w:tcPr>
          <w:p w14:paraId="047169C8" w14:textId="77777777" w:rsidR="00D97D2B" w:rsidRPr="00D672DE" w:rsidRDefault="00D97D2B" w:rsidP="000220E2">
            <w:pPr>
              <w:shd w:val="clear" w:color="auto" w:fill="FFFFFF"/>
              <w:jc w:val="both"/>
              <w:rPr>
                <w:sz w:val="24"/>
                <w:szCs w:val="28"/>
              </w:rPr>
            </w:pPr>
            <w:r w:rsidRPr="00D672DE">
              <w:rPr>
                <w:sz w:val="24"/>
                <w:szCs w:val="28"/>
              </w:rPr>
              <w:t>- Mức độ 1: Tối thiểu 50% thành viên trong đơn vị có chứng nhận hoặc chứng chỉ ngoại ngữ hoặc tiếng dân tộc thiểu số đáp ứng yêu cầu công việc hoặc vị trí việc làm (không bao gồm thành viên trong đơn vị là tổ chức kinh tế).</w:t>
            </w:r>
          </w:p>
        </w:tc>
        <w:tc>
          <w:tcPr>
            <w:tcW w:w="3289" w:type="dxa"/>
            <w:vMerge w:val="restart"/>
            <w:tcBorders>
              <w:top w:val="nil"/>
              <w:left w:val="single" w:sz="4" w:space="0" w:color="auto"/>
              <w:right w:val="single" w:sz="4" w:space="0" w:color="auto"/>
            </w:tcBorders>
            <w:noWrap/>
            <w:vAlign w:val="center"/>
          </w:tcPr>
          <w:p w14:paraId="0DF3DA77" w14:textId="77777777" w:rsidR="00D97D2B" w:rsidRPr="00D672DE" w:rsidRDefault="00D97D2B" w:rsidP="000220E2">
            <w:pPr>
              <w:widowControl w:val="0"/>
              <w:jc w:val="both"/>
              <w:rPr>
                <w:sz w:val="24"/>
                <w:szCs w:val="28"/>
              </w:rPr>
            </w:pPr>
            <w:r w:rsidRPr="00D672DE">
              <w:rPr>
                <w:sz w:val="24"/>
                <w:szCs w:val="28"/>
              </w:rPr>
              <w:t>- Danh sách trích ngang đội ngũ nhân sự toàn đơn vị trong đó có thông tin về văn bằng, chứng chỉ ngoại ngữ của các cá nhân được lãnh đạo đơn vị ký, xác nhận; bản photo các văn bằng, chứng chỉ…</w:t>
            </w:r>
          </w:p>
        </w:tc>
        <w:tc>
          <w:tcPr>
            <w:tcW w:w="1275" w:type="dxa"/>
            <w:vMerge w:val="restart"/>
            <w:tcBorders>
              <w:top w:val="nil"/>
              <w:left w:val="nil"/>
              <w:right w:val="single" w:sz="4" w:space="0" w:color="auto"/>
            </w:tcBorders>
            <w:vAlign w:val="center"/>
          </w:tcPr>
          <w:p w14:paraId="5F10B6EC" w14:textId="77777777" w:rsidR="00D97D2B" w:rsidRPr="00D672DE" w:rsidRDefault="00D97D2B" w:rsidP="000220E2">
            <w:pPr>
              <w:widowControl w:val="0"/>
              <w:jc w:val="both"/>
              <w:rPr>
                <w:sz w:val="24"/>
                <w:szCs w:val="28"/>
              </w:rPr>
            </w:pPr>
            <w:r w:rsidRPr="00D672DE">
              <w:rPr>
                <w:sz w:val="24"/>
                <w:szCs w:val="28"/>
                <w:lang w:val="nl-NL"/>
              </w:rPr>
              <w:t>TC2 – 04</w:t>
            </w:r>
          </w:p>
        </w:tc>
      </w:tr>
      <w:tr w:rsidR="00D97D2B" w:rsidRPr="00D672DE" w14:paraId="7D49006F" w14:textId="77777777" w:rsidTr="00D97D2B">
        <w:trPr>
          <w:trHeight w:val="450"/>
        </w:trPr>
        <w:tc>
          <w:tcPr>
            <w:tcW w:w="817" w:type="dxa"/>
            <w:vMerge/>
            <w:tcBorders>
              <w:left w:val="single" w:sz="4" w:space="0" w:color="auto"/>
              <w:bottom w:val="single" w:sz="4" w:space="0" w:color="auto"/>
              <w:right w:val="single" w:sz="4" w:space="0" w:color="auto"/>
            </w:tcBorders>
            <w:noWrap/>
            <w:vAlign w:val="center"/>
          </w:tcPr>
          <w:p w14:paraId="68F5E278" w14:textId="77777777" w:rsidR="00D97D2B" w:rsidRPr="00D672DE" w:rsidRDefault="00D97D2B" w:rsidP="000220E2">
            <w:pPr>
              <w:shd w:val="clear" w:color="auto" w:fill="FFFFFF"/>
              <w:jc w:val="center"/>
              <w:rPr>
                <w:sz w:val="24"/>
                <w:szCs w:val="28"/>
              </w:rPr>
            </w:pPr>
          </w:p>
        </w:tc>
        <w:tc>
          <w:tcPr>
            <w:tcW w:w="3686" w:type="dxa"/>
            <w:tcBorders>
              <w:top w:val="nil"/>
              <w:left w:val="nil"/>
              <w:bottom w:val="single" w:sz="4" w:space="0" w:color="auto"/>
              <w:right w:val="single" w:sz="4" w:space="0" w:color="auto"/>
            </w:tcBorders>
            <w:noWrap/>
            <w:vAlign w:val="center"/>
          </w:tcPr>
          <w:p w14:paraId="3BFE06F6" w14:textId="77777777" w:rsidR="00D97D2B" w:rsidRPr="00D672DE" w:rsidRDefault="00D97D2B" w:rsidP="000220E2">
            <w:pPr>
              <w:shd w:val="clear" w:color="auto" w:fill="FFFFFF"/>
              <w:jc w:val="both"/>
              <w:rPr>
                <w:sz w:val="24"/>
                <w:szCs w:val="28"/>
              </w:rPr>
            </w:pPr>
            <w:r w:rsidRPr="00D672DE">
              <w:rPr>
                <w:sz w:val="24"/>
                <w:szCs w:val="28"/>
              </w:rPr>
              <w:t xml:space="preserve">- Mức độ 2: Tối thiểu 70% thành viên trong đơn vị có trình độ ngoại ngữ hoặc tiếng dân tộc thiểu số đáp ứng yêu cầu công việc hoặc vị trí </w:t>
            </w:r>
            <w:r w:rsidRPr="00D672DE">
              <w:rPr>
                <w:sz w:val="24"/>
                <w:szCs w:val="28"/>
              </w:rPr>
              <w:lastRenderedPageBreak/>
              <w:t>việc làm (không bao gồm thành viên trong đơn vị là tổ chức kinh tế).</w:t>
            </w:r>
          </w:p>
        </w:tc>
        <w:tc>
          <w:tcPr>
            <w:tcW w:w="3289" w:type="dxa"/>
            <w:vMerge/>
            <w:tcBorders>
              <w:left w:val="single" w:sz="4" w:space="0" w:color="auto"/>
              <w:bottom w:val="single" w:sz="4" w:space="0" w:color="auto"/>
              <w:right w:val="single" w:sz="4" w:space="0" w:color="auto"/>
            </w:tcBorders>
            <w:noWrap/>
            <w:vAlign w:val="center"/>
          </w:tcPr>
          <w:p w14:paraId="1B5DDE64" w14:textId="77777777" w:rsidR="00D97D2B" w:rsidRPr="00D672DE" w:rsidRDefault="00D97D2B" w:rsidP="000220E2">
            <w:pPr>
              <w:widowControl w:val="0"/>
              <w:jc w:val="both"/>
              <w:rPr>
                <w:sz w:val="24"/>
                <w:szCs w:val="28"/>
              </w:rPr>
            </w:pPr>
          </w:p>
        </w:tc>
        <w:tc>
          <w:tcPr>
            <w:tcW w:w="1275" w:type="dxa"/>
            <w:vMerge/>
            <w:tcBorders>
              <w:left w:val="nil"/>
              <w:bottom w:val="single" w:sz="4" w:space="0" w:color="auto"/>
              <w:right w:val="single" w:sz="4" w:space="0" w:color="auto"/>
            </w:tcBorders>
            <w:vAlign w:val="center"/>
          </w:tcPr>
          <w:p w14:paraId="7B295FB1" w14:textId="77777777" w:rsidR="00D97D2B" w:rsidRPr="00D672DE" w:rsidRDefault="00D97D2B" w:rsidP="000220E2">
            <w:pPr>
              <w:widowControl w:val="0"/>
              <w:jc w:val="both"/>
              <w:rPr>
                <w:sz w:val="24"/>
                <w:szCs w:val="28"/>
              </w:rPr>
            </w:pPr>
          </w:p>
        </w:tc>
      </w:tr>
      <w:tr w:rsidR="00D97D2B" w:rsidRPr="00D672DE" w14:paraId="699DA089" w14:textId="77777777" w:rsidTr="00D97D2B">
        <w:trPr>
          <w:trHeight w:val="450"/>
        </w:trPr>
        <w:tc>
          <w:tcPr>
            <w:tcW w:w="817" w:type="dxa"/>
            <w:vMerge w:val="restart"/>
            <w:tcBorders>
              <w:top w:val="nil"/>
              <w:left w:val="single" w:sz="4" w:space="0" w:color="auto"/>
              <w:right w:val="single" w:sz="4" w:space="0" w:color="auto"/>
            </w:tcBorders>
            <w:noWrap/>
            <w:vAlign w:val="center"/>
          </w:tcPr>
          <w:p w14:paraId="74A29B55" w14:textId="77777777" w:rsidR="00D97D2B" w:rsidRPr="00D672DE" w:rsidRDefault="00D97D2B" w:rsidP="000220E2">
            <w:pPr>
              <w:shd w:val="clear" w:color="auto" w:fill="FFFFFF"/>
              <w:jc w:val="center"/>
              <w:rPr>
                <w:sz w:val="24"/>
                <w:szCs w:val="28"/>
              </w:rPr>
            </w:pPr>
            <w:r w:rsidRPr="00D672DE">
              <w:rPr>
                <w:sz w:val="24"/>
                <w:szCs w:val="28"/>
              </w:rPr>
              <w:t>Chỉ tiêu 5</w:t>
            </w:r>
          </w:p>
          <w:p w14:paraId="1D2DF335" w14:textId="77777777" w:rsidR="00D97D2B" w:rsidRPr="00D672DE" w:rsidRDefault="00D97D2B" w:rsidP="000220E2">
            <w:pPr>
              <w:widowControl w:val="0"/>
              <w:jc w:val="center"/>
              <w:rPr>
                <w:sz w:val="24"/>
                <w:szCs w:val="28"/>
              </w:rPr>
            </w:pPr>
          </w:p>
        </w:tc>
        <w:tc>
          <w:tcPr>
            <w:tcW w:w="3686" w:type="dxa"/>
            <w:tcBorders>
              <w:top w:val="nil"/>
              <w:left w:val="nil"/>
              <w:bottom w:val="single" w:sz="4" w:space="0" w:color="auto"/>
              <w:right w:val="single" w:sz="4" w:space="0" w:color="auto"/>
            </w:tcBorders>
            <w:noWrap/>
            <w:vAlign w:val="center"/>
          </w:tcPr>
          <w:p w14:paraId="06D7FE51" w14:textId="77777777" w:rsidR="00D97D2B" w:rsidRPr="00D672DE" w:rsidRDefault="00D97D2B" w:rsidP="000220E2">
            <w:pPr>
              <w:shd w:val="clear" w:color="auto" w:fill="FFFFFF"/>
              <w:jc w:val="both"/>
              <w:rPr>
                <w:spacing w:val="-6"/>
                <w:sz w:val="24"/>
                <w:szCs w:val="28"/>
              </w:rPr>
            </w:pPr>
            <w:r w:rsidRPr="00D672DE">
              <w:rPr>
                <w:spacing w:val="-6"/>
                <w:sz w:val="24"/>
                <w:szCs w:val="28"/>
              </w:rPr>
              <w:t>- Mức độ 1: Tối thiểu 90% thành viên trong đơn vị đạt danh hiệu “Lao động tiên tiến” (theo </w:t>
            </w:r>
            <w:hyperlink r:id="rId24" w:tgtFrame="_blank" w:history="1">
              <w:r w:rsidRPr="00D672DE">
                <w:rPr>
                  <w:spacing w:val="-6"/>
                  <w:sz w:val="24"/>
                  <w:szCs w:val="28"/>
                </w:rPr>
                <w:t>Luật Thi đua, Khen thưởng số 06/2022/QH15</w:t>
              </w:r>
            </w:hyperlink>
            <w:r w:rsidRPr="00D672DE">
              <w:rPr>
                <w:spacing w:val="-6"/>
                <w:sz w:val="24"/>
                <w:szCs w:val="28"/>
              </w:rPr>
              <w:t>) trở lên.</w:t>
            </w:r>
          </w:p>
        </w:tc>
        <w:tc>
          <w:tcPr>
            <w:tcW w:w="3289" w:type="dxa"/>
            <w:vMerge w:val="restart"/>
            <w:tcBorders>
              <w:top w:val="nil"/>
              <w:left w:val="single" w:sz="4" w:space="0" w:color="auto"/>
              <w:right w:val="single" w:sz="4" w:space="0" w:color="auto"/>
            </w:tcBorders>
            <w:noWrap/>
            <w:vAlign w:val="center"/>
          </w:tcPr>
          <w:p w14:paraId="27441689" w14:textId="77777777" w:rsidR="00D97D2B" w:rsidRPr="00D672DE" w:rsidRDefault="00D97D2B" w:rsidP="000220E2">
            <w:pPr>
              <w:widowControl w:val="0"/>
              <w:jc w:val="both"/>
              <w:rPr>
                <w:sz w:val="24"/>
                <w:szCs w:val="28"/>
              </w:rPr>
            </w:pPr>
            <w:r w:rsidRPr="00D672DE">
              <w:rPr>
                <w:sz w:val="24"/>
                <w:szCs w:val="28"/>
              </w:rPr>
              <w:t>Quyết định công nhận danh hiệu thi đua và khen thưởng hàng năm của thủ trưởng đơn vị và lãnh đạo cấp trên; bằng khen, giấy khen…</w:t>
            </w:r>
          </w:p>
        </w:tc>
        <w:tc>
          <w:tcPr>
            <w:tcW w:w="1275" w:type="dxa"/>
            <w:vMerge w:val="restart"/>
            <w:tcBorders>
              <w:top w:val="nil"/>
              <w:left w:val="nil"/>
              <w:right w:val="single" w:sz="4" w:space="0" w:color="auto"/>
            </w:tcBorders>
            <w:vAlign w:val="center"/>
          </w:tcPr>
          <w:p w14:paraId="7A214694" w14:textId="77777777" w:rsidR="00D97D2B" w:rsidRPr="00D672DE" w:rsidRDefault="00D97D2B" w:rsidP="000220E2">
            <w:pPr>
              <w:widowControl w:val="0"/>
              <w:jc w:val="both"/>
              <w:rPr>
                <w:sz w:val="24"/>
                <w:szCs w:val="28"/>
              </w:rPr>
            </w:pPr>
            <w:r w:rsidRPr="00D672DE">
              <w:rPr>
                <w:sz w:val="24"/>
                <w:szCs w:val="28"/>
                <w:lang w:val="nl-NL"/>
              </w:rPr>
              <w:t>TC2 – 05</w:t>
            </w:r>
          </w:p>
        </w:tc>
      </w:tr>
      <w:tr w:rsidR="00D97D2B" w:rsidRPr="00D672DE" w14:paraId="1DBD6AE5" w14:textId="77777777" w:rsidTr="00D97D2B">
        <w:trPr>
          <w:trHeight w:val="450"/>
        </w:trPr>
        <w:tc>
          <w:tcPr>
            <w:tcW w:w="817" w:type="dxa"/>
            <w:vMerge/>
            <w:tcBorders>
              <w:left w:val="single" w:sz="4" w:space="0" w:color="auto"/>
              <w:bottom w:val="single" w:sz="4" w:space="0" w:color="auto"/>
              <w:right w:val="single" w:sz="4" w:space="0" w:color="auto"/>
            </w:tcBorders>
            <w:noWrap/>
            <w:vAlign w:val="center"/>
          </w:tcPr>
          <w:p w14:paraId="5F24A2E0" w14:textId="77777777" w:rsidR="00D97D2B" w:rsidRPr="00D672DE" w:rsidRDefault="00D97D2B" w:rsidP="000220E2">
            <w:pPr>
              <w:shd w:val="clear" w:color="auto" w:fill="FFFFFF"/>
              <w:jc w:val="center"/>
              <w:rPr>
                <w:sz w:val="24"/>
                <w:szCs w:val="28"/>
              </w:rPr>
            </w:pPr>
          </w:p>
        </w:tc>
        <w:tc>
          <w:tcPr>
            <w:tcW w:w="3686" w:type="dxa"/>
            <w:tcBorders>
              <w:top w:val="nil"/>
              <w:left w:val="nil"/>
              <w:bottom w:val="single" w:sz="4" w:space="0" w:color="auto"/>
              <w:right w:val="single" w:sz="4" w:space="0" w:color="auto"/>
            </w:tcBorders>
            <w:noWrap/>
            <w:vAlign w:val="center"/>
          </w:tcPr>
          <w:p w14:paraId="1B8955ED" w14:textId="77777777" w:rsidR="00D97D2B" w:rsidRPr="00D672DE" w:rsidRDefault="00D97D2B" w:rsidP="000220E2">
            <w:pPr>
              <w:shd w:val="clear" w:color="auto" w:fill="FFFFFF"/>
              <w:jc w:val="both"/>
              <w:rPr>
                <w:sz w:val="24"/>
                <w:szCs w:val="28"/>
              </w:rPr>
            </w:pPr>
            <w:r w:rsidRPr="00D672DE">
              <w:rPr>
                <w:spacing w:val="-6"/>
                <w:sz w:val="24"/>
                <w:szCs w:val="28"/>
              </w:rPr>
              <w:t>- Mức độ 2: Tối thiểu 95% thành viên trong đơn vị đạt danh hiệu “Lao động tiên tiến” (theo </w:t>
            </w:r>
            <w:hyperlink r:id="rId25" w:tgtFrame="_blank" w:history="1">
              <w:r w:rsidRPr="00D672DE">
                <w:rPr>
                  <w:spacing w:val="-6"/>
                  <w:sz w:val="24"/>
                  <w:szCs w:val="28"/>
                </w:rPr>
                <w:t>Luật Thi đua, Khen thưởng</w:t>
              </w:r>
            </w:hyperlink>
            <w:r w:rsidRPr="00D672DE">
              <w:rPr>
                <w:spacing w:val="-6"/>
                <w:sz w:val="24"/>
                <w:szCs w:val="28"/>
              </w:rPr>
              <w:t> số 06/2022/QH15) trở lên.</w:t>
            </w:r>
          </w:p>
        </w:tc>
        <w:tc>
          <w:tcPr>
            <w:tcW w:w="3289" w:type="dxa"/>
            <w:vMerge/>
            <w:tcBorders>
              <w:left w:val="single" w:sz="4" w:space="0" w:color="auto"/>
              <w:bottom w:val="single" w:sz="4" w:space="0" w:color="auto"/>
              <w:right w:val="single" w:sz="4" w:space="0" w:color="auto"/>
            </w:tcBorders>
            <w:noWrap/>
            <w:vAlign w:val="center"/>
          </w:tcPr>
          <w:p w14:paraId="7EB223CF" w14:textId="77777777" w:rsidR="00D97D2B" w:rsidRPr="00D672DE" w:rsidRDefault="00D97D2B" w:rsidP="000220E2">
            <w:pPr>
              <w:widowControl w:val="0"/>
              <w:jc w:val="both"/>
              <w:rPr>
                <w:sz w:val="24"/>
                <w:szCs w:val="28"/>
              </w:rPr>
            </w:pPr>
          </w:p>
        </w:tc>
        <w:tc>
          <w:tcPr>
            <w:tcW w:w="1275" w:type="dxa"/>
            <w:vMerge/>
            <w:tcBorders>
              <w:left w:val="nil"/>
              <w:bottom w:val="single" w:sz="4" w:space="0" w:color="auto"/>
              <w:right w:val="single" w:sz="4" w:space="0" w:color="auto"/>
            </w:tcBorders>
            <w:vAlign w:val="center"/>
          </w:tcPr>
          <w:p w14:paraId="1314BDAE" w14:textId="77777777" w:rsidR="00D97D2B" w:rsidRPr="00D672DE" w:rsidRDefault="00D97D2B" w:rsidP="000220E2">
            <w:pPr>
              <w:widowControl w:val="0"/>
              <w:jc w:val="both"/>
              <w:rPr>
                <w:sz w:val="24"/>
                <w:szCs w:val="28"/>
              </w:rPr>
            </w:pPr>
          </w:p>
        </w:tc>
      </w:tr>
      <w:tr w:rsidR="00D97D2B" w:rsidRPr="00D672DE" w14:paraId="7F51E68B" w14:textId="77777777" w:rsidTr="00D97D2B">
        <w:trPr>
          <w:trHeight w:val="450"/>
        </w:trPr>
        <w:tc>
          <w:tcPr>
            <w:tcW w:w="817" w:type="dxa"/>
            <w:tcBorders>
              <w:top w:val="nil"/>
              <w:left w:val="single" w:sz="4" w:space="0" w:color="auto"/>
              <w:bottom w:val="single" w:sz="4" w:space="0" w:color="auto"/>
              <w:right w:val="single" w:sz="4" w:space="0" w:color="auto"/>
            </w:tcBorders>
            <w:noWrap/>
            <w:vAlign w:val="center"/>
          </w:tcPr>
          <w:p w14:paraId="06BA8CE4" w14:textId="77777777" w:rsidR="00D97D2B" w:rsidRPr="00D672DE" w:rsidRDefault="00D97D2B" w:rsidP="000220E2">
            <w:pPr>
              <w:widowControl w:val="0"/>
              <w:jc w:val="center"/>
              <w:rPr>
                <w:b/>
                <w:bCs/>
                <w:sz w:val="24"/>
                <w:szCs w:val="28"/>
              </w:rPr>
            </w:pPr>
            <w:r w:rsidRPr="00D672DE">
              <w:rPr>
                <w:b/>
                <w:bCs/>
                <w:sz w:val="24"/>
                <w:szCs w:val="28"/>
              </w:rPr>
              <w:t>Tiêu chí 3</w:t>
            </w:r>
          </w:p>
        </w:tc>
        <w:tc>
          <w:tcPr>
            <w:tcW w:w="3686" w:type="dxa"/>
            <w:tcBorders>
              <w:top w:val="nil"/>
              <w:left w:val="nil"/>
              <w:bottom w:val="single" w:sz="4" w:space="0" w:color="auto"/>
              <w:right w:val="single" w:sz="4" w:space="0" w:color="auto"/>
            </w:tcBorders>
            <w:noWrap/>
            <w:vAlign w:val="center"/>
          </w:tcPr>
          <w:p w14:paraId="3DBBB50F" w14:textId="77777777" w:rsidR="00D97D2B" w:rsidRPr="00D672DE" w:rsidRDefault="00D97D2B" w:rsidP="000220E2">
            <w:pPr>
              <w:shd w:val="clear" w:color="auto" w:fill="FFFFFF"/>
              <w:jc w:val="both"/>
              <w:rPr>
                <w:b/>
                <w:bCs/>
                <w:sz w:val="24"/>
                <w:szCs w:val="28"/>
              </w:rPr>
            </w:pPr>
            <w:r w:rsidRPr="00D672DE">
              <w:rPr>
                <w:b/>
                <w:bCs/>
                <w:sz w:val="24"/>
                <w:szCs w:val="28"/>
              </w:rPr>
              <w:t>Tác dụng của việc xây dựng “Đơn vị học tập”</w:t>
            </w:r>
          </w:p>
          <w:p w14:paraId="651DDD0F" w14:textId="77777777" w:rsidR="00D97D2B" w:rsidRPr="00D672DE" w:rsidRDefault="00D97D2B" w:rsidP="000220E2">
            <w:pPr>
              <w:shd w:val="clear" w:color="auto" w:fill="FFFFFF"/>
              <w:jc w:val="both"/>
              <w:rPr>
                <w:b/>
                <w:bCs/>
                <w:sz w:val="24"/>
                <w:szCs w:val="28"/>
              </w:rPr>
            </w:pPr>
          </w:p>
        </w:tc>
        <w:tc>
          <w:tcPr>
            <w:tcW w:w="3289" w:type="dxa"/>
            <w:tcBorders>
              <w:top w:val="nil"/>
              <w:left w:val="single" w:sz="4" w:space="0" w:color="auto"/>
              <w:bottom w:val="single" w:sz="4" w:space="0" w:color="auto"/>
              <w:right w:val="single" w:sz="4" w:space="0" w:color="auto"/>
            </w:tcBorders>
            <w:noWrap/>
            <w:vAlign w:val="center"/>
          </w:tcPr>
          <w:p w14:paraId="45B675C5" w14:textId="77777777" w:rsidR="00D97D2B" w:rsidRPr="00D672DE" w:rsidRDefault="00D97D2B" w:rsidP="000220E2">
            <w:pPr>
              <w:widowControl w:val="0"/>
              <w:jc w:val="both"/>
              <w:rPr>
                <w:sz w:val="24"/>
                <w:szCs w:val="28"/>
              </w:rPr>
            </w:pPr>
          </w:p>
        </w:tc>
        <w:tc>
          <w:tcPr>
            <w:tcW w:w="1275" w:type="dxa"/>
            <w:tcBorders>
              <w:top w:val="nil"/>
              <w:left w:val="nil"/>
              <w:bottom w:val="single" w:sz="4" w:space="0" w:color="auto"/>
              <w:right w:val="single" w:sz="4" w:space="0" w:color="auto"/>
            </w:tcBorders>
            <w:vAlign w:val="center"/>
          </w:tcPr>
          <w:p w14:paraId="03D0E0EF" w14:textId="77777777" w:rsidR="00D97D2B" w:rsidRPr="00D672DE" w:rsidRDefault="00D97D2B" w:rsidP="000220E2">
            <w:pPr>
              <w:widowControl w:val="0"/>
              <w:jc w:val="both"/>
              <w:rPr>
                <w:spacing w:val="-8"/>
                <w:sz w:val="24"/>
                <w:szCs w:val="28"/>
              </w:rPr>
            </w:pPr>
          </w:p>
        </w:tc>
      </w:tr>
      <w:tr w:rsidR="00D97D2B" w:rsidRPr="00D672DE" w14:paraId="3B8DDA58" w14:textId="77777777" w:rsidTr="00D97D2B">
        <w:trPr>
          <w:trHeight w:val="675"/>
        </w:trPr>
        <w:tc>
          <w:tcPr>
            <w:tcW w:w="817" w:type="dxa"/>
            <w:vMerge w:val="restart"/>
            <w:tcBorders>
              <w:top w:val="single" w:sz="4" w:space="0" w:color="auto"/>
              <w:left w:val="single" w:sz="4" w:space="0" w:color="auto"/>
              <w:right w:val="single" w:sz="4" w:space="0" w:color="auto"/>
            </w:tcBorders>
            <w:noWrap/>
            <w:vAlign w:val="center"/>
          </w:tcPr>
          <w:p w14:paraId="04066BC5" w14:textId="77777777" w:rsidR="00D97D2B" w:rsidRPr="00D672DE" w:rsidRDefault="00D97D2B" w:rsidP="000220E2">
            <w:pPr>
              <w:shd w:val="clear" w:color="auto" w:fill="FFFFFF"/>
              <w:jc w:val="center"/>
              <w:rPr>
                <w:sz w:val="24"/>
                <w:szCs w:val="28"/>
              </w:rPr>
            </w:pPr>
            <w:r w:rsidRPr="00D672DE">
              <w:rPr>
                <w:sz w:val="24"/>
                <w:szCs w:val="28"/>
              </w:rPr>
              <w:t>Chỉ tiêu 1</w:t>
            </w:r>
          </w:p>
          <w:p w14:paraId="05610F0E" w14:textId="77777777" w:rsidR="00D97D2B" w:rsidRPr="00D672DE" w:rsidRDefault="00D97D2B" w:rsidP="000220E2">
            <w:pPr>
              <w:widowControl w:val="0"/>
              <w:jc w:val="center"/>
              <w:rPr>
                <w:sz w:val="24"/>
                <w:szCs w:val="28"/>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778B3F2F" w14:textId="77777777" w:rsidR="00D97D2B" w:rsidRPr="00D672DE" w:rsidRDefault="00D97D2B" w:rsidP="000220E2">
            <w:pPr>
              <w:shd w:val="clear" w:color="auto" w:fill="FFFFFF"/>
              <w:jc w:val="both"/>
              <w:rPr>
                <w:sz w:val="24"/>
                <w:szCs w:val="28"/>
              </w:rPr>
            </w:pPr>
            <w:r w:rsidRPr="00D672DE">
              <w:rPr>
                <w:sz w:val="24"/>
                <w:szCs w:val="28"/>
              </w:rPr>
              <w:t>- Mức độ 1: Tối thiểu 90% thành viên trong đơn vị đạt danh hiệu “Công dân học tập” theo Bộ tiêu chí và hướng dẫn đánh giá, công nhận “Công dân học tập” giai đoạn 2021-2030 (ban hành tại Quyết định số 324/QĐ-KHVN ngày 25/10/2023 của Ban chấp hành Trung ương Hội Khuyến học Việt Nam.</w:t>
            </w:r>
          </w:p>
          <w:p w14:paraId="3403E9A2" w14:textId="77777777" w:rsidR="00D97D2B" w:rsidRPr="00D672DE" w:rsidRDefault="00D97D2B" w:rsidP="000220E2">
            <w:pPr>
              <w:shd w:val="clear" w:color="auto" w:fill="FFFFFF"/>
              <w:jc w:val="both"/>
              <w:rPr>
                <w:sz w:val="24"/>
                <w:szCs w:val="28"/>
              </w:rPr>
            </w:pPr>
            <w:r w:rsidRPr="00D672DE">
              <w:rPr>
                <w:sz w:val="24"/>
                <w:szCs w:val="28"/>
              </w:rPr>
              <w:t>Đối với đơn vị là cơ sở giáo dục: tối thiểu 95% người học đạt danh hiệu “Công dân học tập” theo Quyết định số 324/QĐ-KHVN.</w:t>
            </w:r>
          </w:p>
        </w:tc>
        <w:tc>
          <w:tcPr>
            <w:tcW w:w="3289" w:type="dxa"/>
            <w:vMerge w:val="restart"/>
            <w:tcBorders>
              <w:top w:val="single" w:sz="4" w:space="0" w:color="auto"/>
              <w:left w:val="single" w:sz="4" w:space="0" w:color="auto"/>
              <w:right w:val="single" w:sz="4" w:space="0" w:color="auto"/>
            </w:tcBorders>
            <w:noWrap/>
            <w:vAlign w:val="center"/>
          </w:tcPr>
          <w:p w14:paraId="1526B390" w14:textId="77777777" w:rsidR="00D97D2B" w:rsidRPr="00D672DE" w:rsidRDefault="00D97D2B" w:rsidP="000220E2">
            <w:pPr>
              <w:widowControl w:val="0"/>
              <w:jc w:val="both"/>
              <w:rPr>
                <w:sz w:val="24"/>
                <w:szCs w:val="28"/>
              </w:rPr>
            </w:pPr>
          </w:p>
          <w:p w14:paraId="08C34846" w14:textId="77777777" w:rsidR="00D97D2B" w:rsidRPr="00D672DE" w:rsidRDefault="00D97D2B" w:rsidP="000220E2">
            <w:pPr>
              <w:widowControl w:val="0"/>
              <w:jc w:val="both"/>
              <w:rPr>
                <w:sz w:val="24"/>
                <w:szCs w:val="28"/>
              </w:rPr>
            </w:pPr>
          </w:p>
          <w:p w14:paraId="46B8584E" w14:textId="77777777" w:rsidR="00D97D2B" w:rsidRPr="00D672DE" w:rsidRDefault="00D97D2B" w:rsidP="000220E2">
            <w:pPr>
              <w:widowControl w:val="0"/>
              <w:jc w:val="both"/>
              <w:rPr>
                <w:sz w:val="24"/>
                <w:szCs w:val="28"/>
              </w:rPr>
            </w:pPr>
          </w:p>
          <w:p w14:paraId="29208EFD" w14:textId="77777777" w:rsidR="00D97D2B" w:rsidRPr="00D672DE" w:rsidRDefault="00D97D2B" w:rsidP="000220E2">
            <w:pPr>
              <w:widowControl w:val="0"/>
              <w:jc w:val="both"/>
              <w:rPr>
                <w:sz w:val="24"/>
                <w:szCs w:val="28"/>
              </w:rPr>
            </w:pPr>
          </w:p>
          <w:p w14:paraId="611A53E7" w14:textId="77777777" w:rsidR="00D97D2B" w:rsidRPr="00D672DE" w:rsidRDefault="00D97D2B" w:rsidP="000220E2">
            <w:pPr>
              <w:widowControl w:val="0"/>
              <w:jc w:val="both"/>
              <w:rPr>
                <w:sz w:val="24"/>
                <w:szCs w:val="28"/>
              </w:rPr>
            </w:pPr>
          </w:p>
          <w:p w14:paraId="4A11B682" w14:textId="77777777" w:rsidR="00D97D2B" w:rsidRPr="00D672DE" w:rsidRDefault="00D97D2B" w:rsidP="000220E2">
            <w:pPr>
              <w:widowControl w:val="0"/>
              <w:jc w:val="both"/>
              <w:rPr>
                <w:sz w:val="24"/>
                <w:szCs w:val="28"/>
              </w:rPr>
            </w:pPr>
            <w:r w:rsidRPr="00D672DE">
              <w:rPr>
                <w:sz w:val="24"/>
                <w:szCs w:val="28"/>
              </w:rPr>
              <w:t>Quyết định công nhận “Công dân học tập” của các thành viên trong đơn vị</w:t>
            </w:r>
          </w:p>
          <w:p w14:paraId="24938127" w14:textId="77777777" w:rsidR="00D97D2B" w:rsidRPr="00D672DE" w:rsidRDefault="00D97D2B" w:rsidP="000220E2">
            <w:pPr>
              <w:widowControl w:val="0"/>
              <w:jc w:val="both"/>
              <w:rPr>
                <w:sz w:val="24"/>
                <w:szCs w:val="28"/>
              </w:rPr>
            </w:pPr>
          </w:p>
          <w:p w14:paraId="49CE8C89" w14:textId="77777777" w:rsidR="00D97D2B" w:rsidRPr="00D672DE" w:rsidRDefault="00D97D2B" w:rsidP="000220E2">
            <w:pPr>
              <w:widowControl w:val="0"/>
              <w:jc w:val="both"/>
              <w:rPr>
                <w:sz w:val="24"/>
                <w:szCs w:val="28"/>
              </w:rPr>
            </w:pPr>
          </w:p>
          <w:p w14:paraId="13F235AB" w14:textId="77777777" w:rsidR="00D97D2B" w:rsidRPr="00D672DE" w:rsidRDefault="00D97D2B" w:rsidP="000220E2">
            <w:pPr>
              <w:widowControl w:val="0"/>
              <w:jc w:val="both"/>
              <w:rPr>
                <w:spacing w:val="-2"/>
                <w:sz w:val="24"/>
                <w:szCs w:val="28"/>
              </w:rPr>
            </w:pPr>
          </w:p>
        </w:tc>
        <w:tc>
          <w:tcPr>
            <w:tcW w:w="1275" w:type="dxa"/>
            <w:vMerge w:val="restart"/>
            <w:tcBorders>
              <w:top w:val="single" w:sz="4" w:space="0" w:color="auto"/>
              <w:left w:val="single" w:sz="4" w:space="0" w:color="auto"/>
              <w:right w:val="single" w:sz="4" w:space="0" w:color="auto"/>
            </w:tcBorders>
          </w:tcPr>
          <w:p w14:paraId="4E01A90D" w14:textId="77777777" w:rsidR="00D97D2B" w:rsidRPr="00D672DE" w:rsidRDefault="00D97D2B" w:rsidP="000220E2">
            <w:pPr>
              <w:widowControl w:val="0"/>
              <w:jc w:val="both"/>
              <w:rPr>
                <w:sz w:val="24"/>
                <w:szCs w:val="28"/>
              </w:rPr>
            </w:pPr>
          </w:p>
          <w:p w14:paraId="30BF3FF3" w14:textId="77777777" w:rsidR="00D97D2B" w:rsidRPr="00D672DE" w:rsidRDefault="00D97D2B" w:rsidP="000220E2">
            <w:pPr>
              <w:widowControl w:val="0"/>
              <w:jc w:val="both"/>
              <w:rPr>
                <w:sz w:val="24"/>
                <w:szCs w:val="28"/>
              </w:rPr>
            </w:pPr>
          </w:p>
          <w:p w14:paraId="34051A28" w14:textId="77777777" w:rsidR="00D97D2B" w:rsidRPr="00D672DE" w:rsidRDefault="00D97D2B" w:rsidP="000220E2">
            <w:pPr>
              <w:widowControl w:val="0"/>
              <w:jc w:val="both"/>
              <w:rPr>
                <w:sz w:val="24"/>
                <w:szCs w:val="28"/>
              </w:rPr>
            </w:pPr>
            <w:r w:rsidRPr="00D672DE">
              <w:rPr>
                <w:sz w:val="24"/>
                <w:szCs w:val="28"/>
              </w:rPr>
              <w:t>TC3 - 01</w:t>
            </w:r>
          </w:p>
          <w:p w14:paraId="42C931F2" w14:textId="77777777" w:rsidR="00D97D2B" w:rsidRPr="00D672DE" w:rsidRDefault="00D97D2B" w:rsidP="000220E2">
            <w:pPr>
              <w:widowControl w:val="0"/>
              <w:jc w:val="both"/>
              <w:rPr>
                <w:sz w:val="24"/>
                <w:szCs w:val="28"/>
              </w:rPr>
            </w:pPr>
          </w:p>
        </w:tc>
      </w:tr>
      <w:tr w:rsidR="00D97D2B" w:rsidRPr="00D672DE" w14:paraId="3136CD29" w14:textId="77777777" w:rsidTr="00D97D2B">
        <w:trPr>
          <w:trHeight w:val="675"/>
        </w:trPr>
        <w:tc>
          <w:tcPr>
            <w:tcW w:w="817" w:type="dxa"/>
            <w:vMerge/>
            <w:tcBorders>
              <w:left w:val="single" w:sz="4" w:space="0" w:color="auto"/>
              <w:bottom w:val="single" w:sz="4" w:space="0" w:color="auto"/>
              <w:right w:val="single" w:sz="4" w:space="0" w:color="auto"/>
            </w:tcBorders>
            <w:noWrap/>
            <w:vAlign w:val="center"/>
          </w:tcPr>
          <w:p w14:paraId="4BFE3C1B" w14:textId="77777777" w:rsidR="00D97D2B" w:rsidRPr="00D672DE" w:rsidRDefault="00D97D2B" w:rsidP="000220E2">
            <w:pPr>
              <w:shd w:val="clear" w:color="auto" w:fill="FFFFFF"/>
              <w:jc w:val="center"/>
              <w:rPr>
                <w:sz w:val="24"/>
                <w:szCs w:val="28"/>
              </w:rPr>
            </w:pPr>
          </w:p>
        </w:tc>
        <w:tc>
          <w:tcPr>
            <w:tcW w:w="3686" w:type="dxa"/>
            <w:tcBorders>
              <w:top w:val="single" w:sz="4" w:space="0" w:color="auto"/>
              <w:left w:val="single" w:sz="4" w:space="0" w:color="auto"/>
              <w:bottom w:val="single" w:sz="4" w:space="0" w:color="auto"/>
              <w:right w:val="single" w:sz="4" w:space="0" w:color="auto"/>
            </w:tcBorders>
            <w:noWrap/>
            <w:vAlign w:val="center"/>
          </w:tcPr>
          <w:p w14:paraId="7354C55A" w14:textId="77777777" w:rsidR="00D97D2B" w:rsidRPr="00D672DE" w:rsidRDefault="00D97D2B" w:rsidP="000220E2">
            <w:pPr>
              <w:shd w:val="clear" w:color="auto" w:fill="FFFFFF"/>
              <w:jc w:val="both"/>
              <w:rPr>
                <w:sz w:val="24"/>
                <w:szCs w:val="28"/>
              </w:rPr>
            </w:pPr>
            <w:r w:rsidRPr="00D672DE">
              <w:rPr>
                <w:sz w:val="24"/>
                <w:szCs w:val="28"/>
              </w:rPr>
              <w:t xml:space="preserve">- Mức độ 2: Tối thiểu 95% thành viên trong đơn vị đạt danh hiệu “Công dân học tập” theo Quyết định số 324/QĐ-KHVN. </w:t>
            </w:r>
          </w:p>
          <w:p w14:paraId="1623FCF7" w14:textId="77777777" w:rsidR="00D97D2B" w:rsidRPr="00D672DE" w:rsidRDefault="00D97D2B" w:rsidP="000220E2">
            <w:pPr>
              <w:shd w:val="clear" w:color="auto" w:fill="FFFFFF"/>
              <w:jc w:val="both"/>
              <w:rPr>
                <w:sz w:val="24"/>
                <w:szCs w:val="28"/>
              </w:rPr>
            </w:pPr>
            <w:r w:rsidRPr="00D672DE">
              <w:rPr>
                <w:sz w:val="24"/>
                <w:szCs w:val="28"/>
              </w:rPr>
              <w:t>Đối với Đơn vị là cơ sở giáo dục: tối thiểu 97% người học đạt danh hiệu “Công dân học tập” theo Quyết định số 324/QĐ-KHVN.</w:t>
            </w:r>
          </w:p>
        </w:tc>
        <w:tc>
          <w:tcPr>
            <w:tcW w:w="3289" w:type="dxa"/>
            <w:vMerge/>
            <w:tcBorders>
              <w:left w:val="single" w:sz="4" w:space="0" w:color="auto"/>
              <w:bottom w:val="single" w:sz="4" w:space="0" w:color="auto"/>
              <w:right w:val="single" w:sz="4" w:space="0" w:color="auto"/>
            </w:tcBorders>
            <w:noWrap/>
            <w:vAlign w:val="center"/>
          </w:tcPr>
          <w:p w14:paraId="7DAC5F87" w14:textId="77777777" w:rsidR="00D97D2B" w:rsidRPr="00D672DE" w:rsidRDefault="00D97D2B" w:rsidP="000220E2">
            <w:pPr>
              <w:widowControl w:val="0"/>
              <w:jc w:val="both"/>
              <w:rPr>
                <w:sz w:val="24"/>
                <w:szCs w:val="28"/>
              </w:rPr>
            </w:pPr>
          </w:p>
        </w:tc>
        <w:tc>
          <w:tcPr>
            <w:tcW w:w="1275" w:type="dxa"/>
            <w:vMerge/>
            <w:tcBorders>
              <w:left w:val="single" w:sz="4" w:space="0" w:color="auto"/>
              <w:bottom w:val="single" w:sz="4" w:space="0" w:color="auto"/>
              <w:right w:val="single" w:sz="4" w:space="0" w:color="auto"/>
            </w:tcBorders>
          </w:tcPr>
          <w:p w14:paraId="58D9A90A" w14:textId="77777777" w:rsidR="00D97D2B" w:rsidRPr="00D672DE" w:rsidRDefault="00D97D2B" w:rsidP="000220E2">
            <w:pPr>
              <w:widowControl w:val="0"/>
              <w:jc w:val="both"/>
              <w:rPr>
                <w:sz w:val="24"/>
                <w:szCs w:val="28"/>
              </w:rPr>
            </w:pPr>
          </w:p>
        </w:tc>
      </w:tr>
      <w:tr w:rsidR="00D97D2B" w:rsidRPr="00D672DE" w14:paraId="5DB58942" w14:textId="77777777" w:rsidTr="00D97D2B">
        <w:trPr>
          <w:trHeight w:val="315"/>
        </w:trPr>
        <w:tc>
          <w:tcPr>
            <w:tcW w:w="817" w:type="dxa"/>
            <w:vMerge w:val="restart"/>
            <w:tcBorders>
              <w:top w:val="single" w:sz="4" w:space="0" w:color="auto"/>
              <w:left w:val="single" w:sz="4" w:space="0" w:color="auto"/>
              <w:right w:val="single" w:sz="4" w:space="0" w:color="auto"/>
            </w:tcBorders>
            <w:noWrap/>
            <w:vAlign w:val="center"/>
          </w:tcPr>
          <w:p w14:paraId="1E696049" w14:textId="77777777" w:rsidR="00D97D2B" w:rsidRPr="00D672DE" w:rsidRDefault="00D97D2B" w:rsidP="000220E2">
            <w:pPr>
              <w:widowControl w:val="0"/>
              <w:jc w:val="center"/>
              <w:rPr>
                <w:sz w:val="24"/>
                <w:szCs w:val="28"/>
              </w:rPr>
            </w:pPr>
            <w:r w:rsidRPr="00D672DE">
              <w:rPr>
                <w:sz w:val="24"/>
                <w:szCs w:val="28"/>
              </w:rPr>
              <w:t>Chỉ tiêu 2</w:t>
            </w:r>
          </w:p>
        </w:tc>
        <w:tc>
          <w:tcPr>
            <w:tcW w:w="3686" w:type="dxa"/>
            <w:tcBorders>
              <w:top w:val="single" w:sz="4" w:space="0" w:color="auto"/>
              <w:left w:val="nil"/>
              <w:bottom w:val="single" w:sz="4" w:space="0" w:color="auto"/>
              <w:right w:val="single" w:sz="4" w:space="0" w:color="auto"/>
            </w:tcBorders>
            <w:noWrap/>
            <w:vAlign w:val="center"/>
          </w:tcPr>
          <w:p w14:paraId="4B9F8173" w14:textId="77777777" w:rsidR="00D97D2B" w:rsidRPr="00D672DE" w:rsidRDefault="00D97D2B" w:rsidP="000220E2">
            <w:pPr>
              <w:shd w:val="clear" w:color="auto" w:fill="FFFFFF"/>
              <w:jc w:val="both"/>
              <w:rPr>
                <w:sz w:val="24"/>
                <w:szCs w:val="28"/>
              </w:rPr>
            </w:pPr>
            <w:r w:rsidRPr="00D672DE">
              <w:rPr>
                <w:sz w:val="24"/>
                <w:szCs w:val="28"/>
              </w:rPr>
              <w:t xml:space="preserve">Đơn vị thực hiện các hoạt động tạo lập môi trường học tập và chia sẻ tri thức với các đơn vị khác. </w:t>
            </w:r>
          </w:p>
        </w:tc>
        <w:tc>
          <w:tcPr>
            <w:tcW w:w="3289" w:type="dxa"/>
            <w:tcBorders>
              <w:top w:val="single" w:sz="4" w:space="0" w:color="auto"/>
              <w:left w:val="single" w:sz="4" w:space="0" w:color="auto"/>
              <w:bottom w:val="single" w:sz="4" w:space="0" w:color="auto"/>
              <w:right w:val="single" w:sz="4" w:space="0" w:color="auto"/>
            </w:tcBorders>
            <w:noWrap/>
            <w:vAlign w:val="center"/>
          </w:tcPr>
          <w:p w14:paraId="4135E3B5" w14:textId="77777777" w:rsidR="00D97D2B" w:rsidRPr="00D672DE" w:rsidRDefault="00D97D2B" w:rsidP="000220E2">
            <w:pPr>
              <w:widowControl w:val="0"/>
              <w:jc w:val="both"/>
              <w:rPr>
                <w:sz w:val="24"/>
                <w:szCs w:val="28"/>
              </w:rPr>
            </w:pPr>
            <w:r w:rsidRPr="00D672DE">
              <w:rPr>
                <w:sz w:val="24"/>
                <w:szCs w:val="28"/>
              </w:rPr>
              <w:t>- Các văn bản chỉ đạo, kế hoạch, giấy mời, hình ảnh… thể hiện việc tạo lập môi trường học tập, giao lưu, chia sẻ tri thức/chuyên môn với các đơn vị khác.</w:t>
            </w:r>
          </w:p>
          <w:p w14:paraId="4B6D62CE" w14:textId="77777777" w:rsidR="00D97D2B" w:rsidRPr="00D672DE" w:rsidRDefault="00D97D2B" w:rsidP="000220E2">
            <w:pPr>
              <w:widowControl w:val="0"/>
              <w:jc w:val="both"/>
              <w:rPr>
                <w:sz w:val="24"/>
                <w:szCs w:val="28"/>
              </w:rPr>
            </w:pPr>
            <w:r w:rsidRPr="00D672DE">
              <w:rPr>
                <w:sz w:val="24"/>
                <w:szCs w:val="28"/>
              </w:rPr>
              <w:t>- Các văn bản chỉ đạo, kế hoạch, giấy mời, hình ảnh, danh sách… tổ chức thực hiện hoặc tham gia các hoạt động chuyên môn của cụm.</w:t>
            </w:r>
          </w:p>
          <w:p w14:paraId="3E7460B0" w14:textId="77777777" w:rsidR="00D97D2B" w:rsidRPr="00D672DE" w:rsidRDefault="00D97D2B" w:rsidP="000220E2">
            <w:pPr>
              <w:widowControl w:val="0"/>
              <w:jc w:val="both"/>
              <w:rPr>
                <w:sz w:val="24"/>
                <w:szCs w:val="28"/>
              </w:rPr>
            </w:pPr>
            <w:r w:rsidRPr="00D672DE">
              <w:rPr>
                <w:sz w:val="24"/>
                <w:szCs w:val="28"/>
              </w:rPr>
              <w:t>- Đường link bài giảng, tài liệu, học liệu được chia sẻ trên môi trường số….</w:t>
            </w:r>
          </w:p>
        </w:tc>
        <w:tc>
          <w:tcPr>
            <w:tcW w:w="1275" w:type="dxa"/>
            <w:tcBorders>
              <w:top w:val="single" w:sz="4" w:space="0" w:color="auto"/>
              <w:left w:val="single" w:sz="4" w:space="0" w:color="auto"/>
              <w:bottom w:val="single" w:sz="4" w:space="0" w:color="auto"/>
              <w:right w:val="single" w:sz="4" w:space="0" w:color="auto"/>
            </w:tcBorders>
            <w:vAlign w:val="center"/>
          </w:tcPr>
          <w:p w14:paraId="11AE1057" w14:textId="77777777" w:rsidR="00D97D2B" w:rsidRPr="00D672DE" w:rsidRDefault="00D97D2B" w:rsidP="000220E2">
            <w:pPr>
              <w:widowControl w:val="0"/>
              <w:jc w:val="both"/>
              <w:rPr>
                <w:sz w:val="24"/>
                <w:szCs w:val="28"/>
              </w:rPr>
            </w:pPr>
            <w:r w:rsidRPr="00D672DE">
              <w:rPr>
                <w:sz w:val="24"/>
                <w:szCs w:val="28"/>
              </w:rPr>
              <w:t xml:space="preserve">TC3 - 02 </w:t>
            </w:r>
          </w:p>
        </w:tc>
      </w:tr>
      <w:tr w:rsidR="00D97D2B" w:rsidRPr="00D672DE" w14:paraId="3EF1A938"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185F96E6" w14:textId="77777777" w:rsidR="00D97D2B" w:rsidRPr="00D672DE" w:rsidRDefault="00D97D2B" w:rsidP="000220E2">
            <w:pPr>
              <w:widowControl w:val="0"/>
              <w:jc w:val="center"/>
              <w:rPr>
                <w:sz w:val="24"/>
                <w:szCs w:val="28"/>
              </w:rPr>
            </w:pPr>
          </w:p>
        </w:tc>
        <w:tc>
          <w:tcPr>
            <w:tcW w:w="3686" w:type="dxa"/>
            <w:tcBorders>
              <w:top w:val="single" w:sz="4" w:space="0" w:color="auto"/>
              <w:left w:val="nil"/>
              <w:bottom w:val="single" w:sz="4" w:space="0" w:color="auto"/>
              <w:right w:val="single" w:sz="4" w:space="0" w:color="auto"/>
            </w:tcBorders>
            <w:noWrap/>
            <w:vAlign w:val="center"/>
          </w:tcPr>
          <w:p w14:paraId="262CBAF1" w14:textId="77777777" w:rsidR="00D97D2B" w:rsidRPr="00D672DE" w:rsidRDefault="00D97D2B" w:rsidP="000220E2">
            <w:pPr>
              <w:shd w:val="clear" w:color="auto" w:fill="FFFFFF"/>
              <w:jc w:val="both"/>
              <w:rPr>
                <w:sz w:val="24"/>
                <w:szCs w:val="28"/>
              </w:rPr>
            </w:pPr>
            <w:r w:rsidRPr="00D672DE">
              <w:rPr>
                <w:sz w:val="24"/>
                <w:szCs w:val="28"/>
              </w:rPr>
              <w:t xml:space="preserve">Đơn vị là nhà trẻ, trường mẫu giáo, trường mầm non công lập có thực hiện hoặc phối hợp thực hiện tập huấn, bồi dưỡng nâng cao chuyên môn nghiệp vụ, hỗ trợ cho giáo viên </w:t>
            </w:r>
            <w:r w:rsidRPr="00D672DE">
              <w:rPr>
                <w:sz w:val="24"/>
                <w:szCs w:val="28"/>
              </w:rPr>
              <w:lastRenderedPageBreak/>
              <w:t>của các cơ sở giáo dục mầm non dân lập, tư thục trên địa bàn theo quy định.</w:t>
            </w:r>
          </w:p>
        </w:tc>
        <w:tc>
          <w:tcPr>
            <w:tcW w:w="3289" w:type="dxa"/>
            <w:tcBorders>
              <w:top w:val="single" w:sz="4" w:space="0" w:color="auto"/>
              <w:left w:val="single" w:sz="4" w:space="0" w:color="auto"/>
              <w:bottom w:val="single" w:sz="4" w:space="0" w:color="auto"/>
              <w:right w:val="single" w:sz="4" w:space="0" w:color="auto"/>
            </w:tcBorders>
            <w:noWrap/>
            <w:vAlign w:val="center"/>
          </w:tcPr>
          <w:p w14:paraId="1D0C6AAC" w14:textId="77777777" w:rsidR="00D97D2B" w:rsidRPr="00D672DE" w:rsidRDefault="00D97D2B" w:rsidP="000220E2">
            <w:pPr>
              <w:widowControl w:val="0"/>
              <w:jc w:val="both"/>
              <w:rPr>
                <w:sz w:val="24"/>
                <w:szCs w:val="28"/>
              </w:rPr>
            </w:pPr>
            <w:r w:rsidRPr="00D672DE">
              <w:rPr>
                <w:spacing w:val="-6"/>
                <w:sz w:val="24"/>
                <w:szCs w:val="28"/>
              </w:rPr>
              <w:lastRenderedPageBreak/>
              <w:t xml:space="preserve">Xác nhận </w:t>
            </w:r>
            <w:r w:rsidRPr="00D672DE">
              <w:rPr>
                <w:sz w:val="24"/>
                <w:szCs w:val="28"/>
              </w:rPr>
              <w:t>của các cơ sở giáo dục mầm non dân lập, tư thục trên địa bàn đối với các thành viên tham gia tập huấn, bồi dưỡng…</w:t>
            </w:r>
          </w:p>
        </w:tc>
        <w:tc>
          <w:tcPr>
            <w:tcW w:w="1275" w:type="dxa"/>
            <w:tcBorders>
              <w:top w:val="single" w:sz="4" w:space="0" w:color="auto"/>
              <w:left w:val="single" w:sz="4" w:space="0" w:color="auto"/>
              <w:bottom w:val="single" w:sz="4" w:space="0" w:color="auto"/>
              <w:right w:val="single" w:sz="4" w:space="0" w:color="auto"/>
            </w:tcBorders>
            <w:vAlign w:val="center"/>
          </w:tcPr>
          <w:p w14:paraId="00650807" w14:textId="77777777" w:rsidR="00D97D2B" w:rsidRPr="00D672DE" w:rsidRDefault="00D97D2B" w:rsidP="000220E2">
            <w:pPr>
              <w:widowControl w:val="0"/>
              <w:jc w:val="both"/>
              <w:rPr>
                <w:sz w:val="24"/>
                <w:szCs w:val="28"/>
              </w:rPr>
            </w:pPr>
            <w:r w:rsidRPr="00D672DE">
              <w:rPr>
                <w:sz w:val="24"/>
                <w:szCs w:val="28"/>
              </w:rPr>
              <w:t xml:space="preserve">TC3 - 02 </w:t>
            </w:r>
          </w:p>
        </w:tc>
      </w:tr>
      <w:tr w:rsidR="00D97D2B" w:rsidRPr="00D672DE" w14:paraId="127E8312" w14:textId="77777777" w:rsidTr="00D97D2B">
        <w:trPr>
          <w:trHeight w:val="315"/>
        </w:trPr>
        <w:tc>
          <w:tcPr>
            <w:tcW w:w="817" w:type="dxa"/>
            <w:tcBorders>
              <w:top w:val="nil"/>
              <w:left w:val="single" w:sz="4" w:space="0" w:color="auto"/>
              <w:bottom w:val="nil"/>
              <w:right w:val="single" w:sz="4" w:space="0" w:color="auto"/>
            </w:tcBorders>
            <w:noWrap/>
            <w:vAlign w:val="center"/>
          </w:tcPr>
          <w:p w14:paraId="57F5976B" w14:textId="77777777" w:rsidR="00D97D2B" w:rsidRPr="00D672DE" w:rsidRDefault="00D97D2B" w:rsidP="000220E2">
            <w:pPr>
              <w:widowControl w:val="0"/>
              <w:jc w:val="center"/>
              <w:rPr>
                <w:sz w:val="24"/>
                <w:szCs w:val="28"/>
              </w:rPr>
            </w:pPr>
            <w:r w:rsidRPr="00D672DE">
              <w:rPr>
                <w:sz w:val="24"/>
                <w:szCs w:val="28"/>
              </w:rPr>
              <w:t>Chỉ tiêu 3</w:t>
            </w:r>
          </w:p>
        </w:tc>
        <w:tc>
          <w:tcPr>
            <w:tcW w:w="3686" w:type="dxa"/>
            <w:vMerge w:val="restart"/>
            <w:tcBorders>
              <w:top w:val="single" w:sz="4" w:space="0" w:color="auto"/>
              <w:left w:val="nil"/>
              <w:right w:val="single" w:sz="4" w:space="0" w:color="auto"/>
            </w:tcBorders>
            <w:noWrap/>
            <w:vAlign w:val="center"/>
          </w:tcPr>
          <w:p w14:paraId="03BED671" w14:textId="77777777" w:rsidR="00D97D2B" w:rsidRPr="00D672DE" w:rsidRDefault="00D97D2B" w:rsidP="000220E2">
            <w:pPr>
              <w:shd w:val="clear" w:color="auto" w:fill="FFFFFF"/>
              <w:jc w:val="both"/>
              <w:rPr>
                <w:sz w:val="24"/>
                <w:szCs w:val="28"/>
              </w:rPr>
            </w:pPr>
            <w:r w:rsidRPr="00D672DE">
              <w:rPr>
                <w:sz w:val="24"/>
                <w:szCs w:val="28"/>
              </w:rPr>
              <w:t>Đơn vị đạt danh hiệu thi đua từ “Tập thể lao động tiên tiến” (theo </w:t>
            </w:r>
            <w:hyperlink r:id="rId26" w:tgtFrame="_blank" w:history="1">
              <w:r w:rsidRPr="00D672DE">
                <w:rPr>
                  <w:sz w:val="24"/>
                  <w:szCs w:val="28"/>
                </w:rPr>
                <w:t>Luật Thi đua, Khen thưởng</w:t>
              </w:r>
            </w:hyperlink>
            <w:r w:rsidRPr="00D672DE">
              <w:rPr>
                <w:i/>
                <w:iCs/>
                <w:sz w:val="24"/>
                <w:szCs w:val="28"/>
              </w:rPr>
              <w:t> </w:t>
            </w:r>
            <w:r w:rsidRPr="00D672DE">
              <w:rPr>
                <w:sz w:val="24"/>
                <w:szCs w:val="28"/>
              </w:rPr>
              <w:t>số 06/2022/QH15) trở lên.</w:t>
            </w:r>
          </w:p>
        </w:tc>
        <w:tc>
          <w:tcPr>
            <w:tcW w:w="3289" w:type="dxa"/>
            <w:vMerge w:val="restart"/>
            <w:tcBorders>
              <w:top w:val="single" w:sz="4" w:space="0" w:color="auto"/>
              <w:left w:val="single" w:sz="4" w:space="0" w:color="auto"/>
              <w:right w:val="single" w:sz="4" w:space="0" w:color="auto"/>
            </w:tcBorders>
            <w:noWrap/>
            <w:vAlign w:val="center"/>
          </w:tcPr>
          <w:p w14:paraId="4B35561C" w14:textId="77777777" w:rsidR="00D97D2B" w:rsidRPr="00D672DE" w:rsidRDefault="00D97D2B" w:rsidP="000220E2">
            <w:pPr>
              <w:widowControl w:val="0"/>
              <w:jc w:val="both"/>
              <w:rPr>
                <w:sz w:val="24"/>
                <w:szCs w:val="28"/>
              </w:rPr>
            </w:pPr>
            <w:r w:rsidRPr="00D672DE">
              <w:rPr>
                <w:sz w:val="24"/>
                <w:szCs w:val="28"/>
              </w:rPr>
              <w:t>Quyết định công nhận danh hiệu thi đua, khen thưởng; bằng khen, giấy khen…</w:t>
            </w:r>
          </w:p>
        </w:tc>
        <w:tc>
          <w:tcPr>
            <w:tcW w:w="1275" w:type="dxa"/>
            <w:vMerge w:val="restart"/>
            <w:tcBorders>
              <w:top w:val="single" w:sz="4" w:space="0" w:color="auto"/>
              <w:left w:val="single" w:sz="4" w:space="0" w:color="auto"/>
              <w:right w:val="single" w:sz="4" w:space="0" w:color="auto"/>
            </w:tcBorders>
            <w:vAlign w:val="center"/>
          </w:tcPr>
          <w:p w14:paraId="58355EB1" w14:textId="77777777" w:rsidR="00D97D2B" w:rsidRPr="00D672DE" w:rsidRDefault="00D97D2B" w:rsidP="000220E2">
            <w:pPr>
              <w:widowControl w:val="0"/>
              <w:jc w:val="both"/>
              <w:rPr>
                <w:sz w:val="24"/>
                <w:szCs w:val="28"/>
                <w:lang w:val="nl-NL"/>
              </w:rPr>
            </w:pPr>
            <w:r w:rsidRPr="00D672DE">
              <w:rPr>
                <w:sz w:val="24"/>
                <w:szCs w:val="28"/>
              </w:rPr>
              <w:t>TC3 - 03</w:t>
            </w:r>
          </w:p>
        </w:tc>
      </w:tr>
      <w:tr w:rsidR="00D97D2B" w:rsidRPr="00D672DE" w14:paraId="1F17DD2C" w14:textId="77777777" w:rsidTr="00D97D2B">
        <w:trPr>
          <w:trHeight w:val="315"/>
        </w:trPr>
        <w:tc>
          <w:tcPr>
            <w:tcW w:w="817" w:type="dxa"/>
            <w:tcBorders>
              <w:top w:val="nil"/>
              <w:left w:val="single" w:sz="4" w:space="0" w:color="auto"/>
              <w:bottom w:val="single" w:sz="4" w:space="0" w:color="auto"/>
              <w:right w:val="single" w:sz="4" w:space="0" w:color="auto"/>
            </w:tcBorders>
            <w:noWrap/>
            <w:vAlign w:val="center"/>
          </w:tcPr>
          <w:p w14:paraId="1A770A0E" w14:textId="77777777" w:rsidR="00D97D2B" w:rsidRPr="00D672DE" w:rsidRDefault="00D97D2B" w:rsidP="000220E2">
            <w:pPr>
              <w:widowControl w:val="0"/>
              <w:jc w:val="center"/>
              <w:rPr>
                <w:sz w:val="24"/>
                <w:szCs w:val="28"/>
              </w:rPr>
            </w:pPr>
          </w:p>
        </w:tc>
        <w:tc>
          <w:tcPr>
            <w:tcW w:w="3686" w:type="dxa"/>
            <w:vMerge/>
            <w:tcBorders>
              <w:left w:val="nil"/>
              <w:bottom w:val="single" w:sz="4" w:space="0" w:color="auto"/>
              <w:right w:val="single" w:sz="4" w:space="0" w:color="auto"/>
            </w:tcBorders>
            <w:noWrap/>
            <w:vAlign w:val="center"/>
          </w:tcPr>
          <w:p w14:paraId="63C97D9F" w14:textId="77777777" w:rsidR="00D97D2B" w:rsidRPr="00D672DE" w:rsidRDefault="00D97D2B" w:rsidP="000220E2">
            <w:pPr>
              <w:widowControl w:val="0"/>
              <w:jc w:val="both"/>
              <w:rPr>
                <w:sz w:val="24"/>
                <w:szCs w:val="28"/>
              </w:rPr>
            </w:pPr>
          </w:p>
        </w:tc>
        <w:tc>
          <w:tcPr>
            <w:tcW w:w="3289" w:type="dxa"/>
            <w:vMerge/>
            <w:tcBorders>
              <w:left w:val="single" w:sz="4" w:space="0" w:color="auto"/>
              <w:bottom w:val="single" w:sz="4" w:space="0" w:color="auto"/>
              <w:right w:val="single" w:sz="4" w:space="0" w:color="auto"/>
            </w:tcBorders>
            <w:noWrap/>
            <w:vAlign w:val="center"/>
          </w:tcPr>
          <w:p w14:paraId="43E521FD" w14:textId="77777777" w:rsidR="00D97D2B" w:rsidRPr="00D672DE" w:rsidRDefault="00D97D2B" w:rsidP="000220E2">
            <w:pPr>
              <w:widowControl w:val="0"/>
              <w:jc w:val="both"/>
              <w:rPr>
                <w:sz w:val="24"/>
                <w:szCs w:val="28"/>
              </w:rPr>
            </w:pPr>
          </w:p>
        </w:tc>
        <w:tc>
          <w:tcPr>
            <w:tcW w:w="1275" w:type="dxa"/>
            <w:vMerge/>
            <w:tcBorders>
              <w:left w:val="single" w:sz="4" w:space="0" w:color="auto"/>
              <w:bottom w:val="single" w:sz="4" w:space="0" w:color="auto"/>
              <w:right w:val="single" w:sz="4" w:space="0" w:color="auto"/>
            </w:tcBorders>
            <w:vAlign w:val="center"/>
          </w:tcPr>
          <w:p w14:paraId="4855CFF6" w14:textId="77777777" w:rsidR="00D97D2B" w:rsidRPr="00D672DE" w:rsidRDefault="00D97D2B" w:rsidP="000220E2">
            <w:pPr>
              <w:widowControl w:val="0"/>
              <w:jc w:val="both"/>
              <w:rPr>
                <w:sz w:val="24"/>
                <w:szCs w:val="28"/>
                <w:lang w:val="nl-NL"/>
              </w:rPr>
            </w:pPr>
          </w:p>
        </w:tc>
      </w:tr>
      <w:tr w:rsidR="00D97D2B" w:rsidRPr="00D672DE" w14:paraId="682EACD2" w14:textId="77777777" w:rsidTr="00D97D2B">
        <w:trPr>
          <w:trHeight w:val="315"/>
        </w:trPr>
        <w:tc>
          <w:tcPr>
            <w:tcW w:w="817" w:type="dxa"/>
            <w:vMerge w:val="restart"/>
            <w:tcBorders>
              <w:top w:val="single" w:sz="4" w:space="0" w:color="auto"/>
              <w:left w:val="single" w:sz="4" w:space="0" w:color="auto"/>
              <w:right w:val="single" w:sz="4" w:space="0" w:color="auto"/>
            </w:tcBorders>
            <w:noWrap/>
            <w:vAlign w:val="center"/>
          </w:tcPr>
          <w:p w14:paraId="718C9B6D" w14:textId="77777777" w:rsidR="00D97D2B" w:rsidRPr="00D672DE" w:rsidRDefault="00D97D2B" w:rsidP="000220E2">
            <w:pPr>
              <w:widowControl w:val="0"/>
              <w:jc w:val="center"/>
              <w:rPr>
                <w:sz w:val="24"/>
                <w:szCs w:val="28"/>
              </w:rPr>
            </w:pPr>
            <w:r w:rsidRPr="00D672DE">
              <w:rPr>
                <w:sz w:val="24"/>
                <w:szCs w:val="28"/>
              </w:rPr>
              <w:t>Chỉ tiêu 4</w:t>
            </w:r>
          </w:p>
        </w:tc>
        <w:tc>
          <w:tcPr>
            <w:tcW w:w="3686" w:type="dxa"/>
            <w:tcBorders>
              <w:top w:val="single" w:sz="4" w:space="0" w:color="auto"/>
              <w:left w:val="nil"/>
              <w:bottom w:val="single" w:sz="4" w:space="0" w:color="auto"/>
              <w:right w:val="single" w:sz="4" w:space="0" w:color="auto"/>
            </w:tcBorders>
            <w:noWrap/>
            <w:vAlign w:val="center"/>
          </w:tcPr>
          <w:p w14:paraId="3A339883" w14:textId="77777777" w:rsidR="00D97D2B" w:rsidRPr="00D672DE" w:rsidRDefault="00D97D2B" w:rsidP="000220E2">
            <w:pPr>
              <w:widowControl w:val="0"/>
              <w:jc w:val="both"/>
              <w:rPr>
                <w:sz w:val="24"/>
                <w:szCs w:val="28"/>
              </w:rPr>
            </w:pPr>
            <w:r w:rsidRPr="00D672DE">
              <w:rPr>
                <w:sz w:val="24"/>
                <w:szCs w:val="28"/>
              </w:rPr>
              <w:t>- Mức độ 1: Đơn vị là cơ sở giáo dục phổ thông/cơ sở giáo dục đại học đạt mức độ chuyển đổi số của đơn vị ở “mức đáp ứng cơ bản” theo Quyết định số </w:t>
            </w:r>
            <w:hyperlink r:id="rId27" w:tgtFrame="_blank" w:history="1">
              <w:r w:rsidRPr="00D672DE">
                <w:rPr>
                  <w:sz w:val="24"/>
                  <w:szCs w:val="28"/>
                </w:rPr>
                <w:t>4725/QĐ-BGDĐT</w:t>
              </w:r>
            </w:hyperlink>
            <w:r w:rsidRPr="00D672DE">
              <w:rPr>
                <w:sz w:val="24"/>
                <w:szCs w:val="28"/>
              </w:rPr>
              <w:t> ngày 30/12/2022 của Bộ trưởng Bộ Giáo dục và Đào tạo.</w:t>
            </w:r>
          </w:p>
        </w:tc>
        <w:tc>
          <w:tcPr>
            <w:tcW w:w="3289" w:type="dxa"/>
            <w:vMerge w:val="restart"/>
            <w:tcBorders>
              <w:top w:val="single" w:sz="4" w:space="0" w:color="auto"/>
              <w:left w:val="single" w:sz="4" w:space="0" w:color="auto"/>
              <w:right w:val="single" w:sz="4" w:space="0" w:color="auto"/>
            </w:tcBorders>
            <w:noWrap/>
            <w:vAlign w:val="center"/>
          </w:tcPr>
          <w:p w14:paraId="686EB36D" w14:textId="77777777" w:rsidR="00D97D2B" w:rsidRPr="00D672DE" w:rsidRDefault="00D97D2B" w:rsidP="000220E2">
            <w:pPr>
              <w:widowControl w:val="0"/>
              <w:rPr>
                <w:sz w:val="24"/>
                <w:szCs w:val="28"/>
              </w:rPr>
            </w:pPr>
            <w:r w:rsidRPr="00D672DE">
              <w:rPr>
                <w:sz w:val="24"/>
                <w:szCs w:val="28"/>
              </w:rPr>
              <w:t>- Các minh chứng theo bộ chỉ số của Quyết định số </w:t>
            </w:r>
            <w:hyperlink r:id="rId28" w:tgtFrame="_blank" w:history="1">
              <w:r w:rsidRPr="00D672DE">
                <w:rPr>
                  <w:sz w:val="24"/>
                  <w:szCs w:val="28"/>
                </w:rPr>
                <w:t>4725/QĐ-BGDĐT</w:t>
              </w:r>
            </w:hyperlink>
            <w:r w:rsidRPr="00D672DE">
              <w:rPr>
                <w:sz w:val="24"/>
                <w:szCs w:val="28"/>
              </w:rPr>
              <w:t> ngày 30/12/2022 của Bộ trưởng Bộ Giáo dục và Đào tạo;</w:t>
            </w:r>
          </w:p>
          <w:p w14:paraId="79E654A1" w14:textId="77777777" w:rsidR="00D97D2B" w:rsidRPr="00D672DE" w:rsidRDefault="00D97D2B" w:rsidP="000220E2">
            <w:pPr>
              <w:widowControl w:val="0"/>
              <w:rPr>
                <w:sz w:val="24"/>
                <w:szCs w:val="28"/>
              </w:rPr>
            </w:pPr>
            <w:r w:rsidRPr="00D672DE">
              <w:rPr>
                <w:sz w:val="24"/>
                <w:szCs w:val="28"/>
              </w:rPr>
              <w:t xml:space="preserve">- Quyết định công nhận mức độ chuyển đổi số của cơ quan quản lý cấp trên </w:t>
            </w:r>
          </w:p>
        </w:tc>
        <w:tc>
          <w:tcPr>
            <w:tcW w:w="1275" w:type="dxa"/>
            <w:vMerge w:val="restart"/>
            <w:tcBorders>
              <w:top w:val="single" w:sz="4" w:space="0" w:color="auto"/>
              <w:left w:val="single" w:sz="4" w:space="0" w:color="auto"/>
              <w:right w:val="single" w:sz="4" w:space="0" w:color="auto"/>
            </w:tcBorders>
            <w:vAlign w:val="center"/>
          </w:tcPr>
          <w:p w14:paraId="1449A43E" w14:textId="77777777" w:rsidR="00D97D2B" w:rsidRPr="00D672DE" w:rsidRDefault="00D97D2B" w:rsidP="000220E2">
            <w:pPr>
              <w:widowControl w:val="0"/>
              <w:jc w:val="both"/>
              <w:rPr>
                <w:sz w:val="24"/>
                <w:szCs w:val="28"/>
                <w:lang w:val="nl-NL"/>
              </w:rPr>
            </w:pPr>
            <w:r w:rsidRPr="00D672DE">
              <w:rPr>
                <w:sz w:val="24"/>
                <w:szCs w:val="28"/>
              </w:rPr>
              <w:t>TC3 - 04</w:t>
            </w:r>
          </w:p>
        </w:tc>
      </w:tr>
      <w:tr w:rsidR="00D97D2B" w:rsidRPr="00D672DE" w14:paraId="7EB2AF82" w14:textId="77777777" w:rsidTr="00D97D2B">
        <w:trPr>
          <w:trHeight w:val="315"/>
        </w:trPr>
        <w:tc>
          <w:tcPr>
            <w:tcW w:w="817" w:type="dxa"/>
            <w:vMerge/>
            <w:tcBorders>
              <w:left w:val="single" w:sz="4" w:space="0" w:color="auto"/>
              <w:bottom w:val="single" w:sz="4" w:space="0" w:color="auto"/>
              <w:right w:val="single" w:sz="4" w:space="0" w:color="auto"/>
            </w:tcBorders>
            <w:noWrap/>
            <w:vAlign w:val="center"/>
          </w:tcPr>
          <w:p w14:paraId="61A8ED5F" w14:textId="77777777" w:rsidR="00D97D2B" w:rsidRPr="00D672DE" w:rsidRDefault="00D97D2B" w:rsidP="000220E2">
            <w:pPr>
              <w:widowControl w:val="0"/>
              <w:jc w:val="center"/>
              <w:rPr>
                <w:sz w:val="24"/>
                <w:szCs w:val="28"/>
              </w:rPr>
            </w:pPr>
          </w:p>
        </w:tc>
        <w:tc>
          <w:tcPr>
            <w:tcW w:w="3686" w:type="dxa"/>
            <w:tcBorders>
              <w:top w:val="single" w:sz="4" w:space="0" w:color="auto"/>
              <w:left w:val="nil"/>
              <w:bottom w:val="single" w:sz="4" w:space="0" w:color="auto"/>
              <w:right w:val="single" w:sz="4" w:space="0" w:color="auto"/>
            </w:tcBorders>
            <w:noWrap/>
            <w:vAlign w:val="center"/>
          </w:tcPr>
          <w:p w14:paraId="28A743BC" w14:textId="77777777" w:rsidR="00D97D2B" w:rsidRPr="00D672DE" w:rsidRDefault="00D97D2B" w:rsidP="000220E2">
            <w:pPr>
              <w:shd w:val="clear" w:color="auto" w:fill="FFFFFF"/>
              <w:spacing w:before="120" w:after="120"/>
              <w:jc w:val="both"/>
              <w:rPr>
                <w:sz w:val="24"/>
                <w:szCs w:val="28"/>
              </w:rPr>
            </w:pPr>
            <w:r w:rsidRPr="00D672DE">
              <w:rPr>
                <w:sz w:val="24"/>
                <w:szCs w:val="28"/>
              </w:rPr>
              <w:t>- Mức độ 2: Đơn vị là cơ sở giáo dục phổ thông/cơ sở giáo dục đại học đạt mức độ chuyển đổi số của đơn vị ở “mức đáp ứng tốt” theo Quyết định số </w:t>
            </w:r>
            <w:hyperlink r:id="rId29" w:tgtFrame="_blank" w:history="1">
              <w:r w:rsidRPr="00D672DE">
                <w:rPr>
                  <w:sz w:val="24"/>
                  <w:szCs w:val="28"/>
                </w:rPr>
                <w:t>4725/QĐ-BGDĐT</w:t>
              </w:r>
            </w:hyperlink>
            <w:r w:rsidRPr="00D672DE">
              <w:rPr>
                <w:sz w:val="24"/>
                <w:szCs w:val="28"/>
              </w:rPr>
              <w:t> ngày 30/12/2022 của Bộ trưởng Bộ Giáo dục và Đào tạo.</w:t>
            </w:r>
          </w:p>
        </w:tc>
        <w:tc>
          <w:tcPr>
            <w:tcW w:w="3289" w:type="dxa"/>
            <w:vMerge/>
            <w:tcBorders>
              <w:left w:val="single" w:sz="4" w:space="0" w:color="auto"/>
              <w:bottom w:val="single" w:sz="4" w:space="0" w:color="auto"/>
              <w:right w:val="single" w:sz="4" w:space="0" w:color="auto"/>
            </w:tcBorders>
            <w:noWrap/>
            <w:vAlign w:val="center"/>
          </w:tcPr>
          <w:p w14:paraId="33DE3E31" w14:textId="77777777" w:rsidR="00D97D2B" w:rsidRPr="00D672DE" w:rsidRDefault="00D97D2B" w:rsidP="000220E2">
            <w:pPr>
              <w:widowControl w:val="0"/>
              <w:jc w:val="both"/>
              <w:rPr>
                <w:sz w:val="24"/>
                <w:szCs w:val="28"/>
              </w:rPr>
            </w:pPr>
          </w:p>
        </w:tc>
        <w:tc>
          <w:tcPr>
            <w:tcW w:w="1275" w:type="dxa"/>
            <w:vMerge/>
            <w:tcBorders>
              <w:left w:val="single" w:sz="4" w:space="0" w:color="auto"/>
              <w:bottom w:val="single" w:sz="4" w:space="0" w:color="auto"/>
              <w:right w:val="single" w:sz="4" w:space="0" w:color="auto"/>
            </w:tcBorders>
            <w:vAlign w:val="center"/>
          </w:tcPr>
          <w:p w14:paraId="7004AECC" w14:textId="77777777" w:rsidR="00D97D2B" w:rsidRPr="00D672DE" w:rsidRDefault="00D97D2B" w:rsidP="000220E2">
            <w:pPr>
              <w:widowControl w:val="0"/>
              <w:jc w:val="both"/>
              <w:rPr>
                <w:sz w:val="24"/>
                <w:szCs w:val="28"/>
                <w:lang w:val="nl-NL"/>
              </w:rPr>
            </w:pPr>
          </w:p>
        </w:tc>
      </w:tr>
      <w:tr w:rsidR="00D97D2B" w:rsidRPr="00D672DE" w14:paraId="516DF53D" w14:textId="77777777" w:rsidTr="00D97D2B">
        <w:trPr>
          <w:trHeight w:val="315"/>
        </w:trPr>
        <w:tc>
          <w:tcPr>
            <w:tcW w:w="817" w:type="dxa"/>
            <w:tcBorders>
              <w:top w:val="single" w:sz="4" w:space="0" w:color="auto"/>
              <w:left w:val="single" w:sz="4" w:space="0" w:color="auto"/>
              <w:bottom w:val="single" w:sz="4" w:space="0" w:color="auto"/>
              <w:right w:val="single" w:sz="4" w:space="0" w:color="auto"/>
            </w:tcBorders>
            <w:noWrap/>
            <w:vAlign w:val="center"/>
          </w:tcPr>
          <w:p w14:paraId="2804018B" w14:textId="77777777" w:rsidR="00D97D2B" w:rsidRPr="00D672DE" w:rsidRDefault="00D97D2B" w:rsidP="000220E2">
            <w:pPr>
              <w:widowControl w:val="0"/>
              <w:jc w:val="center"/>
              <w:rPr>
                <w:sz w:val="24"/>
                <w:szCs w:val="28"/>
              </w:rPr>
            </w:pPr>
            <w:r w:rsidRPr="00D672DE">
              <w:rPr>
                <w:sz w:val="24"/>
                <w:szCs w:val="28"/>
              </w:rPr>
              <w:t>Chỉ tiêu 5</w:t>
            </w:r>
          </w:p>
        </w:tc>
        <w:tc>
          <w:tcPr>
            <w:tcW w:w="3686" w:type="dxa"/>
            <w:tcBorders>
              <w:left w:val="nil"/>
              <w:bottom w:val="single" w:sz="4" w:space="0" w:color="auto"/>
              <w:right w:val="single" w:sz="4" w:space="0" w:color="auto"/>
            </w:tcBorders>
            <w:noWrap/>
            <w:vAlign w:val="center"/>
          </w:tcPr>
          <w:p w14:paraId="3CBBF9F4" w14:textId="77777777" w:rsidR="00D97D2B" w:rsidRPr="00D672DE" w:rsidRDefault="00D97D2B" w:rsidP="000220E2">
            <w:pPr>
              <w:widowControl w:val="0"/>
              <w:jc w:val="both"/>
              <w:rPr>
                <w:sz w:val="24"/>
                <w:szCs w:val="28"/>
              </w:rPr>
            </w:pPr>
            <w:r w:rsidRPr="00D672DE">
              <w:rPr>
                <w:sz w:val="24"/>
                <w:szCs w:val="28"/>
              </w:rPr>
              <w:t>Đơn vị là cơ sở giáo dục nghề nghiệp đạt kiểm định chất lượng giáo dục nghề nghiệp theo quy định hiện hành.</w:t>
            </w:r>
          </w:p>
        </w:tc>
        <w:tc>
          <w:tcPr>
            <w:tcW w:w="3289" w:type="dxa"/>
            <w:tcBorders>
              <w:left w:val="single" w:sz="4" w:space="0" w:color="auto"/>
              <w:bottom w:val="single" w:sz="4" w:space="0" w:color="auto"/>
              <w:right w:val="single" w:sz="4" w:space="0" w:color="auto"/>
            </w:tcBorders>
            <w:noWrap/>
            <w:vAlign w:val="center"/>
          </w:tcPr>
          <w:p w14:paraId="1270D1EC" w14:textId="77777777" w:rsidR="00D97D2B" w:rsidRPr="00D672DE" w:rsidRDefault="00D97D2B" w:rsidP="000220E2">
            <w:pPr>
              <w:widowControl w:val="0"/>
              <w:jc w:val="both"/>
              <w:rPr>
                <w:sz w:val="24"/>
                <w:szCs w:val="28"/>
              </w:rPr>
            </w:pPr>
            <w:r w:rsidRPr="00D672DE">
              <w:rPr>
                <w:sz w:val="24"/>
                <w:szCs w:val="28"/>
              </w:rPr>
              <w:t>Quyết định/ Giấy chứng nhận kiểm định chất lượng giáo dục</w:t>
            </w:r>
          </w:p>
        </w:tc>
        <w:tc>
          <w:tcPr>
            <w:tcW w:w="1275" w:type="dxa"/>
            <w:tcBorders>
              <w:left w:val="single" w:sz="4" w:space="0" w:color="auto"/>
              <w:bottom w:val="single" w:sz="4" w:space="0" w:color="auto"/>
              <w:right w:val="single" w:sz="4" w:space="0" w:color="auto"/>
            </w:tcBorders>
            <w:vAlign w:val="center"/>
          </w:tcPr>
          <w:p w14:paraId="0D31FAC4" w14:textId="77777777" w:rsidR="00D97D2B" w:rsidRPr="00D672DE" w:rsidRDefault="00D97D2B" w:rsidP="000220E2">
            <w:pPr>
              <w:widowControl w:val="0"/>
              <w:jc w:val="both"/>
              <w:rPr>
                <w:sz w:val="24"/>
                <w:szCs w:val="28"/>
                <w:lang w:val="nl-NL"/>
              </w:rPr>
            </w:pPr>
            <w:r w:rsidRPr="00D672DE">
              <w:rPr>
                <w:sz w:val="24"/>
                <w:szCs w:val="28"/>
              </w:rPr>
              <w:t>TC3 - 05</w:t>
            </w:r>
          </w:p>
        </w:tc>
      </w:tr>
    </w:tbl>
    <w:p w14:paraId="0265FC4E" w14:textId="77777777" w:rsidR="00D97D2B" w:rsidRPr="00D672DE" w:rsidRDefault="00D97D2B" w:rsidP="00D97D2B">
      <w:pPr>
        <w:ind w:left="3600" w:firstLine="720"/>
        <w:jc w:val="center"/>
        <w:rPr>
          <w:i/>
          <w:iCs/>
          <w:sz w:val="24"/>
          <w:szCs w:val="28"/>
        </w:rPr>
      </w:pPr>
    </w:p>
    <w:p w14:paraId="1D8CF954" w14:textId="77777777" w:rsidR="00D97D2B" w:rsidRPr="00D672DE" w:rsidRDefault="00D97D2B" w:rsidP="00D97D2B">
      <w:pPr>
        <w:jc w:val="center"/>
        <w:rPr>
          <w:sz w:val="24"/>
          <w:szCs w:val="28"/>
        </w:rPr>
      </w:pPr>
    </w:p>
    <w:p w14:paraId="4445DFD0" w14:textId="77777777" w:rsidR="00D97D2B" w:rsidRPr="00D672DE" w:rsidRDefault="00D97D2B" w:rsidP="00D97D2B">
      <w:pPr>
        <w:ind w:left="3600" w:firstLine="720"/>
        <w:jc w:val="center"/>
        <w:rPr>
          <w:i/>
          <w:iCs/>
          <w:sz w:val="24"/>
          <w:szCs w:val="28"/>
        </w:rPr>
      </w:pPr>
    </w:p>
    <w:p w14:paraId="47A8064E" w14:textId="77777777" w:rsidR="00D97D2B" w:rsidRPr="00D672DE" w:rsidRDefault="00D97D2B" w:rsidP="00D97D2B">
      <w:pPr>
        <w:ind w:left="3600" w:firstLine="720"/>
        <w:contextualSpacing/>
        <w:jc w:val="center"/>
        <w:rPr>
          <w:b/>
          <w:szCs w:val="28"/>
        </w:rPr>
      </w:pPr>
      <w:r w:rsidRPr="00D672DE">
        <w:rPr>
          <w:b/>
          <w:szCs w:val="28"/>
          <w:lang w:val="vi-VN"/>
        </w:rPr>
        <w:t>LÃNH ĐẠO ĐƠN VỊ</w:t>
      </w:r>
      <w:r w:rsidRPr="00D672DE">
        <w:rPr>
          <w:b/>
          <w:szCs w:val="28"/>
        </w:rPr>
        <w:t xml:space="preserve"> </w:t>
      </w:r>
    </w:p>
    <w:p w14:paraId="1406ACB7" w14:textId="77777777" w:rsidR="00D97D2B" w:rsidRDefault="00D97D2B" w:rsidP="00D97D2B">
      <w:pPr>
        <w:ind w:left="3600" w:firstLine="720"/>
        <w:jc w:val="center"/>
        <w:rPr>
          <w:i/>
          <w:szCs w:val="28"/>
        </w:rPr>
      </w:pPr>
      <w:r w:rsidRPr="00D672DE">
        <w:rPr>
          <w:i/>
          <w:szCs w:val="28"/>
        </w:rPr>
        <w:t xml:space="preserve"> (Ký, đóng dấu ghi rõ họ tên)</w:t>
      </w:r>
    </w:p>
    <w:p w14:paraId="5F1C9BCE" w14:textId="77777777" w:rsidR="002B3A6B" w:rsidRDefault="002B3A6B" w:rsidP="00D97D2B">
      <w:pPr>
        <w:ind w:left="3600" w:firstLine="720"/>
        <w:jc w:val="center"/>
        <w:rPr>
          <w:i/>
          <w:iCs/>
          <w:szCs w:val="28"/>
        </w:rPr>
        <w:sectPr w:rsidR="002B3A6B" w:rsidSect="00D97D2B">
          <w:pgSz w:w="11907" w:h="16840" w:code="9"/>
          <w:pgMar w:top="1134" w:right="1134" w:bottom="1134" w:left="1701" w:header="720" w:footer="720" w:gutter="0"/>
          <w:cols w:space="720"/>
          <w:titlePg/>
          <w:docGrid w:linePitch="381"/>
        </w:sectPr>
      </w:pPr>
    </w:p>
    <w:p w14:paraId="679217EF" w14:textId="77777777" w:rsidR="002B3A6B" w:rsidRDefault="002B3A6B" w:rsidP="002B3A6B">
      <w:pPr>
        <w:rPr>
          <w:b/>
          <w:color w:val="000000" w:themeColor="text1"/>
          <w:sz w:val="27"/>
          <w:szCs w:val="27"/>
        </w:rPr>
      </w:pPr>
      <w:r w:rsidRPr="002B3A6B">
        <w:rPr>
          <w:b/>
          <w:iCs/>
          <w:sz w:val="27"/>
          <w:szCs w:val="27"/>
        </w:rPr>
        <w:lastRenderedPageBreak/>
        <w:t xml:space="preserve">12. </w:t>
      </w:r>
      <w:r>
        <w:rPr>
          <w:b/>
          <w:iCs/>
          <w:sz w:val="27"/>
          <w:szCs w:val="27"/>
        </w:rPr>
        <w:t xml:space="preserve">Quy trình </w:t>
      </w:r>
      <w:r w:rsidRPr="002B3A6B">
        <w:rPr>
          <w:b/>
          <w:color w:val="000000" w:themeColor="text1"/>
          <w:sz w:val="27"/>
          <w:szCs w:val="27"/>
        </w:rPr>
        <w:t>Thông báo đủ điều kiện tổ chức bồi dưỡng tiếng dân tộc thiểu số</w:t>
      </w:r>
      <w:r>
        <w:rPr>
          <w:b/>
          <w:color w:val="000000" w:themeColor="text1"/>
          <w:sz w:val="27"/>
          <w:szCs w:val="27"/>
        </w:rPr>
        <w:t xml:space="preserve"> (QT-60)</w:t>
      </w:r>
    </w:p>
    <w:p w14:paraId="6AAD0D74" w14:textId="77777777" w:rsidR="002B3A6B" w:rsidRPr="002B3A6B" w:rsidRDefault="002B3A6B" w:rsidP="002B3A6B">
      <w:pPr>
        <w:rPr>
          <w:b/>
          <w:iCs/>
          <w:sz w:val="27"/>
          <w:szCs w:val="27"/>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22"/>
        <w:gridCol w:w="3289"/>
        <w:gridCol w:w="1701"/>
        <w:gridCol w:w="1276"/>
        <w:gridCol w:w="992"/>
        <w:gridCol w:w="851"/>
      </w:tblGrid>
      <w:tr w:rsidR="005D3A16" w:rsidRPr="00D672DE" w14:paraId="1219BD03" w14:textId="77777777" w:rsidTr="000220E2">
        <w:trPr>
          <w:trHeight w:val="143"/>
        </w:trPr>
        <w:tc>
          <w:tcPr>
            <w:tcW w:w="822" w:type="dxa"/>
          </w:tcPr>
          <w:p w14:paraId="0BEA0EFC" w14:textId="77777777" w:rsidR="005D3A16" w:rsidRPr="00D672DE" w:rsidRDefault="005D3A16" w:rsidP="000220E2">
            <w:pPr>
              <w:spacing w:before="120" w:line="300" w:lineRule="exact"/>
              <w:jc w:val="center"/>
              <w:rPr>
                <w:b/>
                <w:sz w:val="27"/>
                <w:szCs w:val="27"/>
              </w:rPr>
            </w:pPr>
            <w:r w:rsidRPr="00D672DE">
              <w:rPr>
                <w:b/>
                <w:sz w:val="27"/>
                <w:szCs w:val="27"/>
              </w:rPr>
              <w:t>1</w:t>
            </w:r>
          </w:p>
        </w:tc>
        <w:tc>
          <w:tcPr>
            <w:tcW w:w="8109" w:type="dxa"/>
            <w:gridSpan w:val="5"/>
          </w:tcPr>
          <w:p w14:paraId="2D4D85FB" w14:textId="77777777" w:rsidR="005D3A16" w:rsidRPr="00D672DE" w:rsidRDefault="005D3A16" w:rsidP="000220E2">
            <w:pPr>
              <w:spacing w:before="120" w:line="300" w:lineRule="exact"/>
              <w:rPr>
                <w:b/>
                <w:sz w:val="27"/>
                <w:szCs w:val="27"/>
              </w:rPr>
            </w:pPr>
            <w:r w:rsidRPr="00D672DE">
              <w:rPr>
                <w:b/>
                <w:sz w:val="27"/>
                <w:szCs w:val="27"/>
              </w:rPr>
              <w:t>Mục đích</w:t>
            </w:r>
          </w:p>
        </w:tc>
      </w:tr>
      <w:tr w:rsidR="005D3A16" w:rsidRPr="00D672DE" w14:paraId="1512C5EA" w14:textId="77777777" w:rsidTr="000220E2">
        <w:tc>
          <w:tcPr>
            <w:tcW w:w="822" w:type="dxa"/>
          </w:tcPr>
          <w:p w14:paraId="0074D2DE" w14:textId="77777777" w:rsidR="005D3A16" w:rsidRPr="00D672DE" w:rsidRDefault="005D3A16" w:rsidP="000220E2">
            <w:pPr>
              <w:spacing w:before="120" w:line="300" w:lineRule="exact"/>
              <w:rPr>
                <w:b/>
                <w:sz w:val="27"/>
                <w:szCs w:val="27"/>
              </w:rPr>
            </w:pPr>
          </w:p>
        </w:tc>
        <w:tc>
          <w:tcPr>
            <w:tcW w:w="8109" w:type="dxa"/>
            <w:gridSpan w:val="5"/>
          </w:tcPr>
          <w:p w14:paraId="1CCA39A9" w14:textId="77777777" w:rsidR="005D3A16" w:rsidRPr="00D672DE" w:rsidRDefault="005D3A16" w:rsidP="000220E2">
            <w:pPr>
              <w:spacing w:before="120" w:line="300" w:lineRule="exact"/>
              <w:jc w:val="both"/>
              <w:rPr>
                <w:sz w:val="27"/>
                <w:szCs w:val="27"/>
              </w:rPr>
            </w:pPr>
            <w:r w:rsidRPr="00D672DE">
              <w:rPr>
                <w:sz w:val="27"/>
                <w:szCs w:val="27"/>
              </w:rPr>
              <w:t xml:space="preserve">Quy định về trình tự, hồ sơ, thời gian và cách thức thực hiện giải quyết thủ tục hành chính </w:t>
            </w:r>
            <w:r w:rsidRPr="005D3A16">
              <w:rPr>
                <w:color w:val="000000" w:themeColor="text1"/>
                <w:sz w:val="27"/>
                <w:szCs w:val="27"/>
              </w:rPr>
              <w:t>Thông báo đủ điều kiện tổ chức bồi dưỡng tiếng dân tộc thiểu số</w:t>
            </w:r>
            <w:r w:rsidRPr="005D3A16">
              <w:rPr>
                <w:sz w:val="27"/>
                <w:szCs w:val="27"/>
              </w:rPr>
              <w:t>.</w:t>
            </w:r>
          </w:p>
        </w:tc>
      </w:tr>
      <w:tr w:rsidR="005D3A16" w:rsidRPr="00D672DE" w14:paraId="08489859" w14:textId="77777777" w:rsidTr="000220E2">
        <w:tc>
          <w:tcPr>
            <w:tcW w:w="822" w:type="dxa"/>
            <w:vAlign w:val="center"/>
          </w:tcPr>
          <w:p w14:paraId="0C3F65DC" w14:textId="77777777" w:rsidR="005D3A16" w:rsidRPr="00D672DE" w:rsidRDefault="005D3A16" w:rsidP="000220E2">
            <w:pPr>
              <w:spacing w:before="120" w:line="300" w:lineRule="exact"/>
              <w:jc w:val="center"/>
              <w:rPr>
                <w:b/>
                <w:sz w:val="27"/>
                <w:szCs w:val="27"/>
              </w:rPr>
            </w:pPr>
            <w:r w:rsidRPr="00D672DE">
              <w:rPr>
                <w:b/>
                <w:sz w:val="27"/>
                <w:szCs w:val="27"/>
              </w:rPr>
              <w:t>2</w:t>
            </w:r>
          </w:p>
        </w:tc>
        <w:tc>
          <w:tcPr>
            <w:tcW w:w="8109" w:type="dxa"/>
            <w:gridSpan w:val="5"/>
          </w:tcPr>
          <w:p w14:paraId="77335B75" w14:textId="77777777" w:rsidR="005D3A16" w:rsidRPr="00D672DE" w:rsidRDefault="005D3A16" w:rsidP="000220E2">
            <w:pPr>
              <w:spacing w:before="120" w:line="300" w:lineRule="exact"/>
              <w:rPr>
                <w:b/>
                <w:sz w:val="27"/>
                <w:szCs w:val="27"/>
              </w:rPr>
            </w:pPr>
            <w:r w:rsidRPr="00D672DE">
              <w:rPr>
                <w:b/>
                <w:sz w:val="27"/>
                <w:szCs w:val="27"/>
              </w:rPr>
              <w:t>Phạm vi</w:t>
            </w:r>
          </w:p>
        </w:tc>
      </w:tr>
      <w:tr w:rsidR="005D3A16" w:rsidRPr="00D672DE" w14:paraId="5BBF4B34" w14:textId="77777777" w:rsidTr="000220E2">
        <w:tc>
          <w:tcPr>
            <w:tcW w:w="822" w:type="dxa"/>
          </w:tcPr>
          <w:p w14:paraId="64093B5D" w14:textId="77777777" w:rsidR="005D3A16" w:rsidRPr="00D672DE" w:rsidRDefault="005D3A16" w:rsidP="000220E2">
            <w:pPr>
              <w:spacing w:before="120" w:line="300" w:lineRule="exact"/>
              <w:jc w:val="both"/>
              <w:rPr>
                <w:b/>
                <w:sz w:val="27"/>
                <w:szCs w:val="27"/>
              </w:rPr>
            </w:pPr>
          </w:p>
        </w:tc>
        <w:tc>
          <w:tcPr>
            <w:tcW w:w="8109" w:type="dxa"/>
            <w:gridSpan w:val="5"/>
          </w:tcPr>
          <w:p w14:paraId="51373EFE" w14:textId="77777777" w:rsidR="005D3A16" w:rsidRDefault="005D3A16" w:rsidP="005D3A16">
            <w:pPr>
              <w:spacing w:before="120" w:line="300" w:lineRule="exact"/>
              <w:jc w:val="both"/>
            </w:pPr>
            <w:r>
              <w:rPr>
                <w:szCs w:val="28"/>
              </w:rPr>
              <w:t xml:space="preserve">- </w:t>
            </w:r>
            <w:r w:rsidRPr="00D672DE">
              <w:rPr>
                <w:szCs w:val="28"/>
              </w:rPr>
              <w:t xml:space="preserve">Áp dụng đối với </w:t>
            </w:r>
            <w:r>
              <w:t>các Trung tâm giáo dục thường suyên, trung tâm giáo dục nghề nghiệp – giáo dục thường xuyên</w:t>
            </w:r>
          </w:p>
          <w:p w14:paraId="4F7878CE" w14:textId="77777777" w:rsidR="005D3A16" w:rsidRPr="00D672DE" w:rsidRDefault="005D3A16" w:rsidP="005D3A16">
            <w:pPr>
              <w:spacing w:before="120" w:line="300" w:lineRule="exact"/>
              <w:jc w:val="both"/>
              <w:rPr>
                <w:b/>
                <w:sz w:val="27"/>
                <w:szCs w:val="27"/>
              </w:rPr>
            </w:pPr>
            <w:r w:rsidRPr="00D672DE">
              <w:rPr>
                <w:sz w:val="27"/>
                <w:szCs w:val="27"/>
              </w:rPr>
              <w:t xml:space="preserve"> - Trung tâm phục vụ hành chính công thành phố Hà Nội, Cán bộ, công chức thuộc </w:t>
            </w:r>
            <w:r w:rsidRPr="00D672DE">
              <w:rPr>
                <w:sz w:val="27"/>
                <w:szCs w:val="27"/>
                <w:lang w:val="vi-VN"/>
              </w:rPr>
              <w:t>p</w:t>
            </w:r>
            <w:r w:rsidRPr="00D672DE">
              <w:rPr>
                <w:sz w:val="27"/>
                <w:szCs w:val="27"/>
              </w:rPr>
              <w:t>hòng chuyên môn</w:t>
            </w:r>
            <w:r w:rsidRPr="00D672DE">
              <w:rPr>
                <w:sz w:val="27"/>
                <w:szCs w:val="27"/>
                <w:lang w:val="vi-VN"/>
              </w:rPr>
              <w:t xml:space="preserve"> </w:t>
            </w:r>
            <w:r w:rsidRPr="00D672DE">
              <w:rPr>
                <w:sz w:val="27"/>
                <w:szCs w:val="27"/>
              </w:rPr>
              <w:t xml:space="preserve">và các phòng có liên quan thuộc Sở </w:t>
            </w:r>
            <w:r w:rsidRPr="00D672DE">
              <w:rPr>
                <w:sz w:val="27"/>
                <w:szCs w:val="27"/>
                <w:lang w:val="vi-VN"/>
              </w:rPr>
              <w:t>Giáo dục và Đào tạo</w:t>
            </w:r>
            <w:r w:rsidRPr="00D672DE">
              <w:rPr>
                <w:sz w:val="27"/>
                <w:szCs w:val="27"/>
              </w:rPr>
              <w:t>, Ủy ban nhân dân thành phố Hà Nội</w:t>
            </w:r>
            <w:r w:rsidRPr="00D672DE">
              <w:rPr>
                <w:sz w:val="27"/>
                <w:szCs w:val="27"/>
                <w:lang w:val="vi-VN"/>
              </w:rPr>
              <w:t xml:space="preserve"> </w:t>
            </w:r>
            <w:r w:rsidRPr="00D672DE">
              <w:rPr>
                <w:sz w:val="27"/>
                <w:szCs w:val="27"/>
              </w:rPr>
              <w:t>chịu trách nhiệm thực hiện và kiểm soát quy trình này.</w:t>
            </w:r>
          </w:p>
        </w:tc>
      </w:tr>
      <w:tr w:rsidR="005D3A16" w:rsidRPr="00D672DE" w14:paraId="41C5182D" w14:textId="77777777" w:rsidTr="000220E2">
        <w:tc>
          <w:tcPr>
            <w:tcW w:w="822" w:type="dxa"/>
          </w:tcPr>
          <w:p w14:paraId="54B4F7F6" w14:textId="77777777" w:rsidR="005D3A16" w:rsidRPr="00D672DE" w:rsidRDefault="005D3A16" w:rsidP="000220E2">
            <w:pPr>
              <w:spacing w:before="120" w:line="300" w:lineRule="exact"/>
              <w:jc w:val="center"/>
              <w:rPr>
                <w:b/>
                <w:sz w:val="27"/>
                <w:szCs w:val="27"/>
              </w:rPr>
            </w:pPr>
            <w:r w:rsidRPr="00D672DE">
              <w:rPr>
                <w:b/>
                <w:sz w:val="27"/>
                <w:szCs w:val="27"/>
              </w:rPr>
              <w:t>3</w:t>
            </w:r>
          </w:p>
        </w:tc>
        <w:tc>
          <w:tcPr>
            <w:tcW w:w="8109" w:type="dxa"/>
            <w:gridSpan w:val="5"/>
          </w:tcPr>
          <w:p w14:paraId="3D996BB0" w14:textId="77777777" w:rsidR="005D3A16" w:rsidRPr="00D672DE" w:rsidRDefault="005D3A16" w:rsidP="000220E2">
            <w:pPr>
              <w:spacing w:before="120" w:line="300" w:lineRule="exact"/>
              <w:jc w:val="both"/>
              <w:rPr>
                <w:b/>
                <w:sz w:val="27"/>
                <w:szCs w:val="27"/>
              </w:rPr>
            </w:pPr>
            <w:r w:rsidRPr="00D672DE">
              <w:rPr>
                <w:b/>
                <w:sz w:val="27"/>
                <w:szCs w:val="27"/>
              </w:rPr>
              <w:t>Nội dung quy trình</w:t>
            </w:r>
          </w:p>
        </w:tc>
      </w:tr>
      <w:tr w:rsidR="005D3A16" w:rsidRPr="00D672DE" w14:paraId="4004ADDD" w14:textId="77777777" w:rsidTr="000220E2">
        <w:tc>
          <w:tcPr>
            <w:tcW w:w="822" w:type="dxa"/>
          </w:tcPr>
          <w:p w14:paraId="413D5D00" w14:textId="77777777" w:rsidR="005D3A16" w:rsidRPr="00D672DE" w:rsidRDefault="005D3A16" w:rsidP="000220E2">
            <w:pPr>
              <w:spacing w:before="120" w:line="300" w:lineRule="exact"/>
              <w:jc w:val="center"/>
              <w:rPr>
                <w:b/>
                <w:sz w:val="27"/>
                <w:szCs w:val="27"/>
              </w:rPr>
            </w:pPr>
            <w:r w:rsidRPr="00D672DE">
              <w:rPr>
                <w:b/>
                <w:sz w:val="27"/>
                <w:szCs w:val="27"/>
              </w:rPr>
              <w:t>3.1</w:t>
            </w:r>
          </w:p>
        </w:tc>
        <w:tc>
          <w:tcPr>
            <w:tcW w:w="8109" w:type="dxa"/>
            <w:gridSpan w:val="5"/>
          </w:tcPr>
          <w:p w14:paraId="6A259CFE" w14:textId="77777777" w:rsidR="005D3A16" w:rsidRPr="00D672DE" w:rsidRDefault="005D3A16" w:rsidP="000220E2">
            <w:pPr>
              <w:spacing w:before="120" w:line="300" w:lineRule="exact"/>
              <w:jc w:val="both"/>
              <w:rPr>
                <w:b/>
                <w:sz w:val="27"/>
                <w:szCs w:val="27"/>
              </w:rPr>
            </w:pPr>
            <w:r w:rsidRPr="00D672DE">
              <w:rPr>
                <w:b/>
                <w:sz w:val="27"/>
                <w:szCs w:val="27"/>
              </w:rPr>
              <w:t>Cơ sở pháp lý, tài liệu viện dẫn</w:t>
            </w:r>
          </w:p>
        </w:tc>
      </w:tr>
      <w:tr w:rsidR="005D3A16" w:rsidRPr="00D672DE" w14:paraId="7BC33758" w14:textId="77777777" w:rsidTr="000220E2">
        <w:tc>
          <w:tcPr>
            <w:tcW w:w="822" w:type="dxa"/>
          </w:tcPr>
          <w:p w14:paraId="0E8EDF37" w14:textId="77777777" w:rsidR="005D3A16" w:rsidRPr="00D672DE" w:rsidRDefault="005D3A16" w:rsidP="000220E2">
            <w:pPr>
              <w:spacing w:before="120" w:line="300" w:lineRule="exact"/>
              <w:jc w:val="both"/>
              <w:rPr>
                <w:sz w:val="27"/>
                <w:szCs w:val="27"/>
              </w:rPr>
            </w:pPr>
          </w:p>
        </w:tc>
        <w:tc>
          <w:tcPr>
            <w:tcW w:w="8109" w:type="dxa"/>
            <w:gridSpan w:val="5"/>
            <w:vAlign w:val="center"/>
          </w:tcPr>
          <w:p w14:paraId="1A15F1FC" w14:textId="77777777" w:rsidR="005D3A16" w:rsidRDefault="005D3A16" w:rsidP="000220E2">
            <w:pPr>
              <w:tabs>
                <w:tab w:val="left" w:pos="176"/>
              </w:tabs>
              <w:spacing w:before="120" w:line="300" w:lineRule="exact"/>
              <w:jc w:val="both"/>
            </w:pPr>
            <w:r>
              <w:t>- Thông tư số 29/2023/TT-BGDĐT ngày 18/4/2023 ban hành quy định việc tổ chức đào tạo, bồi dưỡng và cấp chứng chỉ tiếng dân tộc thiểu số</w:t>
            </w:r>
          </w:p>
          <w:p w14:paraId="56F12271" w14:textId="77777777" w:rsidR="005D3A16" w:rsidRPr="00D672DE" w:rsidRDefault="005D3A16" w:rsidP="000220E2">
            <w:pPr>
              <w:tabs>
                <w:tab w:val="left" w:pos="176"/>
              </w:tabs>
              <w:spacing w:before="120" w:line="300" w:lineRule="exact"/>
              <w:jc w:val="both"/>
              <w:rPr>
                <w:sz w:val="27"/>
                <w:szCs w:val="27"/>
              </w:rPr>
            </w:pPr>
            <w:r>
              <w:t xml:space="preserve">- </w:t>
            </w:r>
            <w:r w:rsidRPr="005D3A16">
              <w:rPr>
                <w:color w:val="000000" w:themeColor="text1"/>
                <w:spacing w:val="-4"/>
                <w:sz w:val="27"/>
                <w:szCs w:val="27"/>
              </w:rPr>
              <w:t xml:space="preserve">Quyết định số 1120/QĐ-BGDĐT ngày 23/4/2025 của Bộ trưởng Bộ Giáo dục và Đào tạo về việc công </w:t>
            </w:r>
            <w:r w:rsidRPr="005D3A16">
              <w:rPr>
                <w:color w:val="000000" w:themeColor="text1"/>
                <w:sz w:val="27"/>
                <w:szCs w:val="27"/>
              </w:rPr>
              <w:t xml:space="preserve">bố thủ tục hành chính mới ban hành lĩnh vực giáo dục và đào tạo </w:t>
            </w:r>
            <w:r w:rsidRPr="005D3A16">
              <w:rPr>
                <w:color w:val="000000" w:themeColor="text1"/>
                <w:spacing w:val="-4"/>
                <w:sz w:val="27"/>
                <w:szCs w:val="27"/>
              </w:rPr>
              <w:t>thuộc phạm vi, chức năng quản lý của Bộ Giáo dục và Đào tạo</w:t>
            </w:r>
          </w:p>
        </w:tc>
      </w:tr>
      <w:tr w:rsidR="005D3A16" w:rsidRPr="00D672DE" w14:paraId="11F45BBF" w14:textId="77777777" w:rsidTr="00AE2D12">
        <w:trPr>
          <w:trHeight w:val="728"/>
        </w:trPr>
        <w:tc>
          <w:tcPr>
            <w:tcW w:w="822" w:type="dxa"/>
          </w:tcPr>
          <w:p w14:paraId="0B2F1333" w14:textId="77777777" w:rsidR="005D3A16" w:rsidRPr="00D672DE" w:rsidRDefault="005D3A16" w:rsidP="000220E2">
            <w:pPr>
              <w:spacing w:before="120" w:line="300" w:lineRule="exact"/>
              <w:jc w:val="center"/>
              <w:rPr>
                <w:b/>
                <w:sz w:val="27"/>
                <w:szCs w:val="27"/>
              </w:rPr>
            </w:pPr>
            <w:r w:rsidRPr="00D672DE">
              <w:rPr>
                <w:b/>
                <w:sz w:val="27"/>
                <w:szCs w:val="27"/>
              </w:rPr>
              <w:t>3.2</w:t>
            </w:r>
          </w:p>
        </w:tc>
        <w:tc>
          <w:tcPr>
            <w:tcW w:w="6266" w:type="dxa"/>
            <w:gridSpan w:val="3"/>
            <w:tcBorders>
              <w:right w:val="single" w:sz="4" w:space="0" w:color="auto"/>
            </w:tcBorders>
          </w:tcPr>
          <w:p w14:paraId="2800321E" w14:textId="77777777" w:rsidR="005D3A16" w:rsidRPr="00D672DE" w:rsidRDefault="005D3A16" w:rsidP="000220E2">
            <w:pPr>
              <w:spacing w:before="120" w:line="300" w:lineRule="exact"/>
              <w:rPr>
                <w:b/>
                <w:sz w:val="27"/>
                <w:szCs w:val="27"/>
              </w:rPr>
            </w:pPr>
            <w:r w:rsidRPr="00D672DE">
              <w:rPr>
                <w:b/>
                <w:sz w:val="27"/>
                <w:szCs w:val="27"/>
              </w:rPr>
              <w:t>Thành phần hồ sơ</w:t>
            </w:r>
          </w:p>
        </w:tc>
        <w:tc>
          <w:tcPr>
            <w:tcW w:w="992" w:type="dxa"/>
            <w:tcBorders>
              <w:left w:val="single" w:sz="4" w:space="0" w:color="auto"/>
              <w:right w:val="single" w:sz="4" w:space="0" w:color="auto"/>
            </w:tcBorders>
          </w:tcPr>
          <w:p w14:paraId="2A8F7148" w14:textId="77777777" w:rsidR="005D3A16" w:rsidRPr="00D672DE" w:rsidRDefault="005D3A16" w:rsidP="000220E2">
            <w:pPr>
              <w:spacing w:before="120" w:line="300" w:lineRule="exact"/>
              <w:jc w:val="center"/>
              <w:rPr>
                <w:b/>
                <w:sz w:val="27"/>
                <w:szCs w:val="27"/>
              </w:rPr>
            </w:pPr>
            <w:r w:rsidRPr="00D672DE">
              <w:rPr>
                <w:b/>
                <w:sz w:val="27"/>
                <w:szCs w:val="27"/>
              </w:rPr>
              <w:t>Bản chính</w:t>
            </w:r>
          </w:p>
        </w:tc>
        <w:tc>
          <w:tcPr>
            <w:tcW w:w="851" w:type="dxa"/>
            <w:tcBorders>
              <w:left w:val="single" w:sz="4" w:space="0" w:color="auto"/>
            </w:tcBorders>
          </w:tcPr>
          <w:p w14:paraId="5BF99C77" w14:textId="77777777" w:rsidR="005D3A16" w:rsidRPr="00D672DE" w:rsidRDefault="005D3A16" w:rsidP="000220E2">
            <w:pPr>
              <w:spacing w:before="120" w:line="300" w:lineRule="exact"/>
              <w:jc w:val="center"/>
              <w:rPr>
                <w:b/>
                <w:sz w:val="27"/>
                <w:szCs w:val="27"/>
              </w:rPr>
            </w:pPr>
            <w:r w:rsidRPr="00D672DE">
              <w:rPr>
                <w:b/>
                <w:sz w:val="27"/>
                <w:szCs w:val="27"/>
              </w:rPr>
              <w:t>Bản sao</w:t>
            </w:r>
          </w:p>
        </w:tc>
      </w:tr>
      <w:tr w:rsidR="005D3A16" w:rsidRPr="00D672DE" w14:paraId="7349EDD4" w14:textId="77777777" w:rsidTr="00AE2D12">
        <w:trPr>
          <w:trHeight w:val="296"/>
        </w:trPr>
        <w:tc>
          <w:tcPr>
            <w:tcW w:w="822" w:type="dxa"/>
            <w:vAlign w:val="center"/>
          </w:tcPr>
          <w:p w14:paraId="6670720C" w14:textId="77777777" w:rsidR="005D3A16" w:rsidRPr="00D672DE" w:rsidRDefault="005D3A16" w:rsidP="000220E2">
            <w:pPr>
              <w:spacing w:before="120" w:line="300" w:lineRule="exact"/>
              <w:jc w:val="center"/>
              <w:rPr>
                <w:sz w:val="27"/>
                <w:szCs w:val="27"/>
              </w:rPr>
            </w:pPr>
            <w:r w:rsidRPr="00D672DE">
              <w:rPr>
                <w:sz w:val="27"/>
                <w:szCs w:val="27"/>
              </w:rPr>
              <w:t>-</w:t>
            </w:r>
          </w:p>
        </w:tc>
        <w:tc>
          <w:tcPr>
            <w:tcW w:w="6266" w:type="dxa"/>
            <w:gridSpan w:val="3"/>
            <w:tcBorders>
              <w:bottom w:val="single" w:sz="4" w:space="0" w:color="auto"/>
              <w:right w:val="single" w:sz="4" w:space="0" w:color="auto"/>
            </w:tcBorders>
          </w:tcPr>
          <w:p w14:paraId="02D41107" w14:textId="77777777" w:rsidR="005D3A16" w:rsidRPr="00585317" w:rsidRDefault="00585317" w:rsidP="000220E2">
            <w:pPr>
              <w:spacing w:before="120" w:line="300" w:lineRule="exact"/>
              <w:jc w:val="both"/>
              <w:rPr>
                <w:rFonts w:cs="Times New Roman"/>
                <w:spacing w:val="2"/>
                <w:sz w:val="27"/>
                <w:szCs w:val="27"/>
              </w:rPr>
            </w:pPr>
            <w:r w:rsidRPr="00585317">
              <w:rPr>
                <w:rFonts w:cs="Times New Roman"/>
                <w:color w:val="000000"/>
                <w:spacing w:val="2"/>
                <w:sz w:val="27"/>
                <w:szCs w:val="27"/>
                <w:shd w:val="clear" w:color="auto" w:fill="FFFFFF"/>
              </w:rPr>
              <w:t>Đề án tổ chức đào tạo, bồi dưỡng tiếng dân tộc thiểu số bao gồm các nội dung: Sự cần thiết, mục đích, yêu cầu của việc tổ chức bồi dưỡng; thuyết minh đầy đủ thông tin, minh chứng đáp ứng yêu cầu tổ chức bồi dưỡng theo Điều 3 của Thông tư </w:t>
            </w:r>
            <w:hyperlink r:id="rId30" w:tgtFrame="_blank" w:tooltip="Thông tư 09/2023/TT-BGDĐT" w:history="1">
              <w:r w:rsidRPr="00585317">
                <w:rPr>
                  <w:rStyle w:val="Hyperlink"/>
                  <w:rFonts w:cs="Times New Roman"/>
                  <w:color w:val="0E70C3"/>
                  <w:spacing w:val="2"/>
                  <w:sz w:val="27"/>
                  <w:szCs w:val="27"/>
                  <w:shd w:val="clear" w:color="auto" w:fill="FFFFFF"/>
                </w:rPr>
                <w:t>09/2023/TT-BGDĐT</w:t>
              </w:r>
            </w:hyperlink>
            <w:r w:rsidRPr="00585317">
              <w:rPr>
                <w:rFonts w:cs="Times New Roman"/>
                <w:color w:val="000000"/>
                <w:spacing w:val="2"/>
                <w:sz w:val="27"/>
                <w:szCs w:val="27"/>
                <w:shd w:val="clear" w:color="auto" w:fill="FFFFFF"/>
              </w:rPr>
              <w:t> ; chỉ tiêu tuyển sinh, đối tượng tuyển sinh, phương thức tuyển sinh, hồ sơ tuyển sinh, ưu tiên trong tuyển sinh (nếu có); hình thức tổ chức bồi dưỡng, kiểm tra, đánh giá.</w:t>
            </w:r>
          </w:p>
        </w:tc>
        <w:tc>
          <w:tcPr>
            <w:tcW w:w="992" w:type="dxa"/>
            <w:tcBorders>
              <w:left w:val="single" w:sz="4" w:space="0" w:color="auto"/>
              <w:bottom w:val="single" w:sz="4" w:space="0" w:color="auto"/>
              <w:right w:val="single" w:sz="4" w:space="0" w:color="auto"/>
            </w:tcBorders>
          </w:tcPr>
          <w:p w14:paraId="1C9DE4C7" w14:textId="77777777" w:rsidR="005D3A16" w:rsidRPr="00D672DE" w:rsidRDefault="005D3A16" w:rsidP="000220E2">
            <w:pPr>
              <w:spacing w:before="120" w:line="300" w:lineRule="exact"/>
              <w:ind w:left="120"/>
              <w:jc w:val="center"/>
              <w:rPr>
                <w:sz w:val="27"/>
                <w:szCs w:val="27"/>
              </w:rPr>
            </w:pPr>
            <w:r w:rsidRPr="00D672DE">
              <w:rPr>
                <w:sz w:val="27"/>
                <w:szCs w:val="27"/>
              </w:rPr>
              <w:t>x</w:t>
            </w:r>
          </w:p>
        </w:tc>
        <w:tc>
          <w:tcPr>
            <w:tcW w:w="851" w:type="dxa"/>
            <w:tcBorders>
              <w:left w:val="single" w:sz="4" w:space="0" w:color="auto"/>
              <w:bottom w:val="single" w:sz="4" w:space="0" w:color="auto"/>
            </w:tcBorders>
          </w:tcPr>
          <w:p w14:paraId="705E78B7" w14:textId="77777777" w:rsidR="005D3A16" w:rsidRPr="00D672DE" w:rsidRDefault="005D3A16" w:rsidP="000220E2">
            <w:pPr>
              <w:spacing w:before="120" w:line="300" w:lineRule="exact"/>
              <w:jc w:val="center"/>
              <w:rPr>
                <w:sz w:val="27"/>
                <w:szCs w:val="27"/>
              </w:rPr>
            </w:pPr>
          </w:p>
        </w:tc>
      </w:tr>
      <w:tr w:rsidR="005D3A16" w:rsidRPr="00D672DE" w14:paraId="692930E6" w14:textId="77777777" w:rsidTr="000220E2">
        <w:tc>
          <w:tcPr>
            <w:tcW w:w="822" w:type="dxa"/>
          </w:tcPr>
          <w:p w14:paraId="7635C6D6" w14:textId="77777777" w:rsidR="005D3A16" w:rsidRPr="00D672DE" w:rsidRDefault="005D3A16" w:rsidP="000220E2">
            <w:pPr>
              <w:spacing w:before="120" w:line="300" w:lineRule="exact"/>
              <w:jc w:val="center"/>
              <w:rPr>
                <w:b/>
                <w:sz w:val="27"/>
                <w:szCs w:val="27"/>
              </w:rPr>
            </w:pPr>
            <w:r w:rsidRPr="00D672DE">
              <w:rPr>
                <w:b/>
                <w:sz w:val="27"/>
                <w:szCs w:val="27"/>
              </w:rPr>
              <w:t>3.3</w:t>
            </w:r>
          </w:p>
        </w:tc>
        <w:tc>
          <w:tcPr>
            <w:tcW w:w="8109" w:type="dxa"/>
            <w:gridSpan w:val="5"/>
          </w:tcPr>
          <w:p w14:paraId="081A0472" w14:textId="77777777" w:rsidR="005D3A16" w:rsidRPr="00D672DE" w:rsidRDefault="005D3A16" w:rsidP="000220E2">
            <w:pPr>
              <w:spacing w:before="120" w:line="300" w:lineRule="exact"/>
              <w:jc w:val="both"/>
              <w:rPr>
                <w:b/>
                <w:sz w:val="27"/>
                <w:szCs w:val="27"/>
              </w:rPr>
            </w:pPr>
            <w:r w:rsidRPr="00D672DE">
              <w:rPr>
                <w:b/>
                <w:sz w:val="27"/>
                <w:szCs w:val="27"/>
              </w:rPr>
              <w:t>Số lượng hồ sơ</w:t>
            </w:r>
          </w:p>
        </w:tc>
      </w:tr>
      <w:tr w:rsidR="005D3A16" w:rsidRPr="00D672DE" w14:paraId="6BC76BAF" w14:textId="77777777" w:rsidTr="000220E2">
        <w:tc>
          <w:tcPr>
            <w:tcW w:w="822" w:type="dxa"/>
          </w:tcPr>
          <w:p w14:paraId="6C45DD31" w14:textId="77777777" w:rsidR="005D3A16" w:rsidRPr="00D672DE" w:rsidRDefault="005D3A16" w:rsidP="000220E2">
            <w:pPr>
              <w:spacing w:before="120" w:line="300" w:lineRule="exact"/>
              <w:jc w:val="center"/>
              <w:rPr>
                <w:sz w:val="27"/>
                <w:szCs w:val="27"/>
              </w:rPr>
            </w:pPr>
          </w:p>
        </w:tc>
        <w:tc>
          <w:tcPr>
            <w:tcW w:w="8109" w:type="dxa"/>
            <w:gridSpan w:val="5"/>
          </w:tcPr>
          <w:p w14:paraId="4F438162" w14:textId="77777777" w:rsidR="005D3A16" w:rsidRPr="00D672DE" w:rsidRDefault="005D3A16" w:rsidP="003C76DC">
            <w:pPr>
              <w:spacing w:before="120" w:line="300" w:lineRule="exact"/>
              <w:rPr>
                <w:sz w:val="27"/>
                <w:szCs w:val="27"/>
              </w:rPr>
            </w:pPr>
            <w:r w:rsidRPr="00D672DE">
              <w:rPr>
                <w:sz w:val="27"/>
                <w:szCs w:val="27"/>
              </w:rPr>
              <w:t xml:space="preserve">01 bộ </w:t>
            </w:r>
          </w:p>
        </w:tc>
      </w:tr>
      <w:tr w:rsidR="005D3A16" w:rsidRPr="00D672DE" w14:paraId="5B1B7200" w14:textId="77777777" w:rsidTr="000220E2">
        <w:tc>
          <w:tcPr>
            <w:tcW w:w="822" w:type="dxa"/>
          </w:tcPr>
          <w:p w14:paraId="5C7B05AB" w14:textId="77777777" w:rsidR="005D3A16" w:rsidRPr="00D672DE" w:rsidRDefault="005D3A16" w:rsidP="000220E2">
            <w:pPr>
              <w:spacing w:before="120" w:line="300" w:lineRule="exact"/>
              <w:jc w:val="center"/>
              <w:rPr>
                <w:b/>
                <w:sz w:val="27"/>
                <w:szCs w:val="27"/>
              </w:rPr>
            </w:pPr>
            <w:r w:rsidRPr="00D672DE">
              <w:rPr>
                <w:b/>
                <w:sz w:val="27"/>
                <w:szCs w:val="27"/>
              </w:rPr>
              <w:lastRenderedPageBreak/>
              <w:t>3.4</w:t>
            </w:r>
          </w:p>
        </w:tc>
        <w:tc>
          <w:tcPr>
            <w:tcW w:w="8109" w:type="dxa"/>
            <w:gridSpan w:val="5"/>
          </w:tcPr>
          <w:p w14:paraId="76955CF1" w14:textId="77777777" w:rsidR="005D3A16" w:rsidRPr="00D672DE" w:rsidRDefault="005D3A16" w:rsidP="000220E2">
            <w:pPr>
              <w:spacing w:before="120" w:line="300" w:lineRule="exact"/>
              <w:jc w:val="both"/>
              <w:rPr>
                <w:b/>
                <w:sz w:val="27"/>
                <w:szCs w:val="27"/>
              </w:rPr>
            </w:pPr>
            <w:r w:rsidRPr="00D672DE">
              <w:rPr>
                <w:b/>
                <w:sz w:val="27"/>
                <w:szCs w:val="27"/>
              </w:rPr>
              <w:t>Thời gian xử lý</w:t>
            </w:r>
          </w:p>
        </w:tc>
      </w:tr>
      <w:tr w:rsidR="005D3A16" w:rsidRPr="00D672DE" w14:paraId="7E7637DF" w14:textId="77777777" w:rsidTr="000220E2">
        <w:trPr>
          <w:trHeight w:val="67"/>
        </w:trPr>
        <w:tc>
          <w:tcPr>
            <w:tcW w:w="822" w:type="dxa"/>
          </w:tcPr>
          <w:p w14:paraId="46F14BEE" w14:textId="77777777" w:rsidR="005D3A16" w:rsidRPr="00D672DE" w:rsidRDefault="005D3A16" w:rsidP="000220E2">
            <w:pPr>
              <w:spacing w:before="120" w:line="300" w:lineRule="exact"/>
              <w:jc w:val="center"/>
              <w:rPr>
                <w:sz w:val="27"/>
                <w:szCs w:val="27"/>
              </w:rPr>
            </w:pPr>
          </w:p>
        </w:tc>
        <w:tc>
          <w:tcPr>
            <w:tcW w:w="8109" w:type="dxa"/>
            <w:gridSpan w:val="5"/>
          </w:tcPr>
          <w:p w14:paraId="31FAD2D0" w14:textId="77777777" w:rsidR="005D3A16" w:rsidRPr="00D672DE" w:rsidRDefault="003C76DC" w:rsidP="003C76DC">
            <w:pPr>
              <w:spacing w:before="120" w:after="120" w:line="300" w:lineRule="exact"/>
              <w:jc w:val="both"/>
              <w:rPr>
                <w:sz w:val="27"/>
                <w:szCs w:val="27"/>
              </w:rPr>
            </w:pPr>
            <w:r>
              <w:rPr>
                <w:sz w:val="27"/>
                <w:szCs w:val="27"/>
              </w:rPr>
              <w:t>Không quy định</w:t>
            </w:r>
          </w:p>
        </w:tc>
      </w:tr>
      <w:tr w:rsidR="005D3A16" w:rsidRPr="00D672DE" w14:paraId="76CFE0F1" w14:textId="77777777" w:rsidTr="000220E2">
        <w:trPr>
          <w:trHeight w:val="676"/>
        </w:trPr>
        <w:tc>
          <w:tcPr>
            <w:tcW w:w="822" w:type="dxa"/>
            <w:vAlign w:val="center"/>
          </w:tcPr>
          <w:p w14:paraId="184A5CB3" w14:textId="77777777" w:rsidR="005D3A16" w:rsidRPr="00D672DE" w:rsidRDefault="005D3A16" w:rsidP="000220E2">
            <w:pPr>
              <w:spacing w:before="120" w:line="300" w:lineRule="exact"/>
              <w:jc w:val="center"/>
              <w:rPr>
                <w:b/>
                <w:sz w:val="27"/>
                <w:szCs w:val="27"/>
              </w:rPr>
            </w:pPr>
            <w:r w:rsidRPr="00D672DE">
              <w:rPr>
                <w:b/>
                <w:sz w:val="27"/>
                <w:szCs w:val="27"/>
              </w:rPr>
              <w:t>3.5</w:t>
            </w:r>
          </w:p>
        </w:tc>
        <w:tc>
          <w:tcPr>
            <w:tcW w:w="8109" w:type="dxa"/>
            <w:gridSpan w:val="5"/>
            <w:vAlign w:val="center"/>
          </w:tcPr>
          <w:p w14:paraId="77D30E13" w14:textId="77777777" w:rsidR="005D3A16" w:rsidRPr="00D672DE" w:rsidRDefault="005D3A16" w:rsidP="000220E2">
            <w:pPr>
              <w:spacing w:before="120" w:line="300" w:lineRule="exact"/>
              <w:jc w:val="both"/>
              <w:rPr>
                <w:b/>
                <w:sz w:val="27"/>
                <w:szCs w:val="27"/>
              </w:rPr>
            </w:pPr>
            <w:r w:rsidRPr="00D672DE">
              <w:rPr>
                <w:b/>
                <w:sz w:val="27"/>
                <w:szCs w:val="27"/>
              </w:rPr>
              <w:t>Nơi tiếp nhận và trả kết quả</w:t>
            </w:r>
          </w:p>
        </w:tc>
      </w:tr>
      <w:tr w:rsidR="005D3A16" w:rsidRPr="00D672DE" w14:paraId="0BDCBEA1" w14:textId="77777777" w:rsidTr="000220E2">
        <w:tc>
          <w:tcPr>
            <w:tcW w:w="822" w:type="dxa"/>
          </w:tcPr>
          <w:p w14:paraId="1FF56913" w14:textId="77777777" w:rsidR="005D3A16" w:rsidRPr="00D672DE" w:rsidRDefault="005D3A16" w:rsidP="000220E2">
            <w:pPr>
              <w:spacing w:before="120" w:line="300" w:lineRule="exact"/>
              <w:jc w:val="center"/>
              <w:rPr>
                <w:sz w:val="27"/>
                <w:szCs w:val="27"/>
              </w:rPr>
            </w:pPr>
          </w:p>
        </w:tc>
        <w:tc>
          <w:tcPr>
            <w:tcW w:w="8109" w:type="dxa"/>
            <w:gridSpan w:val="5"/>
          </w:tcPr>
          <w:p w14:paraId="24CCCA8E" w14:textId="6DE5E0B1" w:rsidR="005D3A16" w:rsidRPr="00D672DE" w:rsidRDefault="005D3A16" w:rsidP="000220E2">
            <w:pPr>
              <w:spacing w:before="120" w:line="300" w:lineRule="exact"/>
              <w:jc w:val="both"/>
              <w:rPr>
                <w:spacing w:val="-4"/>
                <w:sz w:val="27"/>
                <w:szCs w:val="27"/>
              </w:rPr>
            </w:pPr>
            <w:r w:rsidRPr="00D672DE">
              <w:rPr>
                <w:i/>
                <w:spacing w:val="-4"/>
                <w:sz w:val="27"/>
                <w:szCs w:val="27"/>
              </w:rPr>
              <w:t>Cách 1:</w:t>
            </w:r>
            <w:r w:rsidRPr="00D672DE">
              <w:rPr>
                <w:spacing w:val="-4"/>
                <w:sz w:val="27"/>
                <w:szCs w:val="27"/>
              </w:rPr>
              <w:t xml:space="preserve"> Nộp hồ sơ và nhận kết quả trực tiếp tại </w:t>
            </w:r>
            <w:r w:rsidR="00A055D3">
              <w:rPr>
                <w:spacing w:val="-4"/>
                <w:sz w:val="27"/>
                <w:szCs w:val="27"/>
              </w:rPr>
              <w:t xml:space="preserve">các  chi nhánh </w:t>
            </w:r>
            <w:r w:rsidRPr="00D672DE">
              <w:rPr>
                <w:spacing w:val="-4"/>
                <w:sz w:val="27"/>
                <w:szCs w:val="27"/>
              </w:rPr>
              <w:t>Trung tâm Phụ vụ hành chính công</w:t>
            </w:r>
            <w:r w:rsidR="002D302A">
              <w:rPr>
                <w:spacing w:val="-4"/>
                <w:sz w:val="27"/>
                <w:szCs w:val="27"/>
              </w:rPr>
              <w:t xml:space="preserve"> </w:t>
            </w:r>
            <w:r w:rsidR="00A055D3">
              <w:rPr>
                <w:spacing w:val="-4"/>
                <w:sz w:val="27"/>
                <w:szCs w:val="27"/>
              </w:rPr>
              <w:t>Thành phố</w:t>
            </w:r>
            <w:r w:rsidRPr="00D672DE">
              <w:rPr>
                <w:spacing w:val="-4"/>
                <w:sz w:val="27"/>
                <w:szCs w:val="27"/>
              </w:rPr>
              <w:t>;</w:t>
            </w:r>
          </w:p>
          <w:p w14:paraId="5F837C74" w14:textId="77777777" w:rsidR="005D3A16" w:rsidRPr="00D672DE" w:rsidRDefault="005D3A16" w:rsidP="000220E2">
            <w:pPr>
              <w:spacing w:before="120" w:line="300" w:lineRule="exact"/>
              <w:jc w:val="both"/>
              <w:rPr>
                <w:spacing w:val="-4"/>
                <w:sz w:val="27"/>
                <w:szCs w:val="27"/>
              </w:rPr>
            </w:pPr>
            <w:r w:rsidRPr="00D672DE">
              <w:rPr>
                <w:i/>
                <w:spacing w:val="-4"/>
                <w:sz w:val="27"/>
                <w:szCs w:val="27"/>
              </w:rPr>
              <w:t>Cách 2:</w:t>
            </w:r>
            <w:r w:rsidRPr="00D672DE">
              <w:rPr>
                <w:spacing w:val="-4"/>
                <w:sz w:val="27"/>
                <w:szCs w:val="27"/>
              </w:rPr>
              <w:t xml:space="preserve">  Nộp hồ sơ và nhận kết quả thông qua Dịch vụ Bưu chính công ích của thành phố Hà Nội;</w:t>
            </w:r>
          </w:p>
          <w:p w14:paraId="524A6A4C" w14:textId="77777777" w:rsidR="005D3A16" w:rsidRPr="00D672DE" w:rsidRDefault="005D3A16" w:rsidP="000220E2">
            <w:pPr>
              <w:tabs>
                <w:tab w:val="left" w:pos="33"/>
                <w:tab w:val="left" w:pos="175"/>
              </w:tabs>
              <w:spacing w:before="120" w:line="300" w:lineRule="exact"/>
              <w:ind w:left="33"/>
              <w:jc w:val="both"/>
              <w:rPr>
                <w:sz w:val="27"/>
                <w:szCs w:val="27"/>
                <w:lang w:val="vi-VN"/>
              </w:rPr>
            </w:pPr>
            <w:r w:rsidRPr="00D672DE">
              <w:rPr>
                <w:i/>
                <w:sz w:val="27"/>
                <w:szCs w:val="27"/>
              </w:rPr>
              <w:t>Cách 3:</w:t>
            </w:r>
            <w:r w:rsidRPr="00D672DE">
              <w:rPr>
                <w:sz w:val="27"/>
                <w:szCs w:val="27"/>
              </w:rPr>
              <w:t xml:space="preserve"> Nộp hồ sơ trực tuyến tại Cổng Dịch vụ công Quốc gia (dichvucong.gov.vn)</w:t>
            </w:r>
          </w:p>
        </w:tc>
      </w:tr>
      <w:tr w:rsidR="005D3A16" w:rsidRPr="00D672DE" w14:paraId="12905E9E" w14:textId="77777777" w:rsidTr="000220E2">
        <w:tc>
          <w:tcPr>
            <w:tcW w:w="822" w:type="dxa"/>
          </w:tcPr>
          <w:p w14:paraId="2E89D1E0" w14:textId="77777777" w:rsidR="005D3A16" w:rsidRPr="00D672DE" w:rsidRDefault="005D3A16" w:rsidP="000220E2">
            <w:pPr>
              <w:spacing w:before="120" w:line="300" w:lineRule="exact"/>
              <w:jc w:val="center"/>
              <w:rPr>
                <w:b/>
                <w:sz w:val="27"/>
                <w:szCs w:val="27"/>
              </w:rPr>
            </w:pPr>
            <w:r w:rsidRPr="00D672DE">
              <w:rPr>
                <w:b/>
                <w:sz w:val="27"/>
                <w:szCs w:val="27"/>
              </w:rPr>
              <w:t>3.6</w:t>
            </w:r>
          </w:p>
        </w:tc>
        <w:tc>
          <w:tcPr>
            <w:tcW w:w="8109" w:type="dxa"/>
            <w:gridSpan w:val="5"/>
          </w:tcPr>
          <w:p w14:paraId="7845385E" w14:textId="77777777" w:rsidR="005D3A16" w:rsidRPr="00D672DE" w:rsidRDefault="005D3A16" w:rsidP="000220E2">
            <w:pPr>
              <w:spacing w:before="120" w:line="300" w:lineRule="exact"/>
              <w:jc w:val="both"/>
              <w:rPr>
                <w:b/>
                <w:sz w:val="27"/>
                <w:szCs w:val="27"/>
              </w:rPr>
            </w:pPr>
            <w:r w:rsidRPr="00D672DE">
              <w:rPr>
                <w:b/>
                <w:sz w:val="27"/>
                <w:szCs w:val="27"/>
                <w:lang w:val="vi-VN"/>
              </w:rPr>
              <w:t>Phí, l</w:t>
            </w:r>
            <w:r w:rsidRPr="00D672DE">
              <w:rPr>
                <w:b/>
                <w:sz w:val="27"/>
                <w:szCs w:val="27"/>
              </w:rPr>
              <w:t>ệ phí</w:t>
            </w:r>
          </w:p>
        </w:tc>
      </w:tr>
      <w:tr w:rsidR="005D3A16" w:rsidRPr="00D672DE" w14:paraId="6F1052AA" w14:textId="77777777" w:rsidTr="000220E2">
        <w:tc>
          <w:tcPr>
            <w:tcW w:w="822" w:type="dxa"/>
            <w:tcBorders>
              <w:top w:val="single" w:sz="4" w:space="0" w:color="000000"/>
              <w:left w:val="single" w:sz="4" w:space="0" w:color="000000"/>
              <w:bottom w:val="single" w:sz="4" w:space="0" w:color="000000"/>
              <w:right w:val="single" w:sz="4" w:space="0" w:color="000000"/>
            </w:tcBorders>
          </w:tcPr>
          <w:p w14:paraId="478A9F9A" w14:textId="77777777" w:rsidR="005D3A16" w:rsidRPr="00D672DE" w:rsidRDefault="005D3A16" w:rsidP="000220E2">
            <w:pPr>
              <w:spacing w:before="120" w:line="300" w:lineRule="exact"/>
              <w:jc w:val="center"/>
              <w:rPr>
                <w:sz w:val="27"/>
                <w:szCs w:val="27"/>
              </w:rPr>
            </w:pPr>
          </w:p>
        </w:tc>
        <w:tc>
          <w:tcPr>
            <w:tcW w:w="8109" w:type="dxa"/>
            <w:gridSpan w:val="5"/>
            <w:tcBorders>
              <w:top w:val="single" w:sz="4" w:space="0" w:color="000000"/>
              <w:left w:val="single" w:sz="4" w:space="0" w:color="000000"/>
              <w:bottom w:val="single" w:sz="4" w:space="0" w:color="000000"/>
              <w:right w:val="single" w:sz="4" w:space="0" w:color="000000"/>
            </w:tcBorders>
            <w:vAlign w:val="center"/>
          </w:tcPr>
          <w:p w14:paraId="2C19A65F" w14:textId="77777777" w:rsidR="005D3A16" w:rsidRPr="00D672DE" w:rsidRDefault="005D3A16" w:rsidP="000220E2">
            <w:pPr>
              <w:spacing w:before="120" w:line="300" w:lineRule="exact"/>
              <w:ind w:firstLine="70"/>
              <w:jc w:val="both"/>
              <w:rPr>
                <w:sz w:val="27"/>
                <w:szCs w:val="27"/>
              </w:rPr>
            </w:pPr>
            <w:r w:rsidRPr="00D672DE">
              <w:rPr>
                <w:sz w:val="27"/>
                <w:szCs w:val="27"/>
              </w:rPr>
              <w:t xml:space="preserve">Không </w:t>
            </w:r>
          </w:p>
        </w:tc>
      </w:tr>
      <w:tr w:rsidR="005D3A16" w:rsidRPr="00D672DE" w14:paraId="33BF513F" w14:textId="77777777" w:rsidTr="000220E2">
        <w:tc>
          <w:tcPr>
            <w:tcW w:w="822" w:type="dxa"/>
            <w:tcBorders>
              <w:top w:val="single" w:sz="4" w:space="0" w:color="000000"/>
              <w:left w:val="single" w:sz="4" w:space="0" w:color="000000"/>
              <w:bottom w:val="single" w:sz="4" w:space="0" w:color="auto"/>
              <w:right w:val="single" w:sz="4" w:space="0" w:color="000000"/>
            </w:tcBorders>
          </w:tcPr>
          <w:p w14:paraId="604040E3" w14:textId="77777777" w:rsidR="005D3A16" w:rsidRPr="00D672DE" w:rsidRDefault="005D3A16" w:rsidP="000220E2">
            <w:pPr>
              <w:spacing w:before="120" w:line="300" w:lineRule="exact"/>
              <w:jc w:val="center"/>
              <w:rPr>
                <w:b/>
                <w:sz w:val="27"/>
                <w:szCs w:val="27"/>
              </w:rPr>
            </w:pPr>
            <w:r w:rsidRPr="00D672DE">
              <w:rPr>
                <w:b/>
                <w:sz w:val="27"/>
                <w:szCs w:val="27"/>
              </w:rPr>
              <w:t>3.7</w:t>
            </w:r>
          </w:p>
        </w:tc>
        <w:tc>
          <w:tcPr>
            <w:tcW w:w="8109" w:type="dxa"/>
            <w:gridSpan w:val="5"/>
            <w:tcBorders>
              <w:top w:val="single" w:sz="4" w:space="0" w:color="000000"/>
              <w:left w:val="single" w:sz="4" w:space="0" w:color="000000"/>
              <w:bottom w:val="single" w:sz="4" w:space="0" w:color="auto"/>
              <w:right w:val="single" w:sz="4" w:space="0" w:color="000000"/>
            </w:tcBorders>
          </w:tcPr>
          <w:p w14:paraId="1C062B7E" w14:textId="77777777" w:rsidR="005D3A16" w:rsidRPr="00D672DE" w:rsidRDefault="005D3A16" w:rsidP="000220E2">
            <w:pPr>
              <w:spacing w:before="120" w:line="300" w:lineRule="exact"/>
              <w:rPr>
                <w:b/>
                <w:sz w:val="27"/>
                <w:szCs w:val="27"/>
              </w:rPr>
            </w:pPr>
            <w:r w:rsidRPr="00D672DE">
              <w:rPr>
                <w:b/>
                <w:sz w:val="27"/>
                <w:szCs w:val="27"/>
              </w:rPr>
              <w:t>Quy trình xử lý công việc</w:t>
            </w:r>
          </w:p>
        </w:tc>
      </w:tr>
      <w:tr w:rsidR="005D3A16" w:rsidRPr="00D672DE" w14:paraId="49919E58" w14:textId="77777777" w:rsidTr="00FA497E">
        <w:tc>
          <w:tcPr>
            <w:tcW w:w="822" w:type="dxa"/>
            <w:tcBorders>
              <w:top w:val="single" w:sz="4" w:space="0" w:color="auto"/>
              <w:left w:val="single" w:sz="4" w:space="0" w:color="000000"/>
              <w:bottom w:val="single" w:sz="4" w:space="0" w:color="000000"/>
              <w:right w:val="single" w:sz="4" w:space="0" w:color="000000"/>
            </w:tcBorders>
          </w:tcPr>
          <w:p w14:paraId="4D9CBADF" w14:textId="77777777" w:rsidR="005D3A16" w:rsidRPr="00D672DE" w:rsidRDefault="005D3A16" w:rsidP="000220E2">
            <w:pPr>
              <w:spacing w:before="120" w:line="300" w:lineRule="exact"/>
              <w:jc w:val="center"/>
              <w:rPr>
                <w:b/>
                <w:sz w:val="27"/>
                <w:szCs w:val="27"/>
              </w:rPr>
            </w:pPr>
            <w:r w:rsidRPr="00D672DE">
              <w:rPr>
                <w:b/>
                <w:sz w:val="27"/>
                <w:szCs w:val="27"/>
              </w:rPr>
              <w:t>TT</w:t>
            </w:r>
          </w:p>
        </w:tc>
        <w:tc>
          <w:tcPr>
            <w:tcW w:w="3289" w:type="dxa"/>
            <w:tcBorders>
              <w:top w:val="single" w:sz="4" w:space="0" w:color="auto"/>
              <w:left w:val="single" w:sz="4" w:space="0" w:color="000000"/>
              <w:bottom w:val="single" w:sz="4" w:space="0" w:color="000000"/>
              <w:right w:val="single" w:sz="4" w:space="0" w:color="000000"/>
            </w:tcBorders>
            <w:vAlign w:val="center"/>
          </w:tcPr>
          <w:p w14:paraId="10B9E6D0" w14:textId="77777777" w:rsidR="005D3A16" w:rsidRPr="00D672DE" w:rsidRDefault="005D3A16" w:rsidP="000220E2">
            <w:pPr>
              <w:spacing w:before="120" w:line="300" w:lineRule="exact"/>
              <w:jc w:val="center"/>
              <w:rPr>
                <w:b/>
                <w:sz w:val="27"/>
                <w:szCs w:val="27"/>
              </w:rPr>
            </w:pPr>
            <w:r w:rsidRPr="00D672DE">
              <w:rPr>
                <w:b/>
                <w:sz w:val="27"/>
                <w:szCs w:val="27"/>
              </w:rPr>
              <w:t>Trình tự</w:t>
            </w:r>
          </w:p>
        </w:tc>
        <w:tc>
          <w:tcPr>
            <w:tcW w:w="1701" w:type="dxa"/>
            <w:tcBorders>
              <w:top w:val="single" w:sz="4" w:space="0" w:color="auto"/>
              <w:left w:val="single" w:sz="4" w:space="0" w:color="000000"/>
              <w:bottom w:val="single" w:sz="4" w:space="0" w:color="000000"/>
              <w:right w:val="single" w:sz="4" w:space="0" w:color="000000"/>
            </w:tcBorders>
            <w:vAlign w:val="center"/>
          </w:tcPr>
          <w:p w14:paraId="46D87F52" w14:textId="77777777" w:rsidR="005D3A16" w:rsidRPr="00D672DE" w:rsidRDefault="005D3A16" w:rsidP="000220E2">
            <w:pPr>
              <w:spacing w:before="120" w:line="300" w:lineRule="exact"/>
              <w:jc w:val="center"/>
              <w:rPr>
                <w:b/>
                <w:sz w:val="27"/>
                <w:szCs w:val="27"/>
              </w:rPr>
            </w:pPr>
            <w:r w:rsidRPr="00D672DE">
              <w:rPr>
                <w:b/>
                <w:sz w:val="27"/>
                <w:szCs w:val="27"/>
              </w:rPr>
              <w:t>Trách nhiệm</w:t>
            </w:r>
          </w:p>
        </w:tc>
        <w:tc>
          <w:tcPr>
            <w:tcW w:w="1276" w:type="dxa"/>
            <w:tcBorders>
              <w:top w:val="single" w:sz="4" w:space="0" w:color="auto"/>
              <w:left w:val="single" w:sz="4" w:space="0" w:color="000000"/>
              <w:bottom w:val="single" w:sz="4" w:space="0" w:color="000000"/>
              <w:right w:val="single" w:sz="4" w:space="0" w:color="000000"/>
            </w:tcBorders>
            <w:vAlign w:val="center"/>
          </w:tcPr>
          <w:p w14:paraId="7A994ABF" w14:textId="77777777" w:rsidR="005D3A16" w:rsidRPr="00D672DE" w:rsidRDefault="005D3A16" w:rsidP="000220E2">
            <w:pPr>
              <w:spacing w:before="120" w:line="300" w:lineRule="exact"/>
              <w:jc w:val="center"/>
              <w:rPr>
                <w:b/>
                <w:sz w:val="27"/>
                <w:szCs w:val="27"/>
              </w:rPr>
            </w:pPr>
            <w:r w:rsidRPr="00D672DE">
              <w:rPr>
                <w:b/>
                <w:sz w:val="27"/>
                <w:szCs w:val="27"/>
              </w:rPr>
              <w:t>Thời gian</w:t>
            </w:r>
          </w:p>
        </w:tc>
        <w:tc>
          <w:tcPr>
            <w:tcW w:w="1843" w:type="dxa"/>
            <w:gridSpan w:val="2"/>
            <w:tcBorders>
              <w:top w:val="single" w:sz="4" w:space="0" w:color="auto"/>
              <w:left w:val="single" w:sz="4" w:space="0" w:color="000000"/>
              <w:bottom w:val="single" w:sz="4" w:space="0" w:color="000000"/>
              <w:right w:val="single" w:sz="4" w:space="0" w:color="000000"/>
            </w:tcBorders>
            <w:vAlign w:val="center"/>
          </w:tcPr>
          <w:p w14:paraId="65D5790C" w14:textId="77777777" w:rsidR="005D3A16" w:rsidRPr="00D672DE" w:rsidRDefault="005D3A16" w:rsidP="000220E2">
            <w:pPr>
              <w:spacing w:before="120" w:line="300" w:lineRule="exact"/>
              <w:jc w:val="center"/>
              <w:rPr>
                <w:b/>
                <w:sz w:val="27"/>
                <w:szCs w:val="27"/>
              </w:rPr>
            </w:pPr>
            <w:r w:rsidRPr="00D672DE">
              <w:rPr>
                <w:b/>
                <w:sz w:val="27"/>
                <w:szCs w:val="27"/>
              </w:rPr>
              <w:t>Biểu mẫu/Kết quả</w:t>
            </w:r>
          </w:p>
        </w:tc>
      </w:tr>
      <w:tr w:rsidR="003C7098" w:rsidRPr="00D672DE" w14:paraId="70C62BEE"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72747FC4" w14:textId="77777777" w:rsidR="003C7098" w:rsidRPr="00D672DE" w:rsidRDefault="003C7098" w:rsidP="003C7098">
            <w:pPr>
              <w:spacing w:before="120" w:line="300" w:lineRule="exact"/>
              <w:jc w:val="center"/>
              <w:rPr>
                <w:sz w:val="27"/>
                <w:szCs w:val="27"/>
              </w:rPr>
            </w:pPr>
            <w:r w:rsidRPr="00D672DE">
              <w:rPr>
                <w:b/>
                <w:sz w:val="27"/>
                <w:szCs w:val="27"/>
              </w:rPr>
              <w:t>B1</w:t>
            </w:r>
          </w:p>
        </w:tc>
        <w:tc>
          <w:tcPr>
            <w:tcW w:w="3289" w:type="dxa"/>
            <w:tcBorders>
              <w:top w:val="single" w:sz="4" w:space="0" w:color="000000"/>
              <w:left w:val="single" w:sz="4" w:space="0" w:color="000000"/>
              <w:bottom w:val="single" w:sz="4" w:space="0" w:color="000000"/>
              <w:right w:val="single" w:sz="4" w:space="0" w:color="000000"/>
            </w:tcBorders>
            <w:vAlign w:val="center"/>
          </w:tcPr>
          <w:p w14:paraId="7A566E52" w14:textId="77777777" w:rsidR="003C7098" w:rsidRPr="007577C1" w:rsidRDefault="003C7098" w:rsidP="003C7098">
            <w:pPr>
              <w:widowControl w:val="0"/>
              <w:jc w:val="both"/>
              <w:rPr>
                <w:color w:val="000000"/>
              </w:rPr>
            </w:pPr>
            <w:r w:rsidRPr="007577C1">
              <w:rPr>
                <w:color w:val="000000"/>
              </w:rPr>
              <w:t>- Kiểm tra, hướng dẫn, tiếp nhận hồ sơ, gửi phiếu hẹn trả cho cá nhân/tổ chức;</w:t>
            </w:r>
          </w:p>
          <w:p w14:paraId="60D34430" w14:textId="77777777" w:rsidR="003C7098" w:rsidRPr="007577C1" w:rsidRDefault="003C7098" w:rsidP="003C7098">
            <w:pPr>
              <w:widowControl w:val="0"/>
              <w:ind w:left="-57"/>
              <w:jc w:val="both"/>
              <w:rPr>
                <w:color w:val="000000"/>
              </w:rPr>
            </w:pPr>
            <w:r w:rsidRPr="007577C1">
              <w:rPr>
                <w:color w:val="000000"/>
              </w:rPr>
              <w:t>- Số hóa hồ sơ, chuyển hồ sơ trên phần mềm một cửa và hồ sơ giấy (</w:t>
            </w:r>
            <w:r w:rsidRPr="007577C1">
              <w:rPr>
                <w:i/>
                <w:color w:val="000000"/>
              </w:rPr>
              <w:t>trừ trường hợp hồ sơ nộp trực tuyến</w:t>
            </w:r>
            <w:r w:rsidRPr="007577C1">
              <w:rPr>
                <w:color w:val="000000"/>
              </w:rPr>
              <w:t xml:space="preserve">) cho Phòng </w:t>
            </w:r>
            <w:r>
              <w:rPr>
                <w:color w:val="000000"/>
              </w:rPr>
              <w:t>chuyên môn</w:t>
            </w:r>
            <w:r w:rsidRPr="007577C1">
              <w:rPr>
                <w:color w:val="000000"/>
              </w:rPr>
              <w:t xml:space="preserve"> của Sở GDĐT xử lý hồ sơ.</w:t>
            </w:r>
          </w:p>
        </w:tc>
        <w:tc>
          <w:tcPr>
            <w:tcW w:w="1701" w:type="dxa"/>
            <w:tcBorders>
              <w:top w:val="single" w:sz="4" w:space="0" w:color="000000"/>
              <w:left w:val="single" w:sz="4" w:space="0" w:color="000000"/>
              <w:bottom w:val="single" w:sz="4" w:space="0" w:color="000000"/>
              <w:right w:val="single" w:sz="4" w:space="0" w:color="000000"/>
            </w:tcBorders>
            <w:vAlign w:val="center"/>
          </w:tcPr>
          <w:p w14:paraId="23EBBDC8" w14:textId="77777777" w:rsidR="003C7098" w:rsidRPr="007577C1" w:rsidRDefault="003C7098" w:rsidP="003C7098">
            <w:pPr>
              <w:widowControl w:val="0"/>
              <w:jc w:val="both"/>
              <w:rPr>
                <w:color w:val="000000"/>
              </w:rPr>
            </w:pPr>
            <w:r w:rsidRPr="007577C1">
              <w:rPr>
                <w:color w:val="000000"/>
              </w:rPr>
              <w:t>Bộ phận TN&amp;TKQ của Sở Giáo dục và Đào tạo tại Trung tâm Phục vụ HCC thành phố</w:t>
            </w:r>
          </w:p>
        </w:tc>
        <w:tc>
          <w:tcPr>
            <w:tcW w:w="1276" w:type="dxa"/>
            <w:tcBorders>
              <w:top w:val="single" w:sz="4" w:space="0" w:color="000000"/>
              <w:left w:val="single" w:sz="4" w:space="0" w:color="000000"/>
              <w:right w:val="single" w:sz="4" w:space="0" w:color="000000"/>
            </w:tcBorders>
            <w:vAlign w:val="center"/>
          </w:tcPr>
          <w:p w14:paraId="25DC5B0E" w14:textId="77777777" w:rsidR="003C7098" w:rsidRPr="00D672DE" w:rsidRDefault="003C7098" w:rsidP="003C7098">
            <w:pPr>
              <w:spacing w:before="120" w:line="300" w:lineRule="exact"/>
              <w:jc w:val="center"/>
              <w:rPr>
                <w:sz w:val="27"/>
                <w:szCs w:val="27"/>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19DE0CF" w14:textId="77777777" w:rsidR="003C7098" w:rsidRPr="00D672DE" w:rsidRDefault="003C7098" w:rsidP="003C7098">
            <w:pPr>
              <w:spacing w:before="120" w:line="300" w:lineRule="exact"/>
              <w:jc w:val="center"/>
              <w:rPr>
                <w:sz w:val="27"/>
                <w:szCs w:val="27"/>
              </w:rPr>
            </w:pPr>
            <w:r w:rsidRPr="00D672DE">
              <w:rPr>
                <w:sz w:val="27"/>
                <w:szCs w:val="27"/>
              </w:rPr>
              <w:t>Thành phần hồ sơ theo mục 3.2</w:t>
            </w:r>
          </w:p>
        </w:tc>
      </w:tr>
      <w:tr w:rsidR="00FA497E" w:rsidRPr="00D672DE" w14:paraId="71114A1C"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7D903548" w14:textId="77777777" w:rsidR="00FA497E" w:rsidRPr="00D672DE" w:rsidRDefault="00FA497E" w:rsidP="00FA497E">
            <w:pPr>
              <w:spacing w:before="120" w:line="300" w:lineRule="exact"/>
              <w:jc w:val="center"/>
              <w:rPr>
                <w:sz w:val="27"/>
                <w:szCs w:val="27"/>
              </w:rPr>
            </w:pPr>
            <w:r w:rsidRPr="00D672DE">
              <w:rPr>
                <w:b/>
                <w:sz w:val="27"/>
                <w:szCs w:val="27"/>
              </w:rPr>
              <w:t>B2</w:t>
            </w:r>
          </w:p>
        </w:tc>
        <w:tc>
          <w:tcPr>
            <w:tcW w:w="3289" w:type="dxa"/>
            <w:tcBorders>
              <w:top w:val="single" w:sz="4" w:space="0" w:color="000000"/>
              <w:left w:val="single" w:sz="4" w:space="0" w:color="000000"/>
              <w:bottom w:val="single" w:sz="4" w:space="0" w:color="000000"/>
              <w:right w:val="single" w:sz="4" w:space="0" w:color="000000"/>
            </w:tcBorders>
            <w:vAlign w:val="center"/>
          </w:tcPr>
          <w:p w14:paraId="2058F3AF" w14:textId="77777777" w:rsidR="00FA497E" w:rsidRPr="007577C1" w:rsidRDefault="00FA497E" w:rsidP="00FA497E">
            <w:pPr>
              <w:widowControl w:val="0"/>
              <w:jc w:val="both"/>
              <w:rPr>
                <w:color w:val="000000"/>
              </w:rPr>
            </w:pPr>
            <w:r w:rsidRPr="007577C1">
              <w:rPr>
                <w:color w:val="000000"/>
              </w:rPr>
              <w:t>Nhận hồ sơ (</w:t>
            </w:r>
            <w:r w:rsidRPr="007577C1">
              <w:rPr>
                <w:i/>
                <w:color w:val="000000"/>
              </w:rPr>
              <w:t>điện tử</w:t>
            </w:r>
            <w:r w:rsidRPr="007577C1">
              <w:rPr>
                <w:color w:val="000000"/>
              </w:rPr>
              <w:t>) và phân công giải quyết.</w:t>
            </w:r>
          </w:p>
        </w:tc>
        <w:tc>
          <w:tcPr>
            <w:tcW w:w="1701" w:type="dxa"/>
            <w:tcBorders>
              <w:top w:val="single" w:sz="4" w:space="0" w:color="000000"/>
              <w:left w:val="single" w:sz="4" w:space="0" w:color="000000"/>
              <w:bottom w:val="single" w:sz="4" w:space="0" w:color="000000"/>
              <w:right w:val="single" w:sz="4" w:space="0" w:color="000000"/>
            </w:tcBorders>
            <w:vAlign w:val="center"/>
          </w:tcPr>
          <w:p w14:paraId="0F89430A" w14:textId="77777777" w:rsidR="00FA497E" w:rsidRPr="007577C1" w:rsidRDefault="00FA497E" w:rsidP="00FA497E">
            <w:pPr>
              <w:widowControl w:val="0"/>
              <w:jc w:val="both"/>
              <w:rPr>
                <w:color w:val="000000"/>
              </w:rPr>
            </w:pPr>
            <w:r w:rsidRPr="007577C1">
              <w:rPr>
                <w:color w:val="000000"/>
              </w:rPr>
              <w:t xml:space="preserve">Lãnh đạo Phòng Phòng </w:t>
            </w:r>
            <w:r>
              <w:rPr>
                <w:color w:val="000000"/>
              </w:rPr>
              <w:t>chuyên môn</w:t>
            </w:r>
          </w:p>
        </w:tc>
        <w:tc>
          <w:tcPr>
            <w:tcW w:w="1276" w:type="dxa"/>
            <w:tcBorders>
              <w:left w:val="single" w:sz="4" w:space="0" w:color="000000"/>
              <w:right w:val="single" w:sz="4" w:space="0" w:color="000000"/>
            </w:tcBorders>
            <w:vAlign w:val="center"/>
          </w:tcPr>
          <w:p w14:paraId="1FDD8E88" w14:textId="77777777" w:rsidR="00FA497E" w:rsidRPr="007577C1" w:rsidRDefault="00FA497E" w:rsidP="00FA497E">
            <w:pPr>
              <w:widowControl w:val="0"/>
              <w:jc w:val="center"/>
              <w:rPr>
                <w:color w:val="000000"/>
              </w:rPr>
            </w:pPr>
            <w:r w:rsidRPr="007577C1">
              <w:rPr>
                <w:color w:val="000000"/>
              </w:rPr>
              <w:t>08</w:t>
            </w:r>
            <w:r>
              <w:rPr>
                <w:color w:val="000000"/>
              </w:rPr>
              <w:t xml:space="preserve"> giờ làm việc</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1B1BE37" w14:textId="77777777" w:rsidR="00FA497E" w:rsidRPr="00D672DE" w:rsidRDefault="00FA497E" w:rsidP="00FA497E">
            <w:pPr>
              <w:numPr>
                <w:ilvl w:val="0"/>
                <w:numId w:val="2"/>
              </w:numPr>
              <w:tabs>
                <w:tab w:val="left" w:pos="160"/>
              </w:tabs>
              <w:spacing w:before="120" w:line="300" w:lineRule="exact"/>
              <w:ind w:left="0" w:right="-4" w:hanging="33"/>
              <w:jc w:val="both"/>
              <w:rPr>
                <w:sz w:val="27"/>
                <w:szCs w:val="27"/>
              </w:rPr>
            </w:pPr>
            <w:r w:rsidRPr="00D672DE">
              <w:rPr>
                <w:sz w:val="27"/>
                <w:szCs w:val="27"/>
              </w:rPr>
              <w:t>Giấy tiếp nhận hồ sơ và hẹn trả kết quả</w:t>
            </w:r>
          </w:p>
          <w:p w14:paraId="6ADB1068" w14:textId="77777777" w:rsidR="00FA497E" w:rsidRPr="00D672DE" w:rsidRDefault="00FA497E" w:rsidP="00FA497E">
            <w:pPr>
              <w:spacing w:before="120" w:line="300" w:lineRule="exact"/>
              <w:jc w:val="center"/>
              <w:rPr>
                <w:sz w:val="27"/>
                <w:szCs w:val="27"/>
              </w:rPr>
            </w:pPr>
            <w:r w:rsidRPr="00D672DE">
              <w:rPr>
                <w:sz w:val="27"/>
                <w:szCs w:val="27"/>
              </w:rPr>
              <w:t>- Phiếu hướng dẫn hoàn thiện hồ sơ</w:t>
            </w:r>
          </w:p>
        </w:tc>
      </w:tr>
      <w:tr w:rsidR="00FA497E" w:rsidRPr="00D672DE" w14:paraId="1A2E9EAD"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3F54F667" w14:textId="77777777" w:rsidR="00FA497E" w:rsidRPr="00D672DE" w:rsidRDefault="00FA497E" w:rsidP="00FA497E">
            <w:pPr>
              <w:spacing w:before="120" w:line="300" w:lineRule="exact"/>
              <w:jc w:val="center"/>
              <w:rPr>
                <w:sz w:val="27"/>
                <w:szCs w:val="27"/>
              </w:rPr>
            </w:pPr>
            <w:r w:rsidRPr="00D672DE">
              <w:rPr>
                <w:b/>
                <w:sz w:val="27"/>
                <w:szCs w:val="27"/>
              </w:rPr>
              <w:t>B3</w:t>
            </w:r>
          </w:p>
        </w:tc>
        <w:tc>
          <w:tcPr>
            <w:tcW w:w="3289" w:type="dxa"/>
            <w:tcBorders>
              <w:top w:val="single" w:sz="4" w:space="0" w:color="000000"/>
              <w:left w:val="single" w:sz="4" w:space="0" w:color="000000"/>
              <w:bottom w:val="single" w:sz="4" w:space="0" w:color="000000"/>
              <w:right w:val="single" w:sz="4" w:space="0" w:color="000000"/>
            </w:tcBorders>
            <w:vAlign w:val="center"/>
          </w:tcPr>
          <w:p w14:paraId="397DAC5A" w14:textId="77777777" w:rsidR="00FA497E" w:rsidRPr="007577C1" w:rsidRDefault="00FA497E" w:rsidP="00FA497E">
            <w:pPr>
              <w:widowControl w:val="0"/>
              <w:jc w:val="both"/>
              <w:rPr>
                <w:color w:val="000000"/>
              </w:rPr>
            </w:pPr>
            <w:r w:rsidRPr="007577C1">
              <w:rPr>
                <w:color w:val="000000"/>
              </w:rPr>
              <w:t xml:space="preserve">Xem xét, </w:t>
            </w:r>
            <w:r w:rsidRPr="007577C1">
              <w:rPr>
                <w:color w:val="000000"/>
                <w:spacing w:val="-4"/>
              </w:rPr>
              <w:t xml:space="preserve">thông báo cho </w:t>
            </w:r>
            <w:r w:rsidRPr="007577C1">
              <w:rPr>
                <w:color w:val="000000"/>
                <w:spacing w:val="-4"/>
                <w:lang w:val="vi-VN"/>
              </w:rPr>
              <w:t>tổ chức, cá nhân để thực hiện nghĩa vụ tài chính</w:t>
            </w:r>
            <w:r w:rsidRPr="007577C1">
              <w:rPr>
                <w:color w:val="000000"/>
                <w:spacing w:val="-4"/>
              </w:rPr>
              <w:t xml:space="preserve"> (nếu có), </w:t>
            </w:r>
            <w:r w:rsidRPr="007577C1">
              <w:rPr>
                <w:color w:val="000000"/>
              </w:rPr>
              <w:lastRenderedPageBreak/>
              <w:t>thẩm định theo hướng dẫn, xử lý hồ sơ, dự thảo kết quả giải quyết.</w:t>
            </w:r>
          </w:p>
        </w:tc>
        <w:tc>
          <w:tcPr>
            <w:tcW w:w="1701" w:type="dxa"/>
            <w:tcBorders>
              <w:top w:val="single" w:sz="4" w:space="0" w:color="000000"/>
              <w:left w:val="single" w:sz="4" w:space="0" w:color="000000"/>
              <w:bottom w:val="single" w:sz="4" w:space="0" w:color="000000"/>
              <w:right w:val="single" w:sz="4" w:space="0" w:color="000000"/>
            </w:tcBorders>
            <w:vAlign w:val="center"/>
          </w:tcPr>
          <w:p w14:paraId="2549D7DB" w14:textId="77777777" w:rsidR="00FA497E" w:rsidRPr="007577C1" w:rsidRDefault="00FA497E" w:rsidP="00FA497E">
            <w:pPr>
              <w:widowControl w:val="0"/>
              <w:jc w:val="both"/>
              <w:rPr>
                <w:color w:val="000000"/>
              </w:rPr>
            </w:pPr>
            <w:r w:rsidRPr="007577C1">
              <w:rPr>
                <w:color w:val="000000"/>
              </w:rPr>
              <w:lastRenderedPageBreak/>
              <w:t xml:space="preserve">Công chức Phòng Phòng </w:t>
            </w:r>
            <w:r>
              <w:rPr>
                <w:color w:val="000000"/>
              </w:rPr>
              <w:t>chuyên môn</w:t>
            </w:r>
          </w:p>
        </w:tc>
        <w:tc>
          <w:tcPr>
            <w:tcW w:w="1276" w:type="dxa"/>
            <w:tcBorders>
              <w:left w:val="single" w:sz="4" w:space="0" w:color="000000"/>
              <w:right w:val="single" w:sz="4" w:space="0" w:color="000000"/>
            </w:tcBorders>
            <w:vAlign w:val="center"/>
          </w:tcPr>
          <w:p w14:paraId="1CEABA43" w14:textId="77777777" w:rsidR="00FA497E" w:rsidRPr="007577C1" w:rsidRDefault="00FA497E" w:rsidP="00FA497E">
            <w:pPr>
              <w:widowControl w:val="0"/>
              <w:jc w:val="center"/>
              <w:rPr>
                <w:color w:val="000000"/>
              </w:rPr>
            </w:pPr>
            <w:r w:rsidRPr="007577C1">
              <w:rPr>
                <w:color w:val="000000"/>
              </w:rPr>
              <w:t>80</w:t>
            </w:r>
            <w:r>
              <w:rPr>
                <w:color w:val="000000"/>
              </w:rPr>
              <w:t xml:space="preserve"> giờ làm việc</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3F85DAD" w14:textId="77777777" w:rsidR="00FA497E" w:rsidRPr="00D672DE" w:rsidRDefault="00FA497E" w:rsidP="00FA497E">
            <w:pPr>
              <w:spacing w:before="120" w:line="300" w:lineRule="exact"/>
              <w:jc w:val="center"/>
              <w:rPr>
                <w:sz w:val="27"/>
                <w:szCs w:val="27"/>
              </w:rPr>
            </w:pPr>
            <w:r w:rsidRPr="00D672DE">
              <w:rPr>
                <w:sz w:val="27"/>
                <w:szCs w:val="27"/>
              </w:rPr>
              <w:t xml:space="preserve">Phiếu kiểm soát quá trình </w:t>
            </w:r>
            <w:r w:rsidRPr="00D672DE">
              <w:rPr>
                <w:sz w:val="27"/>
                <w:szCs w:val="27"/>
              </w:rPr>
              <w:lastRenderedPageBreak/>
              <w:t>giải quyết hồ sơ</w:t>
            </w:r>
          </w:p>
        </w:tc>
      </w:tr>
      <w:tr w:rsidR="00FA497E" w:rsidRPr="00D672DE" w14:paraId="662A723B"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098A0AD3" w14:textId="77777777" w:rsidR="00FA497E" w:rsidRPr="00D672DE" w:rsidRDefault="00FA497E" w:rsidP="00FA497E">
            <w:pPr>
              <w:spacing w:before="120" w:line="300" w:lineRule="exact"/>
              <w:jc w:val="center"/>
              <w:rPr>
                <w:sz w:val="27"/>
                <w:szCs w:val="27"/>
              </w:rPr>
            </w:pPr>
            <w:r w:rsidRPr="00D672DE">
              <w:rPr>
                <w:b/>
                <w:sz w:val="27"/>
                <w:szCs w:val="27"/>
              </w:rPr>
              <w:lastRenderedPageBreak/>
              <w:t>B4</w:t>
            </w:r>
          </w:p>
        </w:tc>
        <w:tc>
          <w:tcPr>
            <w:tcW w:w="3289" w:type="dxa"/>
            <w:tcBorders>
              <w:top w:val="single" w:sz="4" w:space="0" w:color="000000"/>
              <w:left w:val="single" w:sz="4" w:space="0" w:color="000000"/>
              <w:bottom w:val="single" w:sz="4" w:space="0" w:color="000000"/>
              <w:right w:val="single" w:sz="4" w:space="0" w:color="000000"/>
            </w:tcBorders>
            <w:vAlign w:val="center"/>
          </w:tcPr>
          <w:p w14:paraId="0FCDE811" w14:textId="77777777" w:rsidR="00FA497E" w:rsidRPr="007577C1" w:rsidRDefault="00FA497E" w:rsidP="00FA497E">
            <w:pPr>
              <w:widowControl w:val="0"/>
              <w:jc w:val="both"/>
              <w:rPr>
                <w:color w:val="000000"/>
                <w:spacing w:val="-6"/>
              </w:rPr>
            </w:pPr>
            <w:r w:rsidRPr="007577C1">
              <w:rPr>
                <w:color w:val="000000"/>
                <w:spacing w:val="-6"/>
              </w:rPr>
              <w:t>Thẩm định, xem xét, xác nhận dự thảo kết quả giải quyết trước khi trình Lãnh đạo Sở ký Văn bản trình UBND thành phố phê duyệt kết quả.</w:t>
            </w:r>
          </w:p>
        </w:tc>
        <w:tc>
          <w:tcPr>
            <w:tcW w:w="1701" w:type="dxa"/>
            <w:tcBorders>
              <w:top w:val="single" w:sz="4" w:space="0" w:color="000000"/>
              <w:left w:val="single" w:sz="4" w:space="0" w:color="000000"/>
              <w:bottom w:val="single" w:sz="4" w:space="0" w:color="000000"/>
              <w:right w:val="single" w:sz="4" w:space="0" w:color="000000"/>
            </w:tcBorders>
            <w:vAlign w:val="center"/>
          </w:tcPr>
          <w:p w14:paraId="694C9C7B" w14:textId="77777777" w:rsidR="00FA497E" w:rsidRPr="007577C1" w:rsidRDefault="00FA497E" w:rsidP="00FA497E">
            <w:pPr>
              <w:widowControl w:val="0"/>
              <w:jc w:val="both"/>
              <w:rPr>
                <w:color w:val="000000"/>
              </w:rPr>
            </w:pPr>
            <w:r w:rsidRPr="007577C1">
              <w:rPr>
                <w:color w:val="000000"/>
              </w:rPr>
              <w:t xml:space="preserve">Lãnh đạo Phòng </w:t>
            </w:r>
            <w:r>
              <w:rPr>
                <w:color w:val="000000"/>
              </w:rPr>
              <w:t>chuyên môn</w:t>
            </w:r>
          </w:p>
        </w:tc>
        <w:tc>
          <w:tcPr>
            <w:tcW w:w="1276" w:type="dxa"/>
            <w:tcBorders>
              <w:left w:val="single" w:sz="4" w:space="0" w:color="000000"/>
              <w:right w:val="single" w:sz="4" w:space="0" w:color="000000"/>
            </w:tcBorders>
            <w:vAlign w:val="center"/>
          </w:tcPr>
          <w:p w14:paraId="3B1BFF63" w14:textId="77777777" w:rsidR="00FA497E" w:rsidRPr="007577C1" w:rsidRDefault="00FA497E" w:rsidP="00FA497E">
            <w:pPr>
              <w:widowControl w:val="0"/>
              <w:jc w:val="center"/>
              <w:rPr>
                <w:color w:val="000000"/>
              </w:rPr>
            </w:pPr>
            <w:r w:rsidRPr="007577C1">
              <w:rPr>
                <w:color w:val="000000"/>
              </w:rPr>
              <w:t>08</w:t>
            </w:r>
            <w:r>
              <w:rPr>
                <w:color w:val="000000"/>
              </w:rPr>
              <w:t xml:space="preserve"> giờ làm việc</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C21579A" w14:textId="77777777" w:rsidR="00FA497E" w:rsidRPr="00D672DE" w:rsidRDefault="00FA497E" w:rsidP="00FA497E">
            <w:pPr>
              <w:spacing w:before="120" w:line="300" w:lineRule="exact"/>
              <w:jc w:val="center"/>
              <w:rPr>
                <w:sz w:val="27"/>
                <w:szCs w:val="27"/>
              </w:rPr>
            </w:pPr>
            <w:r w:rsidRPr="00D672DE">
              <w:rPr>
                <w:sz w:val="27"/>
                <w:szCs w:val="27"/>
              </w:rPr>
              <w:t>Phiếu kiểm soát quá trình giải quyết hồ sơ</w:t>
            </w:r>
          </w:p>
        </w:tc>
      </w:tr>
      <w:tr w:rsidR="00FA497E" w:rsidRPr="00D672DE" w14:paraId="3A24C562"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056D1F9F" w14:textId="77777777" w:rsidR="00FA497E" w:rsidRPr="00D672DE" w:rsidRDefault="00FA497E" w:rsidP="00FA497E">
            <w:pPr>
              <w:spacing w:before="120" w:line="300" w:lineRule="exact"/>
              <w:jc w:val="center"/>
              <w:rPr>
                <w:sz w:val="27"/>
                <w:szCs w:val="27"/>
              </w:rPr>
            </w:pPr>
            <w:r w:rsidRPr="00D672DE">
              <w:rPr>
                <w:b/>
                <w:sz w:val="27"/>
                <w:szCs w:val="27"/>
              </w:rPr>
              <w:t>B5</w:t>
            </w:r>
          </w:p>
        </w:tc>
        <w:tc>
          <w:tcPr>
            <w:tcW w:w="3289" w:type="dxa"/>
            <w:tcBorders>
              <w:top w:val="single" w:sz="4" w:space="0" w:color="000000"/>
              <w:left w:val="single" w:sz="4" w:space="0" w:color="000000"/>
              <w:bottom w:val="single" w:sz="4" w:space="0" w:color="000000"/>
              <w:right w:val="single" w:sz="4" w:space="0" w:color="000000"/>
            </w:tcBorders>
            <w:vAlign w:val="center"/>
          </w:tcPr>
          <w:p w14:paraId="4662D69A" w14:textId="77777777" w:rsidR="00FA497E" w:rsidRPr="007577C1" w:rsidRDefault="00FA497E" w:rsidP="00FA497E">
            <w:pPr>
              <w:widowControl w:val="0"/>
              <w:jc w:val="both"/>
              <w:rPr>
                <w:color w:val="000000"/>
              </w:rPr>
            </w:pPr>
            <w:r w:rsidRPr="007577C1">
              <w:rPr>
                <w:color w:val="000000"/>
              </w:rPr>
              <w:t>Ký Văn bản trình UBND thành phố phê duyệt kết quả.</w:t>
            </w:r>
          </w:p>
        </w:tc>
        <w:tc>
          <w:tcPr>
            <w:tcW w:w="1701" w:type="dxa"/>
            <w:tcBorders>
              <w:top w:val="single" w:sz="4" w:space="0" w:color="000000"/>
              <w:left w:val="single" w:sz="4" w:space="0" w:color="000000"/>
              <w:bottom w:val="single" w:sz="4" w:space="0" w:color="000000"/>
              <w:right w:val="single" w:sz="4" w:space="0" w:color="000000"/>
            </w:tcBorders>
            <w:vAlign w:val="center"/>
          </w:tcPr>
          <w:p w14:paraId="58CFA27E" w14:textId="77777777" w:rsidR="00FA497E" w:rsidRPr="007577C1" w:rsidRDefault="00FA497E" w:rsidP="00FA497E">
            <w:pPr>
              <w:widowControl w:val="0"/>
              <w:jc w:val="both"/>
              <w:rPr>
                <w:color w:val="000000"/>
              </w:rPr>
            </w:pPr>
            <w:r w:rsidRPr="007577C1">
              <w:rPr>
                <w:color w:val="000000"/>
              </w:rPr>
              <w:t>Lãnh đạo Sở GDĐT</w:t>
            </w:r>
          </w:p>
        </w:tc>
        <w:tc>
          <w:tcPr>
            <w:tcW w:w="1276" w:type="dxa"/>
            <w:tcBorders>
              <w:left w:val="single" w:sz="4" w:space="0" w:color="000000"/>
              <w:right w:val="single" w:sz="4" w:space="0" w:color="000000"/>
            </w:tcBorders>
            <w:vAlign w:val="center"/>
          </w:tcPr>
          <w:p w14:paraId="30999FBB" w14:textId="77777777" w:rsidR="00FA497E" w:rsidRPr="007577C1" w:rsidRDefault="00FA497E" w:rsidP="00FA497E">
            <w:pPr>
              <w:widowControl w:val="0"/>
              <w:jc w:val="center"/>
              <w:rPr>
                <w:color w:val="000000"/>
              </w:rPr>
            </w:pPr>
            <w:r w:rsidRPr="007577C1">
              <w:rPr>
                <w:color w:val="000000"/>
              </w:rPr>
              <w:t>16</w:t>
            </w:r>
            <w:r>
              <w:rPr>
                <w:color w:val="000000"/>
              </w:rPr>
              <w:t xml:space="preserve"> giờ làm việc</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0918840" w14:textId="77777777" w:rsidR="00FA497E" w:rsidRPr="00D672DE" w:rsidRDefault="00FA497E" w:rsidP="00FA497E">
            <w:pPr>
              <w:spacing w:before="120" w:line="300" w:lineRule="exact"/>
              <w:jc w:val="center"/>
              <w:rPr>
                <w:sz w:val="27"/>
                <w:szCs w:val="27"/>
              </w:rPr>
            </w:pPr>
            <w:r>
              <w:rPr>
                <w:sz w:val="27"/>
                <w:szCs w:val="27"/>
              </w:rPr>
              <w:t>Văn bản trình Thành phố</w:t>
            </w:r>
          </w:p>
        </w:tc>
      </w:tr>
      <w:tr w:rsidR="00FA497E" w:rsidRPr="00D672DE" w14:paraId="747082F1"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2FB51B0B" w14:textId="77777777" w:rsidR="00FA497E" w:rsidRPr="00D672DE" w:rsidRDefault="00FA497E" w:rsidP="00FA497E">
            <w:pPr>
              <w:spacing w:before="120" w:line="300" w:lineRule="exact"/>
              <w:jc w:val="center"/>
              <w:rPr>
                <w:sz w:val="27"/>
                <w:szCs w:val="27"/>
              </w:rPr>
            </w:pPr>
            <w:r w:rsidRPr="00D672DE">
              <w:rPr>
                <w:b/>
                <w:sz w:val="27"/>
                <w:szCs w:val="27"/>
              </w:rPr>
              <w:t>B6</w:t>
            </w:r>
          </w:p>
        </w:tc>
        <w:tc>
          <w:tcPr>
            <w:tcW w:w="3289" w:type="dxa"/>
            <w:tcBorders>
              <w:top w:val="single" w:sz="4" w:space="0" w:color="000000"/>
              <w:left w:val="single" w:sz="4" w:space="0" w:color="000000"/>
              <w:bottom w:val="single" w:sz="4" w:space="0" w:color="000000"/>
              <w:right w:val="single" w:sz="4" w:space="0" w:color="000000"/>
            </w:tcBorders>
            <w:vAlign w:val="center"/>
          </w:tcPr>
          <w:p w14:paraId="51DB31B0" w14:textId="77777777" w:rsidR="00FA497E" w:rsidRPr="007577C1" w:rsidRDefault="00FA497E" w:rsidP="00FA497E">
            <w:pPr>
              <w:widowControl w:val="0"/>
              <w:jc w:val="both"/>
              <w:rPr>
                <w:color w:val="000000"/>
              </w:rPr>
            </w:pPr>
            <w:r w:rsidRPr="007577C1">
              <w:rPr>
                <w:color w:val="000000"/>
              </w:rPr>
              <w:t>Vào số văn bản, đóng dấu, ký số, chuyển hồ sơ trình UBND thành phố (</w:t>
            </w:r>
            <w:r w:rsidRPr="007577C1">
              <w:rPr>
                <w:i/>
                <w:color w:val="000000"/>
              </w:rPr>
              <w:t>gồm bản điện tử và bản giấy</w:t>
            </w:r>
            <w:r w:rsidRPr="007577C1">
              <w:rPr>
                <w:color w:val="000000"/>
              </w:rPr>
              <w:t>) cho Bộ phận TN&amp;TKQ tại Trung tâm PVHCC thành phố.</w:t>
            </w:r>
          </w:p>
        </w:tc>
        <w:tc>
          <w:tcPr>
            <w:tcW w:w="1701" w:type="dxa"/>
            <w:tcBorders>
              <w:top w:val="single" w:sz="4" w:space="0" w:color="000000"/>
              <w:left w:val="single" w:sz="4" w:space="0" w:color="000000"/>
              <w:bottom w:val="single" w:sz="4" w:space="0" w:color="000000"/>
              <w:right w:val="single" w:sz="4" w:space="0" w:color="000000"/>
            </w:tcBorders>
            <w:vAlign w:val="center"/>
          </w:tcPr>
          <w:p w14:paraId="610E0BB8" w14:textId="77777777" w:rsidR="00FA497E" w:rsidRPr="007577C1" w:rsidRDefault="00FA497E" w:rsidP="00FA497E">
            <w:pPr>
              <w:widowControl w:val="0"/>
              <w:jc w:val="both"/>
              <w:rPr>
                <w:color w:val="000000"/>
              </w:rPr>
            </w:pPr>
            <w:r w:rsidRPr="007577C1">
              <w:rPr>
                <w:color w:val="000000"/>
              </w:rPr>
              <w:t xml:space="preserve">Bộ phận văn thư/Chuyên viên thụ lý </w:t>
            </w:r>
          </w:p>
        </w:tc>
        <w:tc>
          <w:tcPr>
            <w:tcW w:w="1276" w:type="dxa"/>
            <w:tcBorders>
              <w:left w:val="single" w:sz="4" w:space="0" w:color="000000"/>
              <w:right w:val="single" w:sz="4" w:space="0" w:color="000000"/>
            </w:tcBorders>
            <w:vAlign w:val="center"/>
          </w:tcPr>
          <w:p w14:paraId="72E4896D" w14:textId="77777777" w:rsidR="00FA497E" w:rsidRPr="007577C1" w:rsidRDefault="00FA497E" w:rsidP="00FA497E">
            <w:pPr>
              <w:widowControl w:val="0"/>
              <w:jc w:val="center"/>
              <w:rPr>
                <w:color w:val="000000"/>
              </w:rPr>
            </w:pPr>
            <w:r w:rsidRPr="007577C1">
              <w:rPr>
                <w:color w:val="000000"/>
              </w:rPr>
              <w:t>04</w:t>
            </w:r>
            <w:r>
              <w:rPr>
                <w:color w:val="000000"/>
              </w:rPr>
              <w:t xml:space="preserve"> giờ làm việc</w:t>
            </w:r>
          </w:p>
        </w:tc>
        <w:tc>
          <w:tcPr>
            <w:tcW w:w="1843" w:type="dxa"/>
            <w:gridSpan w:val="2"/>
            <w:tcBorders>
              <w:top w:val="single" w:sz="4" w:space="0" w:color="000000"/>
              <w:left w:val="single" w:sz="4" w:space="0" w:color="000000"/>
              <w:right w:val="single" w:sz="4" w:space="0" w:color="000000"/>
            </w:tcBorders>
            <w:vAlign w:val="center"/>
          </w:tcPr>
          <w:p w14:paraId="447916E7" w14:textId="77777777" w:rsidR="00FA497E" w:rsidRPr="00D672DE" w:rsidRDefault="00FA497E" w:rsidP="00FA497E">
            <w:pPr>
              <w:spacing w:before="120" w:line="300" w:lineRule="exact"/>
              <w:jc w:val="center"/>
              <w:rPr>
                <w:sz w:val="27"/>
                <w:szCs w:val="27"/>
              </w:rPr>
            </w:pPr>
          </w:p>
        </w:tc>
      </w:tr>
      <w:tr w:rsidR="00FA497E" w:rsidRPr="00D672DE" w14:paraId="5BCBF21D"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1B5C4E64" w14:textId="77777777" w:rsidR="00FA497E" w:rsidRPr="00D672DE" w:rsidRDefault="00FA497E" w:rsidP="00FA497E">
            <w:pPr>
              <w:spacing w:before="120" w:line="300" w:lineRule="exact"/>
              <w:jc w:val="center"/>
              <w:rPr>
                <w:b/>
                <w:sz w:val="27"/>
                <w:szCs w:val="27"/>
              </w:rPr>
            </w:pPr>
            <w:r>
              <w:rPr>
                <w:b/>
                <w:sz w:val="27"/>
                <w:szCs w:val="27"/>
              </w:rPr>
              <w:t>B7</w:t>
            </w:r>
          </w:p>
        </w:tc>
        <w:tc>
          <w:tcPr>
            <w:tcW w:w="3289" w:type="dxa"/>
            <w:tcBorders>
              <w:top w:val="single" w:sz="4" w:space="0" w:color="000000"/>
              <w:left w:val="single" w:sz="4" w:space="0" w:color="000000"/>
              <w:bottom w:val="single" w:sz="4" w:space="0" w:color="000000"/>
              <w:right w:val="single" w:sz="4" w:space="0" w:color="000000"/>
            </w:tcBorders>
            <w:vAlign w:val="center"/>
          </w:tcPr>
          <w:p w14:paraId="3F38091A" w14:textId="77777777" w:rsidR="00FA497E" w:rsidRPr="007577C1" w:rsidRDefault="00FA497E" w:rsidP="00FA497E">
            <w:pPr>
              <w:widowControl w:val="0"/>
              <w:jc w:val="both"/>
              <w:rPr>
                <w:color w:val="000000"/>
              </w:rPr>
            </w:pPr>
            <w:r w:rsidRPr="007577C1">
              <w:rPr>
                <w:color w:val="000000"/>
              </w:rPr>
              <w:t xml:space="preserve">Kiểm tra, tiếp nhận hồ sơ, gửi phiếu hẹn trả cho sở, ban, ngành và chuyển hồ sơ cho chuyên viên VP thụ lý. </w:t>
            </w:r>
          </w:p>
        </w:tc>
        <w:tc>
          <w:tcPr>
            <w:tcW w:w="1701" w:type="dxa"/>
            <w:tcBorders>
              <w:top w:val="single" w:sz="4" w:space="0" w:color="000000"/>
              <w:left w:val="single" w:sz="4" w:space="0" w:color="000000"/>
              <w:bottom w:val="single" w:sz="4" w:space="0" w:color="000000"/>
              <w:right w:val="single" w:sz="4" w:space="0" w:color="000000"/>
            </w:tcBorders>
            <w:vAlign w:val="center"/>
          </w:tcPr>
          <w:p w14:paraId="63C1FBD1" w14:textId="77777777" w:rsidR="00FA497E" w:rsidRPr="007577C1" w:rsidRDefault="00FA497E" w:rsidP="00FA497E">
            <w:pPr>
              <w:widowControl w:val="0"/>
              <w:jc w:val="both"/>
              <w:rPr>
                <w:color w:val="000000"/>
              </w:rPr>
            </w:pPr>
            <w:r w:rsidRPr="007577C1">
              <w:rPr>
                <w:color w:val="000000"/>
              </w:rPr>
              <w:t>Bộ phận TN&amp;TKQ của Văn phòng UBND thành phố tại Trung tâm PVHCC thành phố</w:t>
            </w:r>
          </w:p>
        </w:tc>
        <w:tc>
          <w:tcPr>
            <w:tcW w:w="1276" w:type="dxa"/>
            <w:tcBorders>
              <w:left w:val="single" w:sz="4" w:space="0" w:color="000000"/>
              <w:right w:val="single" w:sz="4" w:space="0" w:color="000000"/>
            </w:tcBorders>
            <w:vAlign w:val="center"/>
          </w:tcPr>
          <w:p w14:paraId="23E664CF" w14:textId="77777777" w:rsidR="00FA497E" w:rsidRPr="007577C1" w:rsidRDefault="00FA497E" w:rsidP="00FA497E">
            <w:pPr>
              <w:widowControl w:val="0"/>
              <w:jc w:val="center"/>
              <w:rPr>
                <w:color w:val="000000"/>
              </w:rPr>
            </w:pPr>
            <w:r w:rsidRPr="007577C1">
              <w:rPr>
                <w:color w:val="000000"/>
              </w:rPr>
              <w:t>04</w:t>
            </w:r>
            <w:r>
              <w:rPr>
                <w:color w:val="000000"/>
              </w:rPr>
              <w:t xml:space="preserve"> giờ làm việc</w:t>
            </w:r>
          </w:p>
        </w:tc>
        <w:tc>
          <w:tcPr>
            <w:tcW w:w="1843" w:type="dxa"/>
            <w:gridSpan w:val="2"/>
            <w:tcBorders>
              <w:top w:val="single" w:sz="4" w:space="0" w:color="000000"/>
              <w:left w:val="single" w:sz="4" w:space="0" w:color="000000"/>
              <w:right w:val="single" w:sz="4" w:space="0" w:color="000000"/>
            </w:tcBorders>
            <w:vAlign w:val="center"/>
          </w:tcPr>
          <w:p w14:paraId="58B6118B" w14:textId="77777777" w:rsidR="00FA497E" w:rsidRPr="00D672DE" w:rsidRDefault="00FA497E" w:rsidP="00FA497E">
            <w:pPr>
              <w:spacing w:before="120" w:line="300" w:lineRule="exact"/>
              <w:jc w:val="center"/>
              <w:rPr>
                <w:sz w:val="27"/>
                <w:szCs w:val="27"/>
              </w:rPr>
            </w:pPr>
          </w:p>
        </w:tc>
      </w:tr>
      <w:tr w:rsidR="00FA497E" w:rsidRPr="00D672DE" w14:paraId="69438299"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3A141C9A" w14:textId="77777777" w:rsidR="00FA497E" w:rsidRPr="00D672DE" w:rsidRDefault="00FA497E" w:rsidP="00FA497E">
            <w:pPr>
              <w:spacing w:before="120" w:line="300" w:lineRule="exact"/>
              <w:jc w:val="center"/>
              <w:rPr>
                <w:b/>
                <w:sz w:val="27"/>
                <w:szCs w:val="27"/>
              </w:rPr>
            </w:pPr>
            <w:r>
              <w:rPr>
                <w:b/>
                <w:sz w:val="27"/>
                <w:szCs w:val="27"/>
              </w:rPr>
              <w:t>B8</w:t>
            </w:r>
          </w:p>
        </w:tc>
        <w:tc>
          <w:tcPr>
            <w:tcW w:w="3289" w:type="dxa"/>
            <w:tcBorders>
              <w:top w:val="single" w:sz="4" w:space="0" w:color="000000"/>
              <w:left w:val="single" w:sz="4" w:space="0" w:color="000000"/>
              <w:bottom w:val="single" w:sz="4" w:space="0" w:color="000000"/>
              <w:right w:val="single" w:sz="4" w:space="0" w:color="000000"/>
            </w:tcBorders>
            <w:vAlign w:val="center"/>
          </w:tcPr>
          <w:p w14:paraId="309A0029" w14:textId="77777777" w:rsidR="00FA497E" w:rsidRPr="007577C1" w:rsidRDefault="00FA497E" w:rsidP="00FA497E">
            <w:pPr>
              <w:widowControl w:val="0"/>
              <w:jc w:val="both"/>
              <w:rPr>
                <w:color w:val="000000"/>
              </w:rPr>
            </w:pPr>
            <w:r w:rsidRPr="007577C1">
              <w:rPr>
                <w:color w:val="000000"/>
              </w:rPr>
              <w:t>Xem xét, xử lý hồ sơ, trình Lãnh đạo Văn phòng UBND thành phố kiểm tra, phê duyệt.</w:t>
            </w:r>
          </w:p>
        </w:tc>
        <w:tc>
          <w:tcPr>
            <w:tcW w:w="1701" w:type="dxa"/>
            <w:tcBorders>
              <w:top w:val="single" w:sz="4" w:space="0" w:color="000000"/>
              <w:left w:val="single" w:sz="4" w:space="0" w:color="000000"/>
              <w:bottom w:val="single" w:sz="4" w:space="0" w:color="000000"/>
              <w:right w:val="single" w:sz="4" w:space="0" w:color="000000"/>
            </w:tcBorders>
            <w:vAlign w:val="center"/>
          </w:tcPr>
          <w:p w14:paraId="1F04F1EC" w14:textId="77777777" w:rsidR="00FA497E" w:rsidRPr="007577C1" w:rsidRDefault="00FA497E" w:rsidP="00FA497E">
            <w:pPr>
              <w:widowControl w:val="0"/>
              <w:jc w:val="both"/>
              <w:rPr>
                <w:color w:val="000000"/>
              </w:rPr>
            </w:pPr>
            <w:r w:rsidRPr="007577C1">
              <w:rPr>
                <w:color w:val="000000"/>
              </w:rPr>
              <w:t>Chuyên viên Văn phòng UBND thành phố</w:t>
            </w:r>
          </w:p>
        </w:tc>
        <w:tc>
          <w:tcPr>
            <w:tcW w:w="1276" w:type="dxa"/>
            <w:tcBorders>
              <w:left w:val="single" w:sz="4" w:space="0" w:color="000000"/>
              <w:right w:val="single" w:sz="4" w:space="0" w:color="000000"/>
            </w:tcBorders>
            <w:vAlign w:val="center"/>
          </w:tcPr>
          <w:p w14:paraId="1BC1BA16" w14:textId="77777777" w:rsidR="00FA497E" w:rsidRPr="007577C1" w:rsidRDefault="00FA497E" w:rsidP="00FA497E">
            <w:pPr>
              <w:widowControl w:val="0"/>
              <w:jc w:val="center"/>
              <w:rPr>
                <w:color w:val="000000"/>
              </w:rPr>
            </w:pPr>
            <w:r w:rsidRPr="007577C1">
              <w:rPr>
                <w:color w:val="000000"/>
              </w:rPr>
              <w:t>24</w:t>
            </w:r>
            <w:r>
              <w:rPr>
                <w:color w:val="000000"/>
              </w:rPr>
              <w:t xml:space="preserve"> giờ làm việc</w:t>
            </w:r>
          </w:p>
        </w:tc>
        <w:tc>
          <w:tcPr>
            <w:tcW w:w="1843" w:type="dxa"/>
            <w:gridSpan w:val="2"/>
            <w:tcBorders>
              <w:top w:val="single" w:sz="4" w:space="0" w:color="000000"/>
              <w:left w:val="single" w:sz="4" w:space="0" w:color="000000"/>
              <w:right w:val="single" w:sz="4" w:space="0" w:color="000000"/>
            </w:tcBorders>
            <w:vAlign w:val="center"/>
          </w:tcPr>
          <w:p w14:paraId="720C9F2D" w14:textId="24BC16C4" w:rsidR="00FA497E" w:rsidRPr="00D672DE" w:rsidRDefault="00A81127" w:rsidP="00A81127">
            <w:pPr>
              <w:spacing w:before="120" w:line="300" w:lineRule="exact"/>
              <w:jc w:val="center"/>
              <w:rPr>
                <w:sz w:val="27"/>
                <w:szCs w:val="27"/>
              </w:rPr>
            </w:pPr>
            <w:r>
              <w:rPr>
                <w:sz w:val="27"/>
                <w:szCs w:val="27"/>
              </w:rPr>
              <w:t>Văn bản chấp thuận</w:t>
            </w:r>
          </w:p>
        </w:tc>
      </w:tr>
      <w:tr w:rsidR="00FA497E" w:rsidRPr="00D672DE" w14:paraId="7A770415"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5DF60E28" w14:textId="77777777" w:rsidR="00FA497E" w:rsidRPr="00D672DE" w:rsidRDefault="00FA497E" w:rsidP="00FA497E">
            <w:pPr>
              <w:spacing w:before="120" w:line="300" w:lineRule="exact"/>
              <w:jc w:val="center"/>
              <w:rPr>
                <w:b/>
                <w:sz w:val="27"/>
                <w:szCs w:val="27"/>
              </w:rPr>
            </w:pPr>
            <w:r>
              <w:rPr>
                <w:b/>
                <w:sz w:val="27"/>
                <w:szCs w:val="27"/>
              </w:rPr>
              <w:t>B9</w:t>
            </w:r>
          </w:p>
        </w:tc>
        <w:tc>
          <w:tcPr>
            <w:tcW w:w="3289" w:type="dxa"/>
            <w:tcBorders>
              <w:top w:val="single" w:sz="4" w:space="0" w:color="000000"/>
              <w:left w:val="single" w:sz="4" w:space="0" w:color="000000"/>
              <w:bottom w:val="single" w:sz="4" w:space="0" w:color="000000"/>
              <w:right w:val="single" w:sz="4" w:space="0" w:color="000000"/>
            </w:tcBorders>
            <w:vAlign w:val="center"/>
          </w:tcPr>
          <w:p w14:paraId="438A07EC" w14:textId="77777777" w:rsidR="00FA497E" w:rsidRPr="007577C1" w:rsidRDefault="00FA497E" w:rsidP="00FA497E">
            <w:pPr>
              <w:widowControl w:val="0"/>
              <w:jc w:val="both"/>
              <w:rPr>
                <w:color w:val="000000"/>
              </w:rPr>
            </w:pPr>
            <w:r w:rsidRPr="007577C1">
              <w:rPr>
                <w:color w:val="000000"/>
              </w:rPr>
              <w:t>Kiểm tra, phê duyệt ký vào hồ sơ.</w:t>
            </w:r>
          </w:p>
        </w:tc>
        <w:tc>
          <w:tcPr>
            <w:tcW w:w="1701" w:type="dxa"/>
            <w:tcBorders>
              <w:top w:val="single" w:sz="4" w:space="0" w:color="000000"/>
              <w:left w:val="single" w:sz="4" w:space="0" w:color="000000"/>
              <w:bottom w:val="single" w:sz="4" w:space="0" w:color="000000"/>
              <w:right w:val="single" w:sz="4" w:space="0" w:color="000000"/>
            </w:tcBorders>
            <w:vAlign w:val="center"/>
          </w:tcPr>
          <w:p w14:paraId="215EB816" w14:textId="77777777" w:rsidR="00FA497E" w:rsidRPr="007577C1" w:rsidRDefault="00FA497E" w:rsidP="00FA497E">
            <w:pPr>
              <w:widowControl w:val="0"/>
              <w:jc w:val="both"/>
              <w:rPr>
                <w:color w:val="000000"/>
              </w:rPr>
            </w:pPr>
            <w:r w:rsidRPr="007577C1">
              <w:rPr>
                <w:color w:val="000000"/>
              </w:rPr>
              <w:t>Lãnh đạo Văn phòng UBND thành phố</w:t>
            </w:r>
          </w:p>
        </w:tc>
        <w:tc>
          <w:tcPr>
            <w:tcW w:w="1276" w:type="dxa"/>
            <w:tcBorders>
              <w:left w:val="single" w:sz="4" w:space="0" w:color="000000"/>
              <w:right w:val="single" w:sz="4" w:space="0" w:color="000000"/>
            </w:tcBorders>
            <w:vAlign w:val="center"/>
          </w:tcPr>
          <w:p w14:paraId="49C8E52E" w14:textId="77777777" w:rsidR="00FA497E" w:rsidRPr="007577C1" w:rsidRDefault="00FA497E" w:rsidP="00FA497E">
            <w:pPr>
              <w:widowControl w:val="0"/>
              <w:jc w:val="center"/>
              <w:rPr>
                <w:color w:val="000000"/>
              </w:rPr>
            </w:pPr>
            <w:r w:rsidRPr="007577C1">
              <w:rPr>
                <w:color w:val="000000"/>
              </w:rPr>
              <w:t>04</w:t>
            </w:r>
            <w:r>
              <w:rPr>
                <w:color w:val="000000"/>
              </w:rPr>
              <w:t xml:space="preserve"> giờ làm việc</w:t>
            </w:r>
          </w:p>
        </w:tc>
        <w:tc>
          <w:tcPr>
            <w:tcW w:w="1843" w:type="dxa"/>
            <w:gridSpan w:val="2"/>
            <w:tcBorders>
              <w:top w:val="single" w:sz="4" w:space="0" w:color="000000"/>
              <w:left w:val="single" w:sz="4" w:space="0" w:color="000000"/>
              <w:right w:val="single" w:sz="4" w:space="0" w:color="000000"/>
            </w:tcBorders>
            <w:vAlign w:val="center"/>
          </w:tcPr>
          <w:p w14:paraId="3B0CF099" w14:textId="77777777" w:rsidR="00FA497E" w:rsidRPr="00D672DE" w:rsidRDefault="00FA497E" w:rsidP="00FA497E">
            <w:pPr>
              <w:spacing w:before="120" w:line="300" w:lineRule="exact"/>
              <w:jc w:val="center"/>
              <w:rPr>
                <w:sz w:val="27"/>
                <w:szCs w:val="27"/>
              </w:rPr>
            </w:pPr>
          </w:p>
        </w:tc>
      </w:tr>
      <w:tr w:rsidR="00FA497E" w:rsidRPr="00D672DE" w14:paraId="2CE8A344"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42E4860D" w14:textId="77777777" w:rsidR="00FA497E" w:rsidRPr="00D672DE" w:rsidRDefault="00FA497E" w:rsidP="00FA497E">
            <w:pPr>
              <w:spacing w:before="120" w:line="300" w:lineRule="exact"/>
              <w:jc w:val="center"/>
              <w:rPr>
                <w:b/>
                <w:sz w:val="27"/>
                <w:szCs w:val="27"/>
              </w:rPr>
            </w:pPr>
            <w:r>
              <w:rPr>
                <w:b/>
                <w:sz w:val="27"/>
                <w:szCs w:val="27"/>
              </w:rPr>
              <w:t>B10</w:t>
            </w:r>
          </w:p>
        </w:tc>
        <w:tc>
          <w:tcPr>
            <w:tcW w:w="3289" w:type="dxa"/>
            <w:tcBorders>
              <w:top w:val="single" w:sz="4" w:space="0" w:color="000000"/>
              <w:left w:val="single" w:sz="4" w:space="0" w:color="000000"/>
              <w:bottom w:val="single" w:sz="4" w:space="0" w:color="000000"/>
              <w:right w:val="single" w:sz="4" w:space="0" w:color="000000"/>
            </w:tcBorders>
            <w:vAlign w:val="center"/>
          </w:tcPr>
          <w:p w14:paraId="53F77444" w14:textId="77777777" w:rsidR="00FA497E" w:rsidRPr="007577C1" w:rsidRDefault="00FA497E" w:rsidP="00FA497E">
            <w:pPr>
              <w:widowControl w:val="0"/>
              <w:jc w:val="both"/>
              <w:rPr>
                <w:color w:val="000000"/>
              </w:rPr>
            </w:pPr>
            <w:r w:rsidRPr="007577C1">
              <w:rPr>
                <w:color w:val="000000"/>
              </w:rPr>
              <w:t>Ký phê duyệt kết quả.</w:t>
            </w:r>
          </w:p>
        </w:tc>
        <w:tc>
          <w:tcPr>
            <w:tcW w:w="1701" w:type="dxa"/>
            <w:tcBorders>
              <w:top w:val="single" w:sz="4" w:space="0" w:color="000000"/>
              <w:left w:val="single" w:sz="4" w:space="0" w:color="000000"/>
              <w:bottom w:val="single" w:sz="4" w:space="0" w:color="000000"/>
              <w:right w:val="single" w:sz="4" w:space="0" w:color="000000"/>
            </w:tcBorders>
            <w:vAlign w:val="center"/>
          </w:tcPr>
          <w:p w14:paraId="573442D9" w14:textId="77777777" w:rsidR="00FA497E" w:rsidRPr="007577C1" w:rsidRDefault="00FA497E" w:rsidP="00FA497E">
            <w:pPr>
              <w:widowControl w:val="0"/>
              <w:jc w:val="both"/>
              <w:rPr>
                <w:color w:val="000000"/>
              </w:rPr>
            </w:pPr>
            <w:r w:rsidRPr="007577C1">
              <w:rPr>
                <w:color w:val="000000"/>
              </w:rPr>
              <w:t>Lãnh đạo UBND thành phố</w:t>
            </w:r>
          </w:p>
        </w:tc>
        <w:tc>
          <w:tcPr>
            <w:tcW w:w="1276" w:type="dxa"/>
            <w:tcBorders>
              <w:left w:val="single" w:sz="4" w:space="0" w:color="000000"/>
              <w:right w:val="single" w:sz="4" w:space="0" w:color="000000"/>
            </w:tcBorders>
            <w:vAlign w:val="center"/>
          </w:tcPr>
          <w:p w14:paraId="0AF55920" w14:textId="77777777" w:rsidR="00FA497E" w:rsidRPr="007577C1" w:rsidRDefault="00FA497E" w:rsidP="00FA497E">
            <w:pPr>
              <w:widowControl w:val="0"/>
              <w:jc w:val="center"/>
              <w:rPr>
                <w:color w:val="000000"/>
              </w:rPr>
            </w:pPr>
            <w:r w:rsidRPr="007577C1">
              <w:rPr>
                <w:color w:val="000000"/>
              </w:rPr>
              <w:t>04</w:t>
            </w:r>
            <w:r>
              <w:rPr>
                <w:color w:val="000000"/>
              </w:rPr>
              <w:t xml:space="preserve"> giờ làm việc</w:t>
            </w:r>
          </w:p>
        </w:tc>
        <w:tc>
          <w:tcPr>
            <w:tcW w:w="1843" w:type="dxa"/>
            <w:gridSpan w:val="2"/>
            <w:tcBorders>
              <w:top w:val="single" w:sz="4" w:space="0" w:color="000000"/>
              <w:left w:val="single" w:sz="4" w:space="0" w:color="000000"/>
              <w:right w:val="single" w:sz="4" w:space="0" w:color="000000"/>
            </w:tcBorders>
            <w:vAlign w:val="center"/>
          </w:tcPr>
          <w:p w14:paraId="0168CF62" w14:textId="77777777" w:rsidR="00FA497E" w:rsidRPr="00D672DE" w:rsidRDefault="00FA497E" w:rsidP="00FA497E">
            <w:pPr>
              <w:spacing w:before="120" w:line="300" w:lineRule="exact"/>
              <w:jc w:val="center"/>
              <w:rPr>
                <w:sz w:val="27"/>
                <w:szCs w:val="27"/>
              </w:rPr>
            </w:pPr>
          </w:p>
        </w:tc>
      </w:tr>
      <w:tr w:rsidR="00FA497E" w:rsidRPr="00D672DE" w14:paraId="3BCC10B8"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73CC382D" w14:textId="77777777" w:rsidR="00FA497E" w:rsidRPr="00D672DE" w:rsidRDefault="00FA497E" w:rsidP="00FA497E">
            <w:pPr>
              <w:spacing w:before="120" w:line="300" w:lineRule="exact"/>
              <w:jc w:val="center"/>
              <w:rPr>
                <w:b/>
                <w:sz w:val="27"/>
                <w:szCs w:val="27"/>
              </w:rPr>
            </w:pPr>
            <w:r>
              <w:rPr>
                <w:b/>
                <w:sz w:val="27"/>
                <w:szCs w:val="27"/>
              </w:rPr>
              <w:lastRenderedPageBreak/>
              <w:t>B11</w:t>
            </w:r>
          </w:p>
        </w:tc>
        <w:tc>
          <w:tcPr>
            <w:tcW w:w="3289" w:type="dxa"/>
            <w:tcBorders>
              <w:top w:val="single" w:sz="4" w:space="0" w:color="000000"/>
              <w:left w:val="single" w:sz="4" w:space="0" w:color="000000"/>
              <w:bottom w:val="single" w:sz="4" w:space="0" w:color="000000"/>
              <w:right w:val="single" w:sz="4" w:space="0" w:color="000000"/>
            </w:tcBorders>
            <w:vAlign w:val="center"/>
          </w:tcPr>
          <w:p w14:paraId="7C93FED5" w14:textId="77777777" w:rsidR="00FA497E" w:rsidRPr="007577C1" w:rsidRDefault="00FA497E" w:rsidP="00FA497E">
            <w:pPr>
              <w:widowControl w:val="0"/>
              <w:jc w:val="both"/>
              <w:rPr>
                <w:color w:val="000000"/>
              </w:rPr>
            </w:pPr>
            <w:r w:rsidRPr="007577C1">
              <w:rPr>
                <w:color w:val="000000"/>
              </w:rPr>
              <w:t xml:space="preserve">Vào số văn bản, đóng dấu, ký số, chuyển kết quả </w:t>
            </w:r>
            <w:r w:rsidRPr="007577C1">
              <w:rPr>
                <w:i/>
                <w:color w:val="000000"/>
              </w:rPr>
              <w:t>(bản giấy)</w:t>
            </w:r>
            <w:r w:rsidRPr="007577C1">
              <w:rPr>
                <w:color w:val="000000"/>
              </w:rPr>
              <w:t xml:space="preserve"> cho Trung tâm PVHCC thành phố và chuyển kết quả </w:t>
            </w:r>
            <w:r w:rsidRPr="007577C1">
              <w:rPr>
                <w:i/>
                <w:color w:val="000000"/>
              </w:rPr>
              <w:t xml:space="preserve">(bản điện tử) </w:t>
            </w:r>
            <w:r w:rsidRPr="007577C1">
              <w:rPr>
                <w:color w:val="000000"/>
              </w:rPr>
              <w:t>trên phần mềm một cửa về Sở Giáo dục và Đào tạo để trả kết quả cho tổ chức/cá nhân.</w:t>
            </w:r>
          </w:p>
        </w:tc>
        <w:tc>
          <w:tcPr>
            <w:tcW w:w="1701" w:type="dxa"/>
            <w:tcBorders>
              <w:top w:val="single" w:sz="4" w:space="0" w:color="000000"/>
              <w:left w:val="single" w:sz="4" w:space="0" w:color="000000"/>
              <w:bottom w:val="single" w:sz="4" w:space="0" w:color="000000"/>
              <w:right w:val="single" w:sz="4" w:space="0" w:color="000000"/>
            </w:tcBorders>
            <w:vAlign w:val="center"/>
          </w:tcPr>
          <w:p w14:paraId="54A429F0" w14:textId="77777777" w:rsidR="00FA497E" w:rsidRPr="007577C1" w:rsidRDefault="00FA497E" w:rsidP="00FA497E">
            <w:pPr>
              <w:widowControl w:val="0"/>
              <w:jc w:val="both"/>
              <w:rPr>
                <w:color w:val="000000"/>
              </w:rPr>
            </w:pPr>
            <w:r w:rsidRPr="007577C1">
              <w:rPr>
                <w:color w:val="000000"/>
              </w:rPr>
              <w:t>Bộ phận văn thư Văn phòng UBND thành phố</w:t>
            </w:r>
          </w:p>
        </w:tc>
        <w:tc>
          <w:tcPr>
            <w:tcW w:w="1276" w:type="dxa"/>
            <w:tcBorders>
              <w:left w:val="single" w:sz="4" w:space="0" w:color="000000"/>
              <w:right w:val="single" w:sz="4" w:space="0" w:color="000000"/>
            </w:tcBorders>
            <w:vAlign w:val="center"/>
          </w:tcPr>
          <w:p w14:paraId="38E9C011" w14:textId="77777777" w:rsidR="00FA497E" w:rsidRPr="007577C1" w:rsidRDefault="00FA497E" w:rsidP="00FA497E">
            <w:pPr>
              <w:widowControl w:val="0"/>
              <w:jc w:val="center"/>
              <w:rPr>
                <w:color w:val="000000"/>
              </w:rPr>
            </w:pPr>
            <w:r w:rsidRPr="007577C1">
              <w:rPr>
                <w:color w:val="000000"/>
              </w:rPr>
              <w:t>04</w:t>
            </w:r>
            <w:r>
              <w:rPr>
                <w:color w:val="000000"/>
              </w:rPr>
              <w:t xml:space="preserve"> giờ làm việc</w:t>
            </w:r>
          </w:p>
        </w:tc>
        <w:tc>
          <w:tcPr>
            <w:tcW w:w="1843" w:type="dxa"/>
            <w:gridSpan w:val="2"/>
            <w:tcBorders>
              <w:top w:val="single" w:sz="4" w:space="0" w:color="000000"/>
              <w:left w:val="single" w:sz="4" w:space="0" w:color="000000"/>
              <w:right w:val="single" w:sz="4" w:space="0" w:color="000000"/>
            </w:tcBorders>
            <w:vAlign w:val="center"/>
          </w:tcPr>
          <w:p w14:paraId="7A7A2AE2" w14:textId="77777777" w:rsidR="00FA497E" w:rsidRPr="00FA497E" w:rsidRDefault="00FA497E" w:rsidP="00FA497E">
            <w:pPr>
              <w:spacing w:before="120" w:line="300" w:lineRule="exact"/>
              <w:jc w:val="center"/>
              <w:rPr>
                <w:rFonts w:cs="Times New Roman"/>
                <w:sz w:val="27"/>
                <w:szCs w:val="27"/>
              </w:rPr>
            </w:pPr>
            <w:r w:rsidRPr="00FA497E">
              <w:rPr>
                <w:rFonts w:cs="Times New Roman"/>
                <w:color w:val="000000"/>
                <w:sz w:val="27"/>
                <w:szCs w:val="27"/>
                <w:shd w:val="clear" w:color="auto" w:fill="FFFFFF"/>
              </w:rPr>
              <w:t>Văn bản chấp thuận tổ chức bồi dưỡng cấp chứng chỉ tiếng dân tộc thiểu số</w:t>
            </w:r>
          </w:p>
        </w:tc>
      </w:tr>
      <w:tr w:rsidR="00FA497E" w:rsidRPr="00D672DE" w14:paraId="66719E40"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1EAA3CFC" w14:textId="77777777" w:rsidR="00FA497E" w:rsidRPr="00D672DE" w:rsidRDefault="00FA497E" w:rsidP="00FA497E">
            <w:pPr>
              <w:spacing w:before="120" w:line="300" w:lineRule="exact"/>
              <w:jc w:val="center"/>
              <w:rPr>
                <w:b/>
                <w:sz w:val="27"/>
                <w:szCs w:val="27"/>
              </w:rPr>
            </w:pPr>
            <w:r>
              <w:rPr>
                <w:b/>
                <w:sz w:val="27"/>
                <w:szCs w:val="27"/>
              </w:rPr>
              <w:t>B12</w:t>
            </w:r>
          </w:p>
        </w:tc>
        <w:tc>
          <w:tcPr>
            <w:tcW w:w="3289" w:type="dxa"/>
            <w:tcBorders>
              <w:top w:val="single" w:sz="4" w:space="0" w:color="000000"/>
              <w:left w:val="single" w:sz="4" w:space="0" w:color="000000"/>
              <w:bottom w:val="single" w:sz="4" w:space="0" w:color="000000"/>
              <w:right w:val="single" w:sz="4" w:space="0" w:color="000000"/>
            </w:tcBorders>
            <w:vAlign w:val="center"/>
          </w:tcPr>
          <w:p w14:paraId="03F256BC" w14:textId="77777777" w:rsidR="00FA497E" w:rsidRPr="007577C1" w:rsidRDefault="00FA497E" w:rsidP="00FA497E">
            <w:pPr>
              <w:widowControl w:val="0"/>
              <w:jc w:val="both"/>
              <w:rPr>
                <w:color w:val="000000"/>
              </w:rPr>
            </w:pPr>
            <w:r w:rsidRPr="007577C1">
              <w:rPr>
                <w:color w:val="000000"/>
              </w:rPr>
              <w:t xml:space="preserve">- Xác nhận trên phần mềm một cửa; </w:t>
            </w:r>
          </w:p>
          <w:p w14:paraId="02F60CD8" w14:textId="77777777" w:rsidR="00FA497E" w:rsidRPr="007577C1" w:rsidRDefault="00FA497E" w:rsidP="00FA497E">
            <w:pPr>
              <w:widowControl w:val="0"/>
              <w:jc w:val="both"/>
              <w:rPr>
                <w:color w:val="000000"/>
              </w:rPr>
            </w:pPr>
            <w:r w:rsidRPr="007577C1">
              <w:rPr>
                <w:color w:val="000000"/>
              </w:rPr>
              <w:t>- Trả kết quả giải quyết TTHC cho cá nhân/tổ chức và thu phí, lệ phí (nếu có).</w:t>
            </w:r>
          </w:p>
        </w:tc>
        <w:tc>
          <w:tcPr>
            <w:tcW w:w="1701" w:type="dxa"/>
            <w:tcBorders>
              <w:top w:val="single" w:sz="4" w:space="0" w:color="000000"/>
              <w:left w:val="single" w:sz="4" w:space="0" w:color="000000"/>
              <w:bottom w:val="single" w:sz="4" w:space="0" w:color="000000"/>
              <w:right w:val="single" w:sz="4" w:space="0" w:color="000000"/>
            </w:tcBorders>
            <w:vAlign w:val="center"/>
          </w:tcPr>
          <w:p w14:paraId="345763D5" w14:textId="77777777" w:rsidR="00FA497E" w:rsidRPr="007577C1" w:rsidRDefault="00FA497E" w:rsidP="00FA497E">
            <w:pPr>
              <w:widowControl w:val="0"/>
              <w:jc w:val="both"/>
              <w:rPr>
                <w:color w:val="000000"/>
              </w:rPr>
            </w:pPr>
            <w:r w:rsidRPr="007577C1">
              <w:rPr>
                <w:color w:val="000000"/>
              </w:rPr>
              <w:t>Bộ phận TN&amp;TKQ của Sở Giáo dục và Đào tạo tại Trung tâm Phục vụ HCC thành phố</w:t>
            </w:r>
          </w:p>
        </w:tc>
        <w:tc>
          <w:tcPr>
            <w:tcW w:w="1276" w:type="dxa"/>
            <w:tcBorders>
              <w:left w:val="single" w:sz="4" w:space="0" w:color="000000"/>
              <w:right w:val="single" w:sz="4" w:space="0" w:color="000000"/>
            </w:tcBorders>
            <w:vAlign w:val="center"/>
          </w:tcPr>
          <w:p w14:paraId="179DA00D" w14:textId="77777777" w:rsidR="00FA497E" w:rsidRPr="00D672DE" w:rsidRDefault="00FA497E" w:rsidP="00FA497E">
            <w:pPr>
              <w:spacing w:before="120" w:line="300" w:lineRule="exact"/>
              <w:jc w:val="center"/>
              <w:rPr>
                <w:sz w:val="27"/>
                <w:szCs w:val="27"/>
              </w:rPr>
            </w:pPr>
            <w:r>
              <w:rPr>
                <w:sz w:val="27"/>
                <w:szCs w:val="27"/>
              </w:rPr>
              <w:t>Giờ hành chính</w:t>
            </w:r>
          </w:p>
        </w:tc>
        <w:tc>
          <w:tcPr>
            <w:tcW w:w="1843" w:type="dxa"/>
            <w:gridSpan w:val="2"/>
            <w:tcBorders>
              <w:top w:val="single" w:sz="4" w:space="0" w:color="000000"/>
              <w:left w:val="single" w:sz="4" w:space="0" w:color="000000"/>
              <w:right w:val="single" w:sz="4" w:space="0" w:color="000000"/>
            </w:tcBorders>
            <w:vAlign w:val="center"/>
          </w:tcPr>
          <w:p w14:paraId="1511C9A6" w14:textId="77777777" w:rsidR="00FA497E" w:rsidRPr="00D672DE" w:rsidRDefault="00FA497E" w:rsidP="00FA497E">
            <w:pPr>
              <w:spacing w:before="120" w:line="300" w:lineRule="exact"/>
              <w:jc w:val="center"/>
              <w:rPr>
                <w:sz w:val="27"/>
                <w:szCs w:val="27"/>
              </w:rPr>
            </w:pPr>
          </w:p>
        </w:tc>
      </w:tr>
      <w:tr w:rsidR="00FA497E" w:rsidRPr="00D672DE" w14:paraId="4026A8F1" w14:textId="77777777" w:rsidTr="00FA497E">
        <w:tc>
          <w:tcPr>
            <w:tcW w:w="822" w:type="dxa"/>
            <w:tcBorders>
              <w:top w:val="single" w:sz="4" w:space="0" w:color="000000"/>
              <w:left w:val="single" w:sz="4" w:space="0" w:color="000000"/>
              <w:bottom w:val="single" w:sz="4" w:space="0" w:color="000000"/>
              <w:right w:val="single" w:sz="4" w:space="0" w:color="000000"/>
            </w:tcBorders>
            <w:vAlign w:val="center"/>
          </w:tcPr>
          <w:p w14:paraId="2FD0D8E3" w14:textId="77777777" w:rsidR="00FA497E" w:rsidRPr="00D672DE" w:rsidRDefault="00FA497E" w:rsidP="00FA497E">
            <w:pPr>
              <w:spacing w:before="120" w:line="300" w:lineRule="exact"/>
              <w:jc w:val="center"/>
              <w:rPr>
                <w:b/>
                <w:sz w:val="27"/>
                <w:szCs w:val="27"/>
              </w:rPr>
            </w:pPr>
          </w:p>
        </w:tc>
        <w:tc>
          <w:tcPr>
            <w:tcW w:w="3289" w:type="dxa"/>
            <w:tcBorders>
              <w:top w:val="single" w:sz="4" w:space="0" w:color="000000"/>
              <w:left w:val="single" w:sz="4" w:space="0" w:color="000000"/>
              <w:bottom w:val="single" w:sz="4" w:space="0" w:color="000000"/>
              <w:right w:val="single" w:sz="4" w:space="0" w:color="000000"/>
            </w:tcBorders>
            <w:vAlign w:val="center"/>
          </w:tcPr>
          <w:p w14:paraId="7A1D5BEC" w14:textId="77777777" w:rsidR="00FA497E" w:rsidRPr="007577C1" w:rsidRDefault="00FA497E" w:rsidP="00FA497E">
            <w:pPr>
              <w:widowControl w:val="0"/>
              <w:jc w:val="both"/>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5C564F" w14:textId="77777777" w:rsidR="00FA497E" w:rsidRPr="00D672DE" w:rsidRDefault="00FA497E" w:rsidP="00FA497E">
            <w:pPr>
              <w:spacing w:before="120" w:line="300" w:lineRule="exact"/>
              <w:jc w:val="center"/>
              <w:rPr>
                <w:bCs/>
                <w:sz w:val="27"/>
                <w:szCs w:val="27"/>
              </w:rPr>
            </w:pPr>
          </w:p>
        </w:tc>
        <w:tc>
          <w:tcPr>
            <w:tcW w:w="1276" w:type="dxa"/>
            <w:tcBorders>
              <w:left w:val="single" w:sz="4" w:space="0" w:color="000000"/>
              <w:right w:val="single" w:sz="4" w:space="0" w:color="000000"/>
            </w:tcBorders>
            <w:vAlign w:val="center"/>
          </w:tcPr>
          <w:p w14:paraId="1867EBFE" w14:textId="77777777" w:rsidR="00FA497E" w:rsidRPr="00D672DE" w:rsidRDefault="00FA497E" w:rsidP="00FA497E">
            <w:pPr>
              <w:spacing w:before="120" w:line="300" w:lineRule="exact"/>
              <w:jc w:val="center"/>
              <w:rPr>
                <w:sz w:val="27"/>
                <w:szCs w:val="27"/>
              </w:rPr>
            </w:pPr>
          </w:p>
        </w:tc>
        <w:tc>
          <w:tcPr>
            <w:tcW w:w="1843" w:type="dxa"/>
            <w:gridSpan w:val="2"/>
            <w:tcBorders>
              <w:top w:val="single" w:sz="4" w:space="0" w:color="000000"/>
              <w:left w:val="single" w:sz="4" w:space="0" w:color="000000"/>
              <w:right w:val="single" w:sz="4" w:space="0" w:color="000000"/>
            </w:tcBorders>
            <w:vAlign w:val="center"/>
          </w:tcPr>
          <w:p w14:paraId="65D53A33" w14:textId="77777777" w:rsidR="00FA497E" w:rsidRPr="00D672DE" w:rsidRDefault="00FA497E" w:rsidP="00FA497E">
            <w:pPr>
              <w:spacing w:before="120" w:line="300" w:lineRule="exact"/>
              <w:jc w:val="center"/>
              <w:rPr>
                <w:sz w:val="27"/>
                <w:szCs w:val="27"/>
              </w:rPr>
            </w:pPr>
          </w:p>
        </w:tc>
      </w:tr>
      <w:tr w:rsidR="00FA497E" w:rsidRPr="00D672DE" w14:paraId="56F83FF1" w14:textId="77777777" w:rsidTr="00022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262C0D67" w14:textId="77777777" w:rsidR="00FA497E" w:rsidRPr="00D672DE" w:rsidRDefault="00FA497E" w:rsidP="00FA497E">
            <w:pPr>
              <w:spacing w:before="120" w:line="300" w:lineRule="exact"/>
              <w:jc w:val="center"/>
              <w:rPr>
                <w:b/>
                <w:sz w:val="27"/>
                <w:szCs w:val="27"/>
              </w:rPr>
            </w:pPr>
            <w:r w:rsidRPr="00D672DE">
              <w:rPr>
                <w:b/>
                <w:sz w:val="27"/>
                <w:szCs w:val="27"/>
              </w:rPr>
              <w:t>4</w:t>
            </w:r>
          </w:p>
        </w:tc>
        <w:tc>
          <w:tcPr>
            <w:tcW w:w="8109" w:type="dxa"/>
            <w:gridSpan w:val="5"/>
          </w:tcPr>
          <w:p w14:paraId="030AF8D2" w14:textId="77777777" w:rsidR="00FA497E" w:rsidRPr="00D672DE" w:rsidRDefault="00FA497E" w:rsidP="00FA497E">
            <w:pPr>
              <w:spacing w:before="120" w:line="300" w:lineRule="exact"/>
              <w:jc w:val="both"/>
              <w:rPr>
                <w:b/>
                <w:sz w:val="27"/>
                <w:szCs w:val="27"/>
              </w:rPr>
            </w:pPr>
            <w:r w:rsidRPr="00D672DE">
              <w:rPr>
                <w:b/>
                <w:sz w:val="27"/>
                <w:szCs w:val="27"/>
              </w:rPr>
              <w:t>Biểu mẫu</w:t>
            </w:r>
          </w:p>
        </w:tc>
      </w:tr>
      <w:tr w:rsidR="00FA497E" w:rsidRPr="00D672DE" w14:paraId="63C22C62" w14:textId="77777777" w:rsidTr="00022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c>
          <w:tcPr>
            <w:tcW w:w="822" w:type="dxa"/>
          </w:tcPr>
          <w:p w14:paraId="0CB9EE7A" w14:textId="77777777" w:rsidR="00FA497E" w:rsidRPr="00D672DE" w:rsidRDefault="00FA497E" w:rsidP="00FA497E">
            <w:pPr>
              <w:spacing w:before="120" w:line="300" w:lineRule="exact"/>
              <w:jc w:val="center"/>
              <w:rPr>
                <w:b/>
                <w:sz w:val="27"/>
                <w:szCs w:val="27"/>
              </w:rPr>
            </w:pPr>
          </w:p>
        </w:tc>
        <w:tc>
          <w:tcPr>
            <w:tcW w:w="8109" w:type="dxa"/>
            <w:gridSpan w:val="5"/>
          </w:tcPr>
          <w:p w14:paraId="53FE7458" w14:textId="77777777" w:rsidR="00FA497E" w:rsidRPr="00D672DE" w:rsidRDefault="00FA497E" w:rsidP="00FA497E">
            <w:pPr>
              <w:spacing w:before="120" w:line="300" w:lineRule="exact"/>
              <w:jc w:val="both"/>
              <w:rPr>
                <w:sz w:val="27"/>
                <w:szCs w:val="27"/>
              </w:rPr>
            </w:pPr>
            <w:r>
              <w:rPr>
                <w:sz w:val="27"/>
                <w:szCs w:val="27"/>
              </w:rPr>
              <w:t>Các biểu mẫu theo quy định</w:t>
            </w:r>
          </w:p>
        </w:tc>
      </w:tr>
    </w:tbl>
    <w:p w14:paraId="2B2D9254" w14:textId="77777777" w:rsidR="00D97D2B" w:rsidRPr="00D672DE" w:rsidRDefault="00D97D2B" w:rsidP="00D97D2B">
      <w:pPr>
        <w:pStyle w:val="BodyText"/>
        <w:spacing w:before="120" w:after="0" w:line="300" w:lineRule="exact"/>
        <w:jc w:val="both"/>
      </w:pPr>
    </w:p>
    <w:p w14:paraId="0E537B7B" w14:textId="77777777" w:rsidR="007179C1" w:rsidRDefault="007179C1">
      <w:pPr>
        <w:spacing w:after="160" w:line="259" w:lineRule="auto"/>
        <w:rPr>
          <w:rFonts w:cs="Times New Roman"/>
          <w:b/>
          <w:sz w:val="27"/>
          <w:szCs w:val="27"/>
        </w:rPr>
      </w:pPr>
    </w:p>
    <w:sectPr w:rsidR="007179C1" w:rsidSect="00D97D2B">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AA1D3" w14:textId="77777777" w:rsidR="00E42F37" w:rsidRDefault="00E42F37">
      <w:r>
        <w:separator/>
      </w:r>
    </w:p>
  </w:endnote>
  <w:endnote w:type="continuationSeparator" w:id="0">
    <w:p w14:paraId="11991C36" w14:textId="77777777" w:rsidR="00E42F37" w:rsidRDefault="00E4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6651" w14:textId="77777777" w:rsidR="00E42F37" w:rsidRDefault="00E42F37">
      <w:r>
        <w:separator/>
      </w:r>
    </w:p>
  </w:footnote>
  <w:footnote w:type="continuationSeparator" w:id="0">
    <w:p w14:paraId="46207446" w14:textId="77777777" w:rsidR="00E42F37" w:rsidRDefault="00E4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A953" w14:textId="77777777" w:rsidR="000220E2" w:rsidRDefault="000220E2" w:rsidP="00BE11D1">
    <w:pPr>
      <w:pStyle w:val="Header"/>
      <w:jc w:val="center"/>
    </w:pPr>
  </w:p>
  <w:p w14:paraId="5FC8D700" w14:textId="77777777" w:rsidR="000220E2" w:rsidRDefault="0002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39CA" w14:textId="77777777" w:rsidR="000220E2" w:rsidRDefault="000220E2" w:rsidP="00BE11D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ED50" w14:textId="77777777" w:rsidR="000220E2" w:rsidRDefault="000220E2">
    <w:pPr>
      <w:pStyle w:val="Header"/>
      <w:jc w:val="center"/>
    </w:pPr>
  </w:p>
  <w:p w14:paraId="653CE5B6" w14:textId="77777777" w:rsidR="000220E2" w:rsidRDefault="000220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331E" w14:textId="77777777" w:rsidR="000220E2" w:rsidRDefault="000220E2">
    <w:pPr>
      <w:pStyle w:val="Header"/>
      <w:jc w:val="center"/>
    </w:pPr>
  </w:p>
  <w:p w14:paraId="3AA4C79C" w14:textId="77777777" w:rsidR="000220E2" w:rsidRDefault="000220E2" w:rsidP="00BE11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51A76"/>
    <w:multiLevelType w:val="hybridMultilevel"/>
    <w:tmpl w:val="E1089FD4"/>
    <w:lvl w:ilvl="0" w:tplc="CF187DCE">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C9472C"/>
    <w:multiLevelType w:val="hybridMultilevel"/>
    <w:tmpl w:val="13C6F0D6"/>
    <w:lvl w:ilvl="0" w:tplc="E708CF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E36F9"/>
    <w:multiLevelType w:val="multilevel"/>
    <w:tmpl w:val="7CE4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54131"/>
    <w:multiLevelType w:val="hybridMultilevel"/>
    <w:tmpl w:val="48DED754"/>
    <w:lvl w:ilvl="0" w:tplc="864EDBD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464830">
    <w:abstractNumId w:val="1"/>
  </w:num>
  <w:num w:numId="2" w16cid:durableId="206381598">
    <w:abstractNumId w:val="3"/>
  </w:num>
  <w:num w:numId="3" w16cid:durableId="583999770">
    <w:abstractNumId w:val="2"/>
  </w:num>
  <w:num w:numId="4" w16cid:durableId="182832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DD"/>
    <w:rsid w:val="00001D07"/>
    <w:rsid w:val="00014C36"/>
    <w:rsid w:val="000220E2"/>
    <w:rsid w:val="00023D00"/>
    <w:rsid w:val="00025F1C"/>
    <w:rsid w:val="00037705"/>
    <w:rsid w:val="00041728"/>
    <w:rsid w:val="000450BF"/>
    <w:rsid w:val="00070C4B"/>
    <w:rsid w:val="00082BD5"/>
    <w:rsid w:val="00086D44"/>
    <w:rsid w:val="000E2956"/>
    <w:rsid w:val="000F6B30"/>
    <w:rsid w:val="00105B4C"/>
    <w:rsid w:val="001070A1"/>
    <w:rsid w:val="00121FD9"/>
    <w:rsid w:val="001356DD"/>
    <w:rsid w:val="001830F4"/>
    <w:rsid w:val="00193308"/>
    <w:rsid w:val="00194900"/>
    <w:rsid w:val="001B6CD9"/>
    <w:rsid w:val="001E64AC"/>
    <w:rsid w:val="001E745D"/>
    <w:rsid w:val="00222BBB"/>
    <w:rsid w:val="0023044A"/>
    <w:rsid w:val="0023279F"/>
    <w:rsid w:val="00284BC1"/>
    <w:rsid w:val="002B3A6B"/>
    <w:rsid w:val="002C62E3"/>
    <w:rsid w:val="002D302A"/>
    <w:rsid w:val="002E729E"/>
    <w:rsid w:val="002F50BE"/>
    <w:rsid w:val="0031049D"/>
    <w:rsid w:val="00344B65"/>
    <w:rsid w:val="00347807"/>
    <w:rsid w:val="00390FCC"/>
    <w:rsid w:val="003C7098"/>
    <w:rsid w:val="003C76DC"/>
    <w:rsid w:val="003D03CC"/>
    <w:rsid w:val="003D28F8"/>
    <w:rsid w:val="003D5743"/>
    <w:rsid w:val="003D72C5"/>
    <w:rsid w:val="003E3983"/>
    <w:rsid w:val="003F5137"/>
    <w:rsid w:val="00412795"/>
    <w:rsid w:val="0041426E"/>
    <w:rsid w:val="004769E3"/>
    <w:rsid w:val="004933CF"/>
    <w:rsid w:val="004C565E"/>
    <w:rsid w:val="004E4ACC"/>
    <w:rsid w:val="004E77A9"/>
    <w:rsid w:val="004F49DF"/>
    <w:rsid w:val="005059D7"/>
    <w:rsid w:val="00506A0B"/>
    <w:rsid w:val="0054650A"/>
    <w:rsid w:val="00580B5C"/>
    <w:rsid w:val="00582A95"/>
    <w:rsid w:val="00585317"/>
    <w:rsid w:val="00591E76"/>
    <w:rsid w:val="00592234"/>
    <w:rsid w:val="00594119"/>
    <w:rsid w:val="005B4DCC"/>
    <w:rsid w:val="005D3A16"/>
    <w:rsid w:val="005E654D"/>
    <w:rsid w:val="005F49A3"/>
    <w:rsid w:val="006037CD"/>
    <w:rsid w:val="0061119B"/>
    <w:rsid w:val="0062498F"/>
    <w:rsid w:val="0062563F"/>
    <w:rsid w:val="00632BEC"/>
    <w:rsid w:val="00633DEE"/>
    <w:rsid w:val="006559AE"/>
    <w:rsid w:val="00667547"/>
    <w:rsid w:val="0068582A"/>
    <w:rsid w:val="006E4D58"/>
    <w:rsid w:val="006F4966"/>
    <w:rsid w:val="00701339"/>
    <w:rsid w:val="007179C1"/>
    <w:rsid w:val="0077106B"/>
    <w:rsid w:val="00782D20"/>
    <w:rsid w:val="007850F4"/>
    <w:rsid w:val="00790288"/>
    <w:rsid w:val="007B3B75"/>
    <w:rsid w:val="007C2FBD"/>
    <w:rsid w:val="007E78C7"/>
    <w:rsid w:val="007F0DAD"/>
    <w:rsid w:val="007F1551"/>
    <w:rsid w:val="007F5D10"/>
    <w:rsid w:val="00853F5D"/>
    <w:rsid w:val="008802EC"/>
    <w:rsid w:val="0097489B"/>
    <w:rsid w:val="00981891"/>
    <w:rsid w:val="009C52D2"/>
    <w:rsid w:val="00A055D3"/>
    <w:rsid w:val="00A16234"/>
    <w:rsid w:val="00A167D7"/>
    <w:rsid w:val="00A16986"/>
    <w:rsid w:val="00A70AFC"/>
    <w:rsid w:val="00A81127"/>
    <w:rsid w:val="00AB31F2"/>
    <w:rsid w:val="00AE2D12"/>
    <w:rsid w:val="00AE307A"/>
    <w:rsid w:val="00B12D4C"/>
    <w:rsid w:val="00B20777"/>
    <w:rsid w:val="00B415A5"/>
    <w:rsid w:val="00B43B5D"/>
    <w:rsid w:val="00B518B2"/>
    <w:rsid w:val="00B70080"/>
    <w:rsid w:val="00B969A0"/>
    <w:rsid w:val="00BA4590"/>
    <w:rsid w:val="00BB10AE"/>
    <w:rsid w:val="00BC61ED"/>
    <w:rsid w:val="00BD15B7"/>
    <w:rsid w:val="00BE0C2A"/>
    <w:rsid w:val="00BE11D1"/>
    <w:rsid w:val="00BE1B95"/>
    <w:rsid w:val="00BF7170"/>
    <w:rsid w:val="00C566FF"/>
    <w:rsid w:val="00CA2575"/>
    <w:rsid w:val="00CC0C86"/>
    <w:rsid w:val="00CE3CCD"/>
    <w:rsid w:val="00CF1C25"/>
    <w:rsid w:val="00CF626F"/>
    <w:rsid w:val="00D03FF0"/>
    <w:rsid w:val="00D50AFE"/>
    <w:rsid w:val="00D612D6"/>
    <w:rsid w:val="00D65890"/>
    <w:rsid w:val="00D83B8A"/>
    <w:rsid w:val="00D957F8"/>
    <w:rsid w:val="00D9580F"/>
    <w:rsid w:val="00D97D2B"/>
    <w:rsid w:val="00DB4A7E"/>
    <w:rsid w:val="00DB6C0D"/>
    <w:rsid w:val="00E349FD"/>
    <w:rsid w:val="00E42F37"/>
    <w:rsid w:val="00E43FE1"/>
    <w:rsid w:val="00E71A0E"/>
    <w:rsid w:val="00EA429C"/>
    <w:rsid w:val="00EB5930"/>
    <w:rsid w:val="00EB6E31"/>
    <w:rsid w:val="00EC20F8"/>
    <w:rsid w:val="00EC3EE0"/>
    <w:rsid w:val="00F05EDD"/>
    <w:rsid w:val="00F662CB"/>
    <w:rsid w:val="00F87584"/>
    <w:rsid w:val="00FA497E"/>
    <w:rsid w:val="00FC4A8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1E2F"/>
  <w15:chartTrackingRefBased/>
  <w15:docId w15:val="{AFF6866B-DF78-4C96-B610-EF5AFFFB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FF"/>
    <w:pPr>
      <w:spacing w:after="0" w:line="240" w:lineRule="auto"/>
    </w:pPr>
    <w:rPr>
      <w:rFonts w:ascii="Times New Roman" w:hAnsi="Times New Roman"/>
      <w:sz w:val="28"/>
      <w:lang w:val="en-US"/>
    </w:rPr>
  </w:style>
  <w:style w:type="paragraph" w:styleId="Heading3">
    <w:name w:val="heading 3"/>
    <w:basedOn w:val="Normal"/>
    <w:link w:val="Heading3Char"/>
    <w:uiPriority w:val="9"/>
    <w:qFormat/>
    <w:rsid w:val="002F50B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webb,Обычный (веб)1,Обычный (веб) Знак,Обычный (веб) Знак1,Обычный (веб) Знак Знак"/>
    <w:basedOn w:val="Normal"/>
    <w:link w:val="NormalWebChar1"/>
    <w:uiPriority w:val="99"/>
    <w:unhideWhenUsed/>
    <w:qFormat/>
    <w:rsid w:val="00C566FF"/>
    <w:rPr>
      <w:rFonts w:ascii="Arial" w:eastAsia="Arial" w:hAnsi="Arial" w:cs="Arial"/>
      <w:sz w:val="24"/>
      <w:szCs w:val="24"/>
    </w:rPr>
  </w:style>
  <w:style w:type="character" w:customStyle="1" w:styleId="Vnbnnidung2">
    <w:name w:val="Văn bản nội dung (2)_"/>
    <w:link w:val="Vnbnnidung20"/>
    <w:uiPriority w:val="99"/>
    <w:locked/>
    <w:rsid w:val="00C566FF"/>
  </w:style>
  <w:style w:type="paragraph" w:customStyle="1" w:styleId="Vnbnnidung20">
    <w:name w:val="Văn bản nội dung (2)"/>
    <w:basedOn w:val="Normal"/>
    <w:link w:val="Vnbnnidung2"/>
    <w:uiPriority w:val="99"/>
    <w:rsid w:val="00C566FF"/>
    <w:pPr>
      <w:widowControl w:val="0"/>
    </w:pPr>
    <w:rPr>
      <w:rFonts w:asciiTheme="minorHAnsi" w:hAnsiTheme="minorHAnsi"/>
      <w:sz w:val="22"/>
      <w:lang w:val="en-SG"/>
    </w:rPr>
  </w:style>
  <w:style w:type="paragraph" w:styleId="Header">
    <w:name w:val="header"/>
    <w:basedOn w:val="Normal"/>
    <w:link w:val="HeaderChar"/>
    <w:uiPriority w:val="99"/>
    <w:unhideWhenUsed/>
    <w:rsid w:val="00C566FF"/>
    <w:pPr>
      <w:tabs>
        <w:tab w:val="center" w:pos="4680"/>
        <w:tab w:val="right" w:pos="9360"/>
      </w:tabs>
    </w:pPr>
    <w:rPr>
      <w:rFonts w:eastAsia="Times New Roman" w:cs="Times New Roman"/>
      <w:sz w:val="24"/>
      <w:szCs w:val="24"/>
    </w:rPr>
  </w:style>
  <w:style w:type="character" w:customStyle="1" w:styleId="HeaderChar">
    <w:name w:val="Header Char"/>
    <w:basedOn w:val="DefaultParagraphFont"/>
    <w:link w:val="Header"/>
    <w:uiPriority w:val="99"/>
    <w:rsid w:val="00C566FF"/>
    <w:rPr>
      <w:rFonts w:ascii="Times New Roman" w:eastAsia="Times New Roman" w:hAnsi="Times New Roman" w:cs="Times New Roman"/>
      <w:sz w:val="24"/>
      <w:szCs w:val="24"/>
      <w:lang w:val="en-US"/>
    </w:rPr>
  </w:style>
  <w:style w:type="character" w:customStyle="1" w:styleId="NormalWebChar1">
    <w:name w:val="Normal (Web) Char1"/>
    <w:aliases w:val="Normal (Web) Char Char,webb Char1,Обычный (веб)1 Char1,Обычный (веб) Знак Char1,Обычный (веб) Знак1 Char1,Обычный (веб) Знак Знак Char1"/>
    <w:link w:val="NormalWeb"/>
    <w:locked/>
    <w:rsid w:val="00C566FF"/>
    <w:rPr>
      <w:rFonts w:ascii="Arial" w:eastAsia="Arial" w:hAnsi="Arial" w:cs="Arial"/>
      <w:sz w:val="24"/>
      <w:szCs w:val="24"/>
      <w:lang w:val="en-US"/>
    </w:rPr>
  </w:style>
  <w:style w:type="character" w:styleId="Hyperlink">
    <w:name w:val="Hyperlink"/>
    <w:basedOn w:val="DefaultParagraphFont"/>
    <w:uiPriority w:val="99"/>
    <w:unhideWhenUsed/>
    <w:rsid w:val="00E349FD"/>
    <w:rPr>
      <w:color w:val="0563C1" w:themeColor="hyperlink"/>
      <w:u w:val="single"/>
    </w:rPr>
  </w:style>
  <w:style w:type="character" w:customStyle="1" w:styleId="apple-converted-space">
    <w:name w:val="apple-converted-space"/>
    <w:rsid w:val="00E349FD"/>
  </w:style>
  <w:style w:type="table" w:styleId="TableGrid">
    <w:name w:val="Table Grid"/>
    <w:basedOn w:val="TableNormal"/>
    <w:uiPriority w:val="39"/>
    <w:rsid w:val="00CF1C25"/>
    <w:pPr>
      <w:spacing w:after="0" w:line="240" w:lineRule="auto"/>
    </w:pPr>
    <w:rPr>
      <w:rFonts w:ascii="Times New Roman" w:eastAsia="Calibri"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ebbChar">
    <w:name w:val="webb Char"/>
    <w:aliases w:val="Обычный (веб)1 Char,Обычный (веб) Знак Char,Обычный (веб) Знак1 Char,Обычный (веб) Знак Знак Char"/>
    <w:locked/>
    <w:rsid w:val="00CF1C25"/>
    <w:rPr>
      <w:rFonts w:ascii="Times New Roman" w:eastAsia="Times New Roman" w:hAnsi="Times New Roman"/>
      <w:sz w:val="24"/>
      <w:szCs w:val="24"/>
      <w:lang w:val="x-none" w:eastAsia="x-none"/>
    </w:rPr>
  </w:style>
  <w:style w:type="paragraph" w:styleId="ListParagraph">
    <w:name w:val="List Paragraph"/>
    <w:basedOn w:val="Normal"/>
    <w:link w:val="ListParagraphChar"/>
    <w:uiPriority w:val="34"/>
    <w:qFormat/>
    <w:rsid w:val="00CF1C25"/>
    <w:pPr>
      <w:spacing w:after="200" w:line="276" w:lineRule="auto"/>
      <w:ind w:left="720"/>
      <w:contextualSpacing/>
    </w:pPr>
    <w:rPr>
      <w:rFonts w:ascii="Calibri" w:eastAsia="Calibri" w:hAnsi="Calibri" w:cs="Times New Roman"/>
      <w:sz w:val="22"/>
    </w:rPr>
  </w:style>
  <w:style w:type="paragraph" w:styleId="Footer">
    <w:name w:val="footer"/>
    <w:basedOn w:val="Normal"/>
    <w:link w:val="FooterChar"/>
    <w:uiPriority w:val="99"/>
    <w:unhideWhenUsed/>
    <w:rsid w:val="00CF1C25"/>
    <w:pPr>
      <w:tabs>
        <w:tab w:val="center" w:pos="4513"/>
        <w:tab w:val="right" w:pos="9026"/>
      </w:tabs>
    </w:pPr>
  </w:style>
  <w:style w:type="character" w:customStyle="1" w:styleId="FooterChar">
    <w:name w:val="Footer Char"/>
    <w:basedOn w:val="DefaultParagraphFont"/>
    <w:link w:val="Footer"/>
    <w:uiPriority w:val="99"/>
    <w:rsid w:val="00CF1C25"/>
    <w:rPr>
      <w:rFonts w:ascii="Times New Roman" w:hAnsi="Times New Roman"/>
      <w:sz w:val="28"/>
      <w:lang w:val="en-US"/>
    </w:rPr>
  </w:style>
  <w:style w:type="paragraph" w:styleId="BodyText">
    <w:name w:val="Body Text"/>
    <w:basedOn w:val="Normal"/>
    <w:link w:val="BodyTextChar"/>
    <w:uiPriority w:val="99"/>
    <w:unhideWhenUsed/>
    <w:qFormat/>
    <w:rsid w:val="00D97D2B"/>
    <w:pPr>
      <w:spacing w:after="120" w:line="276" w:lineRule="auto"/>
    </w:pPr>
    <w:rPr>
      <w:rFonts w:ascii="Calibri" w:eastAsia="Calibri" w:hAnsi="Calibri" w:cs="Times New Roman"/>
      <w:sz w:val="22"/>
      <w:lang w:val="x-none" w:eastAsia="x-none"/>
    </w:rPr>
  </w:style>
  <w:style w:type="character" w:customStyle="1" w:styleId="BodyTextChar">
    <w:name w:val="Body Text Char"/>
    <w:basedOn w:val="DefaultParagraphFont"/>
    <w:link w:val="BodyText"/>
    <w:uiPriority w:val="99"/>
    <w:rsid w:val="00D97D2B"/>
    <w:rPr>
      <w:rFonts w:ascii="Calibri" w:eastAsia="Calibri" w:hAnsi="Calibri" w:cs="Times New Roman"/>
      <w:lang w:val="x-none" w:eastAsia="x-none"/>
    </w:rPr>
  </w:style>
  <w:style w:type="character" w:customStyle="1" w:styleId="ListParagraphChar">
    <w:name w:val="List Paragraph Char"/>
    <w:link w:val="ListParagraph"/>
    <w:uiPriority w:val="34"/>
    <w:locked/>
    <w:rsid w:val="003D5743"/>
    <w:rPr>
      <w:rFonts w:ascii="Calibri" w:eastAsia="Calibri" w:hAnsi="Calibri" w:cs="Times New Roman"/>
      <w:lang w:val="en-US"/>
    </w:rPr>
  </w:style>
  <w:style w:type="character" w:customStyle="1" w:styleId="Heading3Char">
    <w:name w:val="Heading 3 Char"/>
    <w:basedOn w:val="DefaultParagraphFont"/>
    <w:link w:val="Heading3"/>
    <w:uiPriority w:val="9"/>
    <w:rsid w:val="002F50BE"/>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2F50BE"/>
    <w:rPr>
      <w:b/>
      <w:bCs/>
    </w:rPr>
  </w:style>
  <w:style w:type="character" w:customStyle="1" w:styleId="br-1">
    <w:name w:val="br-1"/>
    <w:basedOn w:val="DefaultParagraphFont"/>
    <w:rsid w:val="002F50BE"/>
  </w:style>
  <w:style w:type="character" w:customStyle="1" w:styleId="br-2">
    <w:name w:val="br-2"/>
    <w:basedOn w:val="DefaultParagraphFont"/>
    <w:rsid w:val="002F50BE"/>
  </w:style>
  <w:style w:type="character" w:customStyle="1" w:styleId="mg">
    <w:name w:val="mg"/>
    <w:basedOn w:val="DefaultParagraphFont"/>
    <w:rsid w:val="002F50BE"/>
  </w:style>
  <w:style w:type="character" w:customStyle="1" w:styleId="dt">
    <w:name w:val="dt"/>
    <w:basedOn w:val="DefaultParagraphFont"/>
    <w:rsid w:val="002F50BE"/>
  </w:style>
  <w:style w:type="character" w:customStyle="1" w:styleId="dc">
    <w:name w:val="dc"/>
    <w:basedOn w:val="DefaultParagraphFont"/>
    <w:rsid w:val="002F50BE"/>
  </w:style>
  <w:style w:type="paragraph" w:customStyle="1" w:styleId="sonvb">
    <w:name w:val="sonvb"/>
    <w:basedOn w:val="Normal"/>
    <w:rsid w:val="003D72C5"/>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9499">
      <w:bodyDiv w:val="1"/>
      <w:marLeft w:val="0"/>
      <w:marRight w:val="0"/>
      <w:marTop w:val="0"/>
      <w:marBottom w:val="0"/>
      <w:divBdr>
        <w:top w:val="none" w:sz="0" w:space="0" w:color="auto"/>
        <w:left w:val="none" w:sz="0" w:space="0" w:color="auto"/>
        <w:bottom w:val="none" w:sz="0" w:space="0" w:color="auto"/>
        <w:right w:val="none" w:sz="0" w:space="0" w:color="auto"/>
      </w:divBdr>
    </w:div>
    <w:div w:id="621612684">
      <w:bodyDiv w:val="1"/>
      <w:marLeft w:val="0"/>
      <w:marRight w:val="0"/>
      <w:marTop w:val="0"/>
      <w:marBottom w:val="0"/>
      <w:divBdr>
        <w:top w:val="none" w:sz="0" w:space="0" w:color="auto"/>
        <w:left w:val="none" w:sz="0" w:space="0" w:color="auto"/>
        <w:bottom w:val="none" w:sz="0" w:space="0" w:color="auto"/>
        <w:right w:val="none" w:sz="0" w:space="0" w:color="auto"/>
      </w:divBdr>
    </w:div>
    <w:div w:id="730422032">
      <w:bodyDiv w:val="1"/>
      <w:marLeft w:val="0"/>
      <w:marRight w:val="0"/>
      <w:marTop w:val="0"/>
      <w:marBottom w:val="0"/>
      <w:divBdr>
        <w:top w:val="none" w:sz="0" w:space="0" w:color="auto"/>
        <w:left w:val="none" w:sz="0" w:space="0" w:color="auto"/>
        <w:bottom w:val="none" w:sz="0" w:space="0" w:color="auto"/>
        <w:right w:val="none" w:sz="0" w:space="0" w:color="auto"/>
      </w:divBdr>
    </w:div>
    <w:div w:id="1093009521">
      <w:bodyDiv w:val="1"/>
      <w:marLeft w:val="0"/>
      <w:marRight w:val="0"/>
      <w:marTop w:val="0"/>
      <w:marBottom w:val="0"/>
      <w:divBdr>
        <w:top w:val="none" w:sz="0" w:space="0" w:color="auto"/>
        <w:left w:val="none" w:sz="0" w:space="0" w:color="auto"/>
        <w:bottom w:val="none" w:sz="0" w:space="0" w:color="auto"/>
        <w:right w:val="none" w:sz="0" w:space="0" w:color="auto"/>
      </w:divBdr>
    </w:div>
    <w:div w:id="1127241426">
      <w:bodyDiv w:val="1"/>
      <w:marLeft w:val="0"/>
      <w:marRight w:val="0"/>
      <w:marTop w:val="0"/>
      <w:marBottom w:val="0"/>
      <w:divBdr>
        <w:top w:val="none" w:sz="0" w:space="0" w:color="auto"/>
        <w:left w:val="none" w:sz="0" w:space="0" w:color="auto"/>
        <w:bottom w:val="none" w:sz="0" w:space="0" w:color="auto"/>
        <w:right w:val="none" w:sz="0" w:space="0" w:color="auto"/>
      </w:divBdr>
      <w:divsChild>
        <w:div w:id="978614986">
          <w:marLeft w:val="0"/>
          <w:marRight w:val="0"/>
          <w:marTop w:val="0"/>
          <w:marBottom w:val="0"/>
          <w:divBdr>
            <w:top w:val="none" w:sz="0" w:space="0" w:color="auto"/>
            <w:left w:val="none" w:sz="0" w:space="0" w:color="auto"/>
            <w:bottom w:val="none" w:sz="0" w:space="0" w:color="auto"/>
            <w:right w:val="none" w:sz="0" w:space="0" w:color="auto"/>
          </w:divBdr>
          <w:divsChild>
            <w:div w:id="1705323815">
              <w:marLeft w:val="0"/>
              <w:marRight w:val="0"/>
              <w:marTop w:val="0"/>
              <w:marBottom w:val="0"/>
              <w:divBdr>
                <w:top w:val="single" w:sz="12" w:space="0" w:color="F89B1A"/>
                <w:left w:val="single" w:sz="6" w:space="0" w:color="C8D4DB"/>
                <w:bottom w:val="none" w:sz="0" w:space="0" w:color="auto"/>
                <w:right w:val="single" w:sz="6" w:space="0" w:color="C8D4DB"/>
              </w:divBdr>
              <w:divsChild>
                <w:div w:id="1787117825">
                  <w:marLeft w:val="0"/>
                  <w:marRight w:val="0"/>
                  <w:marTop w:val="0"/>
                  <w:marBottom w:val="0"/>
                  <w:divBdr>
                    <w:top w:val="none" w:sz="0" w:space="0" w:color="auto"/>
                    <w:left w:val="none" w:sz="0" w:space="0" w:color="auto"/>
                    <w:bottom w:val="none" w:sz="0" w:space="0" w:color="auto"/>
                    <w:right w:val="none" w:sz="0" w:space="0" w:color="auto"/>
                  </w:divBdr>
                  <w:divsChild>
                    <w:div w:id="198006619">
                      <w:marLeft w:val="0"/>
                      <w:marRight w:val="0"/>
                      <w:marTop w:val="0"/>
                      <w:marBottom w:val="0"/>
                      <w:divBdr>
                        <w:top w:val="none" w:sz="0" w:space="0" w:color="auto"/>
                        <w:left w:val="none" w:sz="0" w:space="0" w:color="auto"/>
                        <w:bottom w:val="none" w:sz="0" w:space="0" w:color="auto"/>
                        <w:right w:val="none" w:sz="0" w:space="0" w:color="auto"/>
                      </w:divBdr>
                      <w:divsChild>
                        <w:div w:id="1076174285">
                          <w:marLeft w:val="0"/>
                          <w:marRight w:val="225"/>
                          <w:marTop w:val="0"/>
                          <w:marBottom w:val="0"/>
                          <w:divBdr>
                            <w:top w:val="none" w:sz="0" w:space="0" w:color="auto"/>
                            <w:left w:val="none" w:sz="0" w:space="0" w:color="auto"/>
                            <w:bottom w:val="none" w:sz="0" w:space="0" w:color="auto"/>
                            <w:right w:val="none" w:sz="0" w:space="0" w:color="auto"/>
                          </w:divBdr>
                          <w:divsChild>
                            <w:div w:id="974481977">
                              <w:marLeft w:val="0"/>
                              <w:marRight w:val="0"/>
                              <w:marTop w:val="0"/>
                              <w:marBottom w:val="0"/>
                              <w:divBdr>
                                <w:top w:val="none" w:sz="0" w:space="0" w:color="auto"/>
                                <w:left w:val="none" w:sz="0" w:space="0" w:color="auto"/>
                                <w:bottom w:val="none" w:sz="0" w:space="0" w:color="auto"/>
                                <w:right w:val="none" w:sz="0" w:space="0" w:color="auto"/>
                              </w:divBdr>
                              <w:divsChild>
                                <w:div w:id="735518063">
                                  <w:marLeft w:val="0"/>
                                  <w:marRight w:val="0"/>
                                  <w:marTop w:val="0"/>
                                  <w:marBottom w:val="0"/>
                                  <w:divBdr>
                                    <w:top w:val="none" w:sz="0" w:space="0" w:color="auto"/>
                                    <w:left w:val="none" w:sz="0" w:space="0" w:color="auto"/>
                                    <w:bottom w:val="none" w:sz="0" w:space="0" w:color="auto"/>
                                    <w:right w:val="none" w:sz="0" w:space="0" w:color="auto"/>
                                  </w:divBdr>
                                  <w:divsChild>
                                    <w:div w:id="21322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3153">
                          <w:marLeft w:val="0"/>
                          <w:marRight w:val="0"/>
                          <w:marTop w:val="150"/>
                          <w:marBottom w:val="0"/>
                          <w:divBdr>
                            <w:top w:val="none" w:sz="0" w:space="0" w:color="auto"/>
                            <w:left w:val="none" w:sz="0" w:space="0" w:color="auto"/>
                            <w:bottom w:val="none" w:sz="0" w:space="0" w:color="auto"/>
                            <w:right w:val="none" w:sz="0" w:space="0" w:color="auto"/>
                          </w:divBdr>
                          <w:divsChild>
                            <w:div w:id="1146780683">
                              <w:marLeft w:val="0"/>
                              <w:marRight w:val="0"/>
                              <w:marTop w:val="0"/>
                              <w:marBottom w:val="0"/>
                              <w:divBdr>
                                <w:top w:val="single" w:sz="2" w:space="0" w:color="BDC8D5"/>
                                <w:left w:val="single" w:sz="2" w:space="0" w:color="BDC8D5"/>
                                <w:bottom w:val="single" w:sz="2" w:space="8" w:color="BDC8D5"/>
                                <w:right w:val="single" w:sz="2" w:space="0" w:color="BDC8D5"/>
                              </w:divBdr>
                              <w:divsChild>
                                <w:div w:id="490682904">
                                  <w:marLeft w:val="0"/>
                                  <w:marRight w:val="0"/>
                                  <w:marTop w:val="0"/>
                                  <w:marBottom w:val="150"/>
                                  <w:divBdr>
                                    <w:top w:val="single" w:sz="6" w:space="4" w:color="DCE8F3"/>
                                    <w:left w:val="single" w:sz="6" w:space="4" w:color="DCE8F3"/>
                                    <w:bottom w:val="single" w:sz="6" w:space="4" w:color="DCE8F3"/>
                                    <w:right w:val="single" w:sz="6" w:space="4" w:color="DCE8F3"/>
                                  </w:divBdr>
                                  <w:divsChild>
                                    <w:div w:id="1229681476">
                                      <w:marLeft w:val="-75"/>
                                      <w:marRight w:val="-75"/>
                                      <w:marTop w:val="0"/>
                                      <w:marBottom w:val="0"/>
                                      <w:divBdr>
                                        <w:top w:val="none" w:sz="0" w:space="0" w:color="auto"/>
                                        <w:left w:val="none" w:sz="0" w:space="0" w:color="auto"/>
                                        <w:bottom w:val="none" w:sz="0" w:space="0" w:color="auto"/>
                                        <w:right w:val="none" w:sz="0" w:space="0" w:color="auto"/>
                                      </w:divBdr>
                                    </w:div>
                                    <w:div w:id="1431967413">
                                      <w:marLeft w:val="0"/>
                                      <w:marRight w:val="0"/>
                                      <w:marTop w:val="0"/>
                                      <w:marBottom w:val="0"/>
                                      <w:divBdr>
                                        <w:top w:val="none" w:sz="0" w:space="0" w:color="auto"/>
                                        <w:left w:val="none" w:sz="0" w:space="0" w:color="auto"/>
                                        <w:bottom w:val="none" w:sz="0" w:space="0" w:color="auto"/>
                                        <w:right w:val="none" w:sz="0" w:space="0" w:color="auto"/>
                                      </w:divBdr>
                                      <w:divsChild>
                                        <w:div w:id="12926626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229647">
      <w:bodyDiv w:val="1"/>
      <w:marLeft w:val="0"/>
      <w:marRight w:val="0"/>
      <w:marTop w:val="0"/>
      <w:marBottom w:val="0"/>
      <w:divBdr>
        <w:top w:val="none" w:sz="0" w:space="0" w:color="auto"/>
        <w:left w:val="none" w:sz="0" w:space="0" w:color="auto"/>
        <w:bottom w:val="none" w:sz="0" w:space="0" w:color="auto"/>
        <w:right w:val="none" w:sz="0" w:space="0" w:color="auto"/>
      </w:divBdr>
    </w:div>
    <w:div w:id="1552228089">
      <w:bodyDiv w:val="1"/>
      <w:marLeft w:val="0"/>
      <w:marRight w:val="0"/>
      <w:marTop w:val="0"/>
      <w:marBottom w:val="0"/>
      <w:divBdr>
        <w:top w:val="none" w:sz="0" w:space="0" w:color="auto"/>
        <w:left w:val="none" w:sz="0" w:space="0" w:color="auto"/>
        <w:bottom w:val="none" w:sz="0" w:space="0" w:color="auto"/>
        <w:right w:val="none" w:sz="0" w:space="0" w:color="auto"/>
      </w:divBdr>
    </w:div>
    <w:div w:id="1614752653">
      <w:bodyDiv w:val="1"/>
      <w:marLeft w:val="0"/>
      <w:marRight w:val="0"/>
      <w:marTop w:val="0"/>
      <w:marBottom w:val="0"/>
      <w:divBdr>
        <w:top w:val="none" w:sz="0" w:space="0" w:color="auto"/>
        <w:left w:val="none" w:sz="0" w:space="0" w:color="auto"/>
        <w:bottom w:val="none" w:sz="0" w:space="0" w:color="auto"/>
        <w:right w:val="none" w:sz="0" w:space="0" w:color="auto"/>
      </w:divBdr>
    </w:div>
    <w:div w:id="1712608888">
      <w:bodyDiv w:val="1"/>
      <w:marLeft w:val="0"/>
      <w:marRight w:val="0"/>
      <w:marTop w:val="0"/>
      <w:marBottom w:val="0"/>
      <w:divBdr>
        <w:top w:val="none" w:sz="0" w:space="0" w:color="auto"/>
        <w:left w:val="none" w:sz="0" w:space="0" w:color="auto"/>
        <w:bottom w:val="none" w:sz="0" w:space="0" w:color="auto"/>
        <w:right w:val="none" w:sz="0" w:space="0" w:color="auto"/>
      </w:divBdr>
    </w:div>
    <w:div w:id="1799645338">
      <w:bodyDiv w:val="1"/>
      <w:marLeft w:val="0"/>
      <w:marRight w:val="0"/>
      <w:marTop w:val="0"/>
      <w:marBottom w:val="0"/>
      <w:divBdr>
        <w:top w:val="none" w:sz="0" w:space="0" w:color="auto"/>
        <w:left w:val="none" w:sz="0" w:space="0" w:color="auto"/>
        <w:bottom w:val="none" w:sz="0" w:space="0" w:color="auto"/>
        <w:right w:val="none" w:sz="0" w:space="0" w:color="auto"/>
      </w:divBdr>
    </w:div>
    <w:div w:id="20327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van-ban/thue-phi-le-phi/nghi-dinh-60-2025-nd-cp-sua-doi-nghi-dinh-116-2020-nd-cp-ho-tro-tien-dong-hoc-phi-sinh-vien-su-pham-575803.aspx" TargetMode="External"/><Relationship Id="rId18" Type="http://schemas.openxmlformats.org/officeDocument/2006/relationships/hyperlink" Target="https://thuvienphapluat.vn/van-ban/Linh-vuc-khac/Luat-Thi-dua-Khen-thuong-2022-418232.aspx" TargetMode="External"/><Relationship Id="rId26" Type="http://schemas.openxmlformats.org/officeDocument/2006/relationships/hyperlink" Target="https://thuvienphapluat.vn/van-ban/Linh-vuc-khac/Luat-Thi-dua-Khen-thuong-2022-418232.aspx" TargetMode="External"/><Relationship Id="rId3" Type="http://schemas.openxmlformats.org/officeDocument/2006/relationships/styles" Target="styles.xml"/><Relationship Id="rId21" Type="http://schemas.openxmlformats.org/officeDocument/2006/relationships/hyperlink" Target="https://thuvienphapluat.vn/van-ban/Cong-nghe-thong-tin/Quyet-dinh-4725-QD-BGDDT-2022-Bo-chi-so-danh-gia-chuyen-doi-so-co-so-giao-duc-pho-thong-549855.aspx" TargetMode="External"/><Relationship Id="rId7" Type="http://schemas.openxmlformats.org/officeDocument/2006/relationships/endnotes" Target="endnotes.xml"/><Relationship Id="rId12" Type="http://schemas.openxmlformats.org/officeDocument/2006/relationships/hyperlink" Target="https://thuvienphapluat.vn/van-ban/thue-phi-le-phi/nghi-dinh-116-2020-nd-cp-chinh-sach-ho-tro-tien-dong-hoc-phi-doi-voi-sinh-vien-su-pham-433178.aspx" TargetMode="External"/><Relationship Id="rId17" Type="http://schemas.openxmlformats.org/officeDocument/2006/relationships/hyperlink" Target="https://thuvienphapluat.vn/van-ban/giao-duc/nghi-dinh-84-2020-nd-cp-huong-dan-luat-giao-duc-447674.aspx" TargetMode="External"/><Relationship Id="rId25" Type="http://schemas.openxmlformats.org/officeDocument/2006/relationships/hyperlink" Target="https://thuvienphapluat.vn/van-ban/Linh-vuc-khac/Luat-Thi-dua-Khen-thuong-2022-418232.aspx" TargetMode="External"/><Relationship Id="rId2" Type="http://schemas.openxmlformats.org/officeDocument/2006/relationships/numbering" Target="numbering.xml"/><Relationship Id="rId16" Type="http://schemas.openxmlformats.org/officeDocument/2006/relationships/hyperlink" Target="https://thuvienphapluat.vn/van-ban/thue-phi-le-phi/nghi-dinh-116-2020-nd-cp-chinh-sach-ho-tro-tien-dong-hoc-phi-doi-voi-sinh-vien-su-pham-433178.aspx" TargetMode="External"/><Relationship Id="rId20" Type="http://schemas.openxmlformats.org/officeDocument/2006/relationships/hyperlink" Target="https://thuvienphapluat.vn/van-ban/Linh-vuc-khac/Luat-Thi-dua-Khen-thuong-2022-418232.aspx" TargetMode="External"/><Relationship Id="rId29" Type="http://schemas.openxmlformats.org/officeDocument/2006/relationships/hyperlink" Target="https://thuvienphapluat.vn/van-ban/Cong-nghe-thong-tin/Quyet-dinh-4725-QD-BGDDT-2022-Bo-chi-so-danh-gia-chuyen-doi-so-co-so-giao-duc-pho-thong-54985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thuvienphapluat.vn/van-ban/Linh-vuc-khac/Luat-Thi-dua-Khen-thuong-2022-418232.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thue-phi-le-phi/nghi-dinh-116-2020-nd-cp-chinh-sach-ho-tro-tien-dong-hoc-phi-doi-voi-sinh-vien-su-pham-433178.aspx" TargetMode="External"/><Relationship Id="rId23" Type="http://schemas.openxmlformats.org/officeDocument/2006/relationships/hyperlink" Target="https://thuvienphapluat.vn/van-ban/Cong-nghe-thong-tin/Quyet-dinh-4725-QD-BGDDT-2022-Bo-chi-so-danh-gia-chuyen-doi-so-co-so-giao-duc-pho-thong-549855.aspx" TargetMode="External"/><Relationship Id="rId28" Type="http://schemas.openxmlformats.org/officeDocument/2006/relationships/hyperlink" Target="https://thuvienphapluat.vn/van-ban/Cong-nghe-thong-tin/Quyet-dinh-4725-QD-BGDDT-2022-Bo-chi-so-danh-gia-chuyen-doi-so-co-so-giao-duc-pho-thong-549855.aspx" TargetMode="External"/><Relationship Id="rId10" Type="http://schemas.openxmlformats.org/officeDocument/2006/relationships/header" Target="header3.xml"/><Relationship Id="rId19" Type="http://schemas.openxmlformats.org/officeDocument/2006/relationships/hyperlink" Target="https://thuvienphapluat.vn/van-ban/Linh-vuc-khac/Luat-Thi-dua-Khen-thuong-2022-418232.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huvienphapluat.vn/van-ban/thue-phi-le-phi/nghi-dinh-116-2020-nd-cp-chinh-sach-ho-tro-tien-dong-hoc-phi-doi-voi-sinh-vien-su-pham-433178.aspx" TargetMode="External"/><Relationship Id="rId22" Type="http://schemas.openxmlformats.org/officeDocument/2006/relationships/hyperlink" Target="https://thuvienphapluat.vn/van-ban/Cong-nghe-thong-tin/Quyet-dinh-4725-QD-BGDDT-2022-Bo-chi-so-danh-gia-chuyen-doi-so-co-so-giao-duc-pho-thong-549855.aspx" TargetMode="External"/><Relationship Id="rId27" Type="http://schemas.openxmlformats.org/officeDocument/2006/relationships/hyperlink" Target="https://thuvienphapluat.vn/van-ban/Cong-nghe-thong-tin/Quyet-dinh-4725-QD-BGDDT-2022-Bo-chi-so-danh-gia-chuyen-doi-so-co-so-giao-duc-pho-thong-549855.aspx" TargetMode="External"/><Relationship Id="rId30" Type="http://schemas.openxmlformats.org/officeDocument/2006/relationships/hyperlink" Target="https://thuvienphapluat.vn/van-ban/giao-duc/thong-tu-09-2023-tt-bgddt-to-chuc-dao-tao-boi-duong-va-cap-chung-chi-tieng-dan-toc-thieu-so-56366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46D1-0F9D-4D6C-AE22-F9C40B38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89</Pages>
  <Words>18817</Words>
  <Characters>107258</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Tuan Nguyen Minh</cp:lastModifiedBy>
  <cp:revision>161</cp:revision>
  <dcterms:created xsi:type="dcterms:W3CDTF">2025-08-11T02:27:00Z</dcterms:created>
  <dcterms:modified xsi:type="dcterms:W3CDTF">2025-09-08T22:10:00Z</dcterms:modified>
</cp:coreProperties>
</file>